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15F8" w14:textId="38BA0A17" w:rsidR="00FC07A6" w:rsidRPr="00D55513" w:rsidRDefault="0035107A" w:rsidP="00FC07A6">
      <w:pPr>
        <w:jc w:val="center"/>
        <w:rPr>
          <w:sz w:val="32"/>
          <w:szCs w:val="32"/>
          <w:lang w:val="fr-CA"/>
        </w:rPr>
      </w:pPr>
      <w:r w:rsidRPr="00D55513">
        <w:rPr>
          <w:sz w:val="32"/>
          <w:szCs w:val="32"/>
          <w:lang w:val="fr-CA"/>
        </w:rPr>
        <w:t>Municipalit</w:t>
      </w:r>
      <w:r w:rsidR="00C76FD1" w:rsidRPr="00D55513">
        <w:rPr>
          <w:sz w:val="32"/>
          <w:szCs w:val="32"/>
          <w:lang w:val="fr-CA"/>
        </w:rPr>
        <w:t>é</w:t>
      </w:r>
      <w:r w:rsidRPr="00D55513">
        <w:rPr>
          <w:sz w:val="32"/>
          <w:szCs w:val="32"/>
          <w:lang w:val="fr-CA"/>
        </w:rPr>
        <w:t xml:space="preserve"> </w:t>
      </w:r>
      <w:r w:rsidR="00C76FD1" w:rsidRPr="00D55513">
        <w:rPr>
          <w:sz w:val="32"/>
          <w:szCs w:val="32"/>
          <w:lang w:val="fr-CA"/>
        </w:rPr>
        <w:t>de</w:t>
      </w:r>
      <w:r w:rsidRPr="00D55513">
        <w:rPr>
          <w:sz w:val="32"/>
          <w:szCs w:val="32"/>
          <w:lang w:val="fr-CA"/>
        </w:rPr>
        <w:t xml:space="preserve"> Casselman</w:t>
      </w:r>
    </w:p>
    <w:p w14:paraId="6FBBB144" w14:textId="7ECE1A77" w:rsidR="0035107A" w:rsidRPr="00D55513" w:rsidRDefault="0035107A" w:rsidP="00FC07A6">
      <w:pPr>
        <w:jc w:val="center"/>
        <w:rPr>
          <w:sz w:val="28"/>
          <w:szCs w:val="28"/>
          <w:lang w:val="fr-CA"/>
        </w:rPr>
      </w:pPr>
      <w:r w:rsidRPr="00173BCD">
        <w:rPr>
          <w:sz w:val="28"/>
          <w:szCs w:val="28"/>
          <w:lang w:val="fr-CA"/>
        </w:rPr>
        <w:t>By-</w:t>
      </w:r>
      <w:proofErr w:type="spellStart"/>
      <w:r w:rsidRPr="00173BCD">
        <w:rPr>
          <w:sz w:val="28"/>
          <w:szCs w:val="28"/>
          <w:lang w:val="fr-CA"/>
        </w:rPr>
        <w:t>law</w:t>
      </w:r>
      <w:proofErr w:type="spellEnd"/>
      <w:r w:rsidRPr="00173BCD">
        <w:rPr>
          <w:sz w:val="28"/>
          <w:szCs w:val="28"/>
          <w:lang w:val="fr-CA"/>
        </w:rPr>
        <w:t xml:space="preserve"> </w:t>
      </w:r>
      <w:r w:rsidR="00FC07A6" w:rsidRPr="00173BCD">
        <w:rPr>
          <w:sz w:val="28"/>
          <w:szCs w:val="28"/>
          <w:lang w:val="fr-CA"/>
        </w:rPr>
        <w:t>#202</w:t>
      </w:r>
      <w:r w:rsidR="00173BCD" w:rsidRPr="00173BCD">
        <w:rPr>
          <w:sz w:val="28"/>
          <w:szCs w:val="28"/>
          <w:lang w:val="fr-CA"/>
        </w:rPr>
        <w:t>5</w:t>
      </w:r>
      <w:r w:rsidR="00FC07A6" w:rsidRPr="00173BCD">
        <w:rPr>
          <w:sz w:val="28"/>
          <w:szCs w:val="28"/>
          <w:lang w:val="fr-CA"/>
        </w:rPr>
        <w:t>-</w:t>
      </w:r>
      <w:r w:rsidR="00173BCD">
        <w:rPr>
          <w:sz w:val="28"/>
          <w:szCs w:val="28"/>
          <w:lang w:val="fr-CA"/>
        </w:rPr>
        <w:t>1</w:t>
      </w:r>
    </w:p>
    <w:p w14:paraId="0E8C62A3" w14:textId="709DAE6B" w:rsidR="0035107A" w:rsidRPr="00C76FD1" w:rsidRDefault="00C76FD1" w:rsidP="00FC07A6">
      <w:pPr>
        <w:spacing w:before="100" w:beforeAutospacing="1" w:after="100" w:afterAutospacing="1"/>
        <w:jc w:val="center"/>
        <w:rPr>
          <w:sz w:val="24"/>
          <w:szCs w:val="24"/>
          <w:lang w:val="fr-CA"/>
        </w:rPr>
      </w:pPr>
      <w:r w:rsidRPr="00C76FD1">
        <w:rPr>
          <w:sz w:val="24"/>
          <w:szCs w:val="24"/>
          <w:lang w:val="fr-CA"/>
        </w:rPr>
        <w:t>Règlement pour régir les p</w:t>
      </w:r>
      <w:r>
        <w:rPr>
          <w:sz w:val="24"/>
          <w:szCs w:val="24"/>
          <w:lang w:val="fr-CA"/>
        </w:rPr>
        <w:t>rocédures du Conseil de la Municipalité de Casselman</w:t>
      </w:r>
    </w:p>
    <w:p w14:paraId="45455137" w14:textId="2E607B6F" w:rsidR="0035107A" w:rsidRPr="00AA0476" w:rsidRDefault="00C76FD1" w:rsidP="0035107A">
      <w:pPr>
        <w:spacing w:before="100" w:beforeAutospacing="1" w:after="100" w:afterAutospacing="1"/>
        <w:rPr>
          <w:lang w:val="fr-CA"/>
        </w:rPr>
      </w:pPr>
      <w:r w:rsidRPr="00AA0476">
        <w:rPr>
          <w:lang w:val="fr-CA"/>
        </w:rPr>
        <w:t>Attendu</w:t>
      </w:r>
      <w:r w:rsidR="00AA0476">
        <w:rPr>
          <w:lang w:val="fr-CA"/>
        </w:rPr>
        <w:t xml:space="preserve"> que </w:t>
      </w:r>
      <w:r w:rsidR="00AA0476" w:rsidRPr="00AA0476">
        <w:rPr>
          <w:lang w:val="fr-CA"/>
        </w:rPr>
        <w:t xml:space="preserve">l’article 238 (2) de la </w:t>
      </w:r>
      <w:r w:rsidR="007D5499" w:rsidRPr="001F4EB1">
        <w:rPr>
          <w:i/>
          <w:iCs/>
          <w:lang w:val="fr-CA"/>
        </w:rPr>
        <w:t xml:space="preserve">Loi </w:t>
      </w:r>
      <w:r w:rsidR="007D5499">
        <w:rPr>
          <w:i/>
          <w:iCs/>
          <w:lang w:val="fr-CA"/>
        </w:rPr>
        <w:t xml:space="preserve">de 2001 </w:t>
      </w:r>
      <w:r w:rsidR="007D5499" w:rsidRPr="001F4EB1">
        <w:rPr>
          <w:i/>
          <w:iCs/>
          <w:lang w:val="fr-CA"/>
        </w:rPr>
        <w:t>sur les Municipalités</w:t>
      </w:r>
      <w:r w:rsidR="00660E20">
        <w:rPr>
          <w:i/>
          <w:iCs/>
          <w:lang w:val="fr-CA"/>
        </w:rPr>
        <w:t xml:space="preserve">, </w:t>
      </w:r>
      <w:r w:rsidR="00660E20" w:rsidRPr="00660E20">
        <w:rPr>
          <w:lang w:val="fr-CA"/>
        </w:rPr>
        <w:t>telle que</w:t>
      </w:r>
      <w:r w:rsidR="00660E20">
        <w:rPr>
          <w:i/>
          <w:iCs/>
          <w:lang w:val="fr-CA"/>
        </w:rPr>
        <w:t xml:space="preserve"> </w:t>
      </w:r>
      <w:r w:rsidR="00AA0476" w:rsidRPr="00AA0476">
        <w:rPr>
          <w:lang w:val="fr-CA"/>
        </w:rPr>
        <w:t>modifiée stipule que chaque municipalité et chaque conseil local adopte un règlement de procédure qui régit la convocation, le lieu et le déroulement des réunions; et</w:t>
      </w:r>
    </w:p>
    <w:p w14:paraId="0F4986FF" w14:textId="204F2B35" w:rsidR="0035107A" w:rsidRDefault="00C76FD1" w:rsidP="0035107A">
      <w:pPr>
        <w:spacing w:before="100" w:beforeAutospacing="1" w:after="100" w:afterAutospacing="1"/>
        <w:rPr>
          <w:lang w:val="fr-CA"/>
        </w:rPr>
      </w:pPr>
      <w:r w:rsidRPr="00AA0476">
        <w:rPr>
          <w:lang w:val="fr-CA"/>
        </w:rPr>
        <w:t>Attendu</w:t>
      </w:r>
      <w:r w:rsidR="00AA0476">
        <w:rPr>
          <w:lang w:val="fr-CA"/>
        </w:rPr>
        <w:t xml:space="preserve"> </w:t>
      </w:r>
      <w:r w:rsidR="00AA0476" w:rsidRPr="00AA0476">
        <w:rPr>
          <w:lang w:val="fr-CA"/>
        </w:rPr>
        <w:t>que</w:t>
      </w:r>
      <w:r w:rsidR="00AA0476" w:rsidRPr="00AA0476">
        <w:rPr>
          <w:b/>
          <w:bCs/>
          <w:lang w:val="fr-CA"/>
        </w:rPr>
        <w:t xml:space="preserve"> </w:t>
      </w:r>
      <w:r w:rsidR="00AA0476" w:rsidRPr="00AA0476">
        <w:rPr>
          <w:lang w:val="fr-CA"/>
        </w:rPr>
        <w:t xml:space="preserve">l'article 238 (3.1) de la </w:t>
      </w:r>
      <w:r w:rsidR="007D5499" w:rsidRPr="001F4EB1">
        <w:rPr>
          <w:i/>
          <w:iCs/>
          <w:lang w:val="fr-CA"/>
        </w:rPr>
        <w:t xml:space="preserve">Loi </w:t>
      </w:r>
      <w:r w:rsidR="007D5499">
        <w:rPr>
          <w:i/>
          <w:iCs/>
          <w:lang w:val="fr-CA"/>
        </w:rPr>
        <w:t xml:space="preserve">de 2001 </w:t>
      </w:r>
      <w:r w:rsidR="007D5499" w:rsidRPr="001F4EB1">
        <w:rPr>
          <w:i/>
          <w:iCs/>
          <w:lang w:val="fr-CA"/>
        </w:rPr>
        <w:t>sur les Municipalités</w:t>
      </w:r>
      <w:r w:rsidR="00AA0476" w:rsidRPr="00AA0476">
        <w:rPr>
          <w:lang w:val="fr-CA"/>
        </w:rPr>
        <w:t>, telle que modifiée, stipule que le règlement de procédure applicable peut prévoir qu’un membre d’un conseil municipal, d’un conseil local ou d’un comité de l’un ou de l’autre peut participer par voie électronique à une réunion dans la mesure et de la manière que ce règlement précise; et</w:t>
      </w:r>
      <w:r w:rsidR="00AA0476">
        <w:rPr>
          <w:lang w:val="fr-CA"/>
        </w:rPr>
        <w:t xml:space="preserve"> </w:t>
      </w:r>
    </w:p>
    <w:p w14:paraId="500A25EE" w14:textId="77777777" w:rsidR="00AA0476" w:rsidRPr="00AA0476" w:rsidRDefault="00AA0476" w:rsidP="00AA0476">
      <w:pPr>
        <w:spacing w:before="100" w:beforeAutospacing="1" w:after="100" w:afterAutospacing="1"/>
        <w:rPr>
          <w:lang w:val="fr-CA"/>
        </w:rPr>
      </w:pPr>
      <w:r w:rsidRPr="00AA0476">
        <w:rPr>
          <w:lang w:val="fr-CA"/>
        </w:rPr>
        <w:t>Attendu que l'article 238 (3.3) stipule qu'une procédure applicable peut prévoir qu'un membre du conseil participant par voie électronique peut être compté pour déterminer si le quorum des membres est atteint à un moment donné et qu'un membre d'un conseil peut participer par voie électronique à une réunion ouverte ou fermée au public; et</w:t>
      </w:r>
    </w:p>
    <w:p w14:paraId="0FD630F9" w14:textId="77777777" w:rsidR="00C206CF" w:rsidRDefault="00AA0476" w:rsidP="0035107A">
      <w:pPr>
        <w:spacing w:before="100" w:beforeAutospacing="1" w:after="100" w:afterAutospacing="1"/>
        <w:rPr>
          <w:lang w:val="fr-CA"/>
        </w:rPr>
      </w:pPr>
      <w:r w:rsidRPr="00AA0476">
        <w:rPr>
          <w:lang w:val="fr-CA"/>
        </w:rPr>
        <w:t>Attendu que le règlement 2024-9 régit la convocation, le lieu et le déroulement des réunions pour les comités ’’</w:t>
      </w:r>
      <w:proofErr w:type="spellStart"/>
      <w:r w:rsidRPr="00AA0476">
        <w:rPr>
          <w:lang w:val="fr-CA"/>
        </w:rPr>
        <w:t>Committees</w:t>
      </w:r>
      <w:proofErr w:type="spellEnd"/>
      <w:r w:rsidRPr="00AA0476">
        <w:rPr>
          <w:lang w:val="fr-CA"/>
        </w:rPr>
        <w:t xml:space="preserve"> By-</w:t>
      </w:r>
      <w:proofErr w:type="spellStart"/>
      <w:r w:rsidRPr="00AA0476">
        <w:rPr>
          <w:lang w:val="fr-CA"/>
        </w:rPr>
        <w:t>law</w:t>
      </w:r>
      <w:proofErr w:type="spellEnd"/>
      <w:r w:rsidRPr="00AA0476">
        <w:rPr>
          <w:lang w:val="fr-CA"/>
        </w:rPr>
        <w:t xml:space="preserve">’’; </w:t>
      </w:r>
    </w:p>
    <w:p w14:paraId="431BF995" w14:textId="46D90D0B" w:rsidR="0035107A" w:rsidRDefault="00AA0476" w:rsidP="0035107A">
      <w:pPr>
        <w:spacing w:before="100" w:beforeAutospacing="1" w:after="100" w:afterAutospacing="1"/>
        <w:rPr>
          <w:lang w:val="fr-CA"/>
        </w:rPr>
      </w:pPr>
      <w:r>
        <w:rPr>
          <w:lang w:val="fr-CA"/>
        </w:rPr>
        <w:t xml:space="preserve">Et </w:t>
      </w:r>
      <w:r w:rsidRPr="00AA0476">
        <w:rPr>
          <w:lang w:val="fr-CA"/>
        </w:rPr>
        <w:t>Attendu que le Conseil de la Municipalité de Casselman estime qu’il est nécessaire et recommandable de mettre à jour et d’adopter un tel règlement pour le Conseil.</w:t>
      </w:r>
    </w:p>
    <w:p w14:paraId="5D0B56F0" w14:textId="77777777" w:rsidR="00041BEF" w:rsidRPr="00AA0476" w:rsidRDefault="00041BEF" w:rsidP="0035107A">
      <w:pPr>
        <w:spacing w:before="100" w:beforeAutospacing="1" w:after="100" w:afterAutospacing="1"/>
        <w:rPr>
          <w:lang w:val="fr-CA"/>
        </w:rPr>
      </w:pPr>
    </w:p>
    <w:p w14:paraId="2342A1D9" w14:textId="7D3D069E" w:rsidR="0035107A" w:rsidRDefault="00C76FD1" w:rsidP="0035107A">
      <w:pPr>
        <w:spacing w:before="100" w:beforeAutospacing="1" w:after="100" w:afterAutospacing="1"/>
        <w:rPr>
          <w:lang w:val="fr-CA"/>
        </w:rPr>
      </w:pPr>
      <w:r w:rsidRPr="00AA0476">
        <w:rPr>
          <w:lang w:val="fr-CA"/>
        </w:rPr>
        <w:t xml:space="preserve">Par conséquent, le Conseil de la Municipalité de Casselman </w:t>
      </w:r>
      <w:r w:rsidR="004E35DE">
        <w:rPr>
          <w:lang w:val="fr-CA"/>
        </w:rPr>
        <w:t xml:space="preserve">adopte ce qui suit </w:t>
      </w:r>
      <w:r w:rsidRPr="00AA0476">
        <w:rPr>
          <w:lang w:val="fr-CA"/>
        </w:rPr>
        <w:t>:</w:t>
      </w:r>
    </w:p>
    <w:p w14:paraId="01383621" w14:textId="14D05D50" w:rsidR="004E35DE" w:rsidRPr="004E35DE" w:rsidRDefault="004E35DE" w:rsidP="004E35DE">
      <w:pPr>
        <w:pStyle w:val="ListParagraph"/>
        <w:numPr>
          <w:ilvl w:val="0"/>
          <w:numId w:val="4"/>
        </w:numPr>
        <w:spacing w:before="100" w:beforeAutospacing="1" w:after="100" w:afterAutospacing="1"/>
        <w:rPr>
          <w:lang w:val="fr-CA"/>
        </w:rPr>
      </w:pPr>
      <w:r w:rsidRPr="004E35DE">
        <w:rPr>
          <w:lang w:val="fr-CA"/>
        </w:rPr>
        <w:t>Que les règles et règlements contenus dans l'annexe "A" ci-</w:t>
      </w:r>
      <w:r w:rsidR="004E096F" w:rsidRPr="004E35DE">
        <w:rPr>
          <w:lang w:val="fr-CA"/>
        </w:rPr>
        <w:t>jointe soient</w:t>
      </w:r>
      <w:r w:rsidRPr="004E35DE">
        <w:rPr>
          <w:lang w:val="fr-CA"/>
        </w:rPr>
        <w:t xml:space="preserve"> observés dans toutes les procédures du conseil et constituent les règles et règlements pour l'ordre et l'expédition des affaires du conseil.</w:t>
      </w:r>
    </w:p>
    <w:p w14:paraId="0A1275A7" w14:textId="2E2C9A09" w:rsidR="004E35DE" w:rsidRPr="00041BEF" w:rsidRDefault="004E35DE" w:rsidP="0035107A">
      <w:pPr>
        <w:pStyle w:val="ListParagraph"/>
        <w:numPr>
          <w:ilvl w:val="0"/>
          <w:numId w:val="4"/>
        </w:numPr>
        <w:spacing w:before="100" w:beforeAutospacing="1" w:after="100" w:afterAutospacing="1"/>
        <w:rPr>
          <w:lang w:val="fr-CA"/>
        </w:rPr>
      </w:pPr>
      <w:r w:rsidRPr="004E35DE">
        <w:rPr>
          <w:lang w:val="fr-CA"/>
        </w:rPr>
        <w:t>Que le règlement 2019-026 et amendements soient abrogé.</w:t>
      </w:r>
    </w:p>
    <w:p w14:paraId="14E3CC39" w14:textId="77FDFE00" w:rsidR="00041BEF" w:rsidRPr="00C206CF" w:rsidRDefault="00C206CF" w:rsidP="00041BEF">
      <w:pPr>
        <w:spacing w:before="100" w:beforeAutospacing="1" w:after="100" w:afterAutospacing="1"/>
        <w:rPr>
          <w:lang w:val="fr-CA"/>
        </w:rPr>
      </w:pPr>
      <w:r w:rsidRPr="00C206CF">
        <w:rPr>
          <w:lang w:val="fr-CA"/>
        </w:rPr>
        <w:t xml:space="preserve">Lue, </w:t>
      </w:r>
      <w:r>
        <w:rPr>
          <w:lang w:val="fr-CA"/>
        </w:rPr>
        <w:t>approuvée</w:t>
      </w:r>
      <w:r w:rsidRPr="00C206CF">
        <w:rPr>
          <w:lang w:val="fr-CA"/>
        </w:rPr>
        <w:t xml:space="preserve"> et adoptée en séance publique ce</w:t>
      </w:r>
      <w:r w:rsidR="00496F66">
        <w:rPr>
          <w:lang w:val="fr-CA"/>
        </w:rPr>
        <w:t xml:space="preserve"> 14</w:t>
      </w:r>
      <w:r w:rsidR="00496F66" w:rsidRPr="00496F66">
        <w:rPr>
          <w:vertAlign w:val="superscript"/>
          <w:lang w:val="fr-CA"/>
        </w:rPr>
        <w:t>e</w:t>
      </w:r>
      <w:r w:rsidR="00496F66">
        <w:rPr>
          <w:lang w:val="fr-CA"/>
        </w:rPr>
        <w:t xml:space="preserve"> jour de janvier 2025.</w:t>
      </w:r>
    </w:p>
    <w:p w14:paraId="6B272BD8" w14:textId="77777777" w:rsidR="00C206CF" w:rsidRDefault="00C206CF" w:rsidP="00041BEF">
      <w:pPr>
        <w:spacing w:before="100" w:beforeAutospacing="1" w:after="100" w:afterAutospacing="1"/>
        <w:rPr>
          <w:lang w:val="fr-CA"/>
        </w:rPr>
      </w:pPr>
    </w:p>
    <w:p w14:paraId="005F6C89" w14:textId="58C9F4AE" w:rsidR="00041BEF" w:rsidRPr="00C206CF" w:rsidRDefault="00041BEF" w:rsidP="00041BEF">
      <w:pPr>
        <w:spacing w:before="100" w:beforeAutospacing="1" w:after="100" w:afterAutospacing="1"/>
        <w:rPr>
          <w:lang w:val="fr-CA"/>
        </w:rPr>
      </w:pPr>
      <w:r w:rsidRPr="00C206CF">
        <w:rPr>
          <w:lang w:val="fr-CA"/>
        </w:rPr>
        <w:t xml:space="preserve">Geneviève Lajoie, </w:t>
      </w:r>
      <w:r w:rsidR="00C206CF" w:rsidRPr="00C206CF">
        <w:rPr>
          <w:lang w:val="fr-CA"/>
        </w:rPr>
        <w:t>Maire</w:t>
      </w:r>
    </w:p>
    <w:p w14:paraId="35BAE743" w14:textId="77777777" w:rsidR="00041BEF" w:rsidRPr="00C206CF" w:rsidRDefault="00041BEF" w:rsidP="00041BEF">
      <w:pPr>
        <w:spacing w:before="100" w:beforeAutospacing="1" w:after="100" w:afterAutospacing="1"/>
        <w:rPr>
          <w:lang w:val="fr-CA"/>
        </w:rPr>
      </w:pPr>
    </w:p>
    <w:p w14:paraId="4370E605" w14:textId="67D371A0" w:rsidR="00041BEF" w:rsidRPr="00C206CF" w:rsidRDefault="00041BEF" w:rsidP="00041BEF">
      <w:pPr>
        <w:spacing w:before="100" w:beforeAutospacing="1" w:after="100" w:afterAutospacing="1"/>
        <w:rPr>
          <w:lang w:val="fr-CA"/>
        </w:rPr>
      </w:pPr>
      <w:r w:rsidRPr="00C206CF">
        <w:rPr>
          <w:lang w:val="fr-CA"/>
        </w:rPr>
        <w:t xml:space="preserve"> </w:t>
      </w:r>
    </w:p>
    <w:p w14:paraId="2C13C0A2" w14:textId="7D24DA5C" w:rsidR="004E35DE" w:rsidRPr="00C206CF" w:rsidRDefault="00041BEF" w:rsidP="0035107A">
      <w:pPr>
        <w:spacing w:before="100" w:beforeAutospacing="1" w:after="100" w:afterAutospacing="1"/>
        <w:rPr>
          <w:lang w:val="fr-CA"/>
        </w:rPr>
      </w:pPr>
      <w:r w:rsidRPr="00C206CF">
        <w:rPr>
          <w:lang w:val="fr-CA"/>
        </w:rPr>
        <w:t xml:space="preserve">Sébastien Dion, </w:t>
      </w:r>
      <w:r w:rsidR="00C206CF" w:rsidRPr="00C206CF">
        <w:rPr>
          <w:lang w:val="fr-CA"/>
        </w:rPr>
        <w:t>Greffier</w:t>
      </w:r>
      <w:r w:rsidRPr="00C206CF">
        <w:rPr>
          <w:lang w:val="fr-CA"/>
        </w:rPr>
        <w:t xml:space="preserve"> </w:t>
      </w:r>
    </w:p>
    <w:sdt>
      <w:sdtPr>
        <w:rPr>
          <w:rFonts w:ascii="Calibri" w:eastAsia="MS Mincho" w:hAnsi="Calibri" w:cs="Calibri"/>
          <w:color w:val="auto"/>
          <w:sz w:val="22"/>
          <w:szCs w:val="22"/>
          <w:lang w:val="en-CA" w:eastAsia="en-CA"/>
        </w:rPr>
        <w:id w:val="1674223801"/>
        <w:docPartObj>
          <w:docPartGallery w:val="Table of Contents"/>
          <w:docPartUnique/>
        </w:docPartObj>
      </w:sdtPr>
      <w:sdtEndPr>
        <w:rPr>
          <w:b/>
          <w:bCs/>
          <w:noProof/>
        </w:rPr>
      </w:sdtEndPr>
      <w:sdtContent>
        <w:p w14:paraId="05A46FBC" w14:textId="08047187" w:rsidR="0024143E" w:rsidRDefault="0024143E">
          <w:pPr>
            <w:pStyle w:val="TOCHeading"/>
          </w:pPr>
          <w:r>
            <w:t xml:space="preserve">Table </w:t>
          </w:r>
          <w:r w:rsidR="00C206CF">
            <w:t>des matières</w:t>
          </w:r>
        </w:p>
        <w:p w14:paraId="42B63F7D" w14:textId="68CE393E" w:rsidR="00681645" w:rsidRDefault="0024143E">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r>
            <w:fldChar w:fldCharType="begin"/>
          </w:r>
          <w:r>
            <w:instrText xml:space="preserve"> TOC \o "1-3" \h \z \u </w:instrText>
          </w:r>
          <w:r>
            <w:fldChar w:fldCharType="separate"/>
          </w:r>
          <w:hyperlink w:anchor="_Toc184036724" w:history="1">
            <w:r w:rsidR="00681645" w:rsidRPr="00A61C15">
              <w:rPr>
                <w:rStyle w:val="Hyperlink"/>
                <w:noProof/>
                <w:lang w:val="fr-CA"/>
              </w:rPr>
              <w:t>Section 1 - Interprétation</w:t>
            </w:r>
            <w:r w:rsidR="00681645">
              <w:rPr>
                <w:noProof/>
                <w:webHidden/>
              </w:rPr>
              <w:tab/>
            </w:r>
            <w:r w:rsidR="00681645">
              <w:rPr>
                <w:noProof/>
                <w:webHidden/>
              </w:rPr>
              <w:fldChar w:fldCharType="begin"/>
            </w:r>
            <w:r w:rsidR="00681645">
              <w:rPr>
                <w:noProof/>
                <w:webHidden/>
              </w:rPr>
              <w:instrText xml:space="preserve"> PAGEREF _Toc184036724 \h </w:instrText>
            </w:r>
            <w:r w:rsidR="00681645">
              <w:rPr>
                <w:noProof/>
                <w:webHidden/>
              </w:rPr>
            </w:r>
            <w:r w:rsidR="00681645">
              <w:rPr>
                <w:noProof/>
                <w:webHidden/>
              </w:rPr>
              <w:fldChar w:fldCharType="separate"/>
            </w:r>
            <w:r w:rsidR="00681645">
              <w:rPr>
                <w:noProof/>
                <w:webHidden/>
              </w:rPr>
              <w:t>4</w:t>
            </w:r>
            <w:r w:rsidR="00681645">
              <w:rPr>
                <w:noProof/>
                <w:webHidden/>
              </w:rPr>
              <w:fldChar w:fldCharType="end"/>
            </w:r>
          </w:hyperlink>
        </w:p>
        <w:p w14:paraId="64AE6EBB" w14:textId="40158649"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25" w:history="1">
            <w:r w:rsidRPr="00A61C15">
              <w:rPr>
                <w:rStyle w:val="Hyperlink"/>
                <w:noProof/>
                <w:lang w:val="fr-CA"/>
              </w:rPr>
              <w:t>Section 2 – Dispositions Générales</w:t>
            </w:r>
            <w:r>
              <w:rPr>
                <w:noProof/>
                <w:webHidden/>
              </w:rPr>
              <w:tab/>
            </w:r>
            <w:r>
              <w:rPr>
                <w:noProof/>
                <w:webHidden/>
              </w:rPr>
              <w:fldChar w:fldCharType="begin"/>
            </w:r>
            <w:r>
              <w:rPr>
                <w:noProof/>
                <w:webHidden/>
              </w:rPr>
              <w:instrText xml:space="preserve"> PAGEREF _Toc184036725 \h </w:instrText>
            </w:r>
            <w:r>
              <w:rPr>
                <w:noProof/>
                <w:webHidden/>
              </w:rPr>
            </w:r>
            <w:r>
              <w:rPr>
                <w:noProof/>
                <w:webHidden/>
              </w:rPr>
              <w:fldChar w:fldCharType="separate"/>
            </w:r>
            <w:r>
              <w:rPr>
                <w:noProof/>
                <w:webHidden/>
              </w:rPr>
              <w:t>7</w:t>
            </w:r>
            <w:r>
              <w:rPr>
                <w:noProof/>
                <w:webHidden/>
              </w:rPr>
              <w:fldChar w:fldCharType="end"/>
            </w:r>
          </w:hyperlink>
        </w:p>
        <w:p w14:paraId="12DAF159" w14:textId="44681C0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26" w:history="1">
            <w:r w:rsidRPr="00A61C15">
              <w:rPr>
                <w:rStyle w:val="Hyperlink"/>
                <w:noProof/>
                <w:lang w:val="fr-CA"/>
              </w:rPr>
              <w:t>2.1. Autorisation parlementaire</w:t>
            </w:r>
            <w:r>
              <w:rPr>
                <w:noProof/>
                <w:webHidden/>
              </w:rPr>
              <w:tab/>
            </w:r>
            <w:r>
              <w:rPr>
                <w:noProof/>
                <w:webHidden/>
              </w:rPr>
              <w:fldChar w:fldCharType="begin"/>
            </w:r>
            <w:r>
              <w:rPr>
                <w:noProof/>
                <w:webHidden/>
              </w:rPr>
              <w:instrText xml:space="preserve"> PAGEREF _Toc184036726 \h </w:instrText>
            </w:r>
            <w:r>
              <w:rPr>
                <w:noProof/>
                <w:webHidden/>
              </w:rPr>
            </w:r>
            <w:r>
              <w:rPr>
                <w:noProof/>
                <w:webHidden/>
              </w:rPr>
              <w:fldChar w:fldCharType="separate"/>
            </w:r>
            <w:r>
              <w:rPr>
                <w:noProof/>
                <w:webHidden/>
              </w:rPr>
              <w:t>7</w:t>
            </w:r>
            <w:r>
              <w:rPr>
                <w:noProof/>
                <w:webHidden/>
              </w:rPr>
              <w:fldChar w:fldCharType="end"/>
            </w:r>
          </w:hyperlink>
        </w:p>
        <w:p w14:paraId="7469AF02" w14:textId="027E8F3F"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27" w:history="1">
            <w:r w:rsidRPr="00A61C15">
              <w:rPr>
                <w:rStyle w:val="Hyperlink"/>
                <w:noProof/>
                <w:lang w:val="fr-CA"/>
              </w:rPr>
              <w:t>2.2. Calcul du vote à la majorité des deux tiers</w:t>
            </w:r>
            <w:r>
              <w:rPr>
                <w:noProof/>
                <w:webHidden/>
              </w:rPr>
              <w:tab/>
            </w:r>
            <w:r>
              <w:rPr>
                <w:noProof/>
                <w:webHidden/>
              </w:rPr>
              <w:fldChar w:fldCharType="begin"/>
            </w:r>
            <w:r>
              <w:rPr>
                <w:noProof/>
                <w:webHidden/>
              </w:rPr>
              <w:instrText xml:space="preserve"> PAGEREF _Toc184036727 \h </w:instrText>
            </w:r>
            <w:r>
              <w:rPr>
                <w:noProof/>
                <w:webHidden/>
              </w:rPr>
            </w:r>
            <w:r>
              <w:rPr>
                <w:noProof/>
                <w:webHidden/>
              </w:rPr>
              <w:fldChar w:fldCharType="separate"/>
            </w:r>
            <w:r>
              <w:rPr>
                <w:noProof/>
                <w:webHidden/>
              </w:rPr>
              <w:t>7</w:t>
            </w:r>
            <w:r>
              <w:rPr>
                <w:noProof/>
                <w:webHidden/>
              </w:rPr>
              <w:fldChar w:fldCharType="end"/>
            </w:r>
          </w:hyperlink>
        </w:p>
        <w:p w14:paraId="156BCB1A" w14:textId="506E274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28" w:history="1">
            <w:r w:rsidRPr="00A61C15">
              <w:rPr>
                <w:rStyle w:val="Hyperlink"/>
                <w:noProof/>
                <w:lang w:val="fr-CA"/>
              </w:rPr>
              <w:t>2.3. Suspension des règles et règlements applicables au vote à la majorité des deux tiers</w:t>
            </w:r>
            <w:r>
              <w:rPr>
                <w:noProof/>
                <w:webHidden/>
              </w:rPr>
              <w:tab/>
            </w:r>
            <w:r>
              <w:rPr>
                <w:noProof/>
                <w:webHidden/>
              </w:rPr>
              <w:fldChar w:fldCharType="begin"/>
            </w:r>
            <w:r>
              <w:rPr>
                <w:noProof/>
                <w:webHidden/>
              </w:rPr>
              <w:instrText xml:space="preserve"> PAGEREF _Toc184036728 \h </w:instrText>
            </w:r>
            <w:r>
              <w:rPr>
                <w:noProof/>
                <w:webHidden/>
              </w:rPr>
            </w:r>
            <w:r>
              <w:rPr>
                <w:noProof/>
                <w:webHidden/>
              </w:rPr>
              <w:fldChar w:fldCharType="separate"/>
            </w:r>
            <w:r>
              <w:rPr>
                <w:noProof/>
                <w:webHidden/>
              </w:rPr>
              <w:t>7</w:t>
            </w:r>
            <w:r>
              <w:rPr>
                <w:noProof/>
                <w:webHidden/>
              </w:rPr>
              <w:fldChar w:fldCharType="end"/>
            </w:r>
          </w:hyperlink>
        </w:p>
        <w:p w14:paraId="635B6329" w14:textId="56BA2812"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29" w:history="1">
            <w:r w:rsidRPr="00A61C15">
              <w:rPr>
                <w:rStyle w:val="Hyperlink"/>
                <w:noProof/>
                <w:lang w:val="fr-CA"/>
              </w:rPr>
              <w:t>Section 3 – Réunions</w:t>
            </w:r>
            <w:r>
              <w:rPr>
                <w:noProof/>
                <w:webHidden/>
              </w:rPr>
              <w:tab/>
            </w:r>
            <w:r>
              <w:rPr>
                <w:noProof/>
                <w:webHidden/>
              </w:rPr>
              <w:fldChar w:fldCharType="begin"/>
            </w:r>
            <w:r>
              <w:rPr>
                <w:noProof/>
                <w:webHidden/>
              </w:rPr>
              <w:instrText xml:space="preserve"> PAGEREF _Toc184036729 \h </w:instrText>
            </w:r>
            <w:r>
              <w:rPr>
                <w:noProof/>
                <w:webHidden/>
              </w:rPr>
            </w:r>
            <w:r>
              <w:rPr>
                <w:noProof/>
                <w:webHidden/>
              </w:rPr>
              <w:fldChar w:fldCharType="separate"/>
            </w:r>
            <w:r>
              <w:rPr>
                <w:noProof/>
                <w:webHidden/>
              </w:rPr>
              <w:t>8</w:t>
            </w:r>
            <w:r>
              <w:rPr>
                <w:noProof/>
                <w:webHidden/>
              </w:rPr>
              <w:fldChar w:fldCharType="end"/>
            </w:r>
          </w:hyperlink>
        </w:p>
        <w:p w14:paraId="43F7F702" w14:textId="59E0F92F"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0" w:history="1">
            <w:r w:rsidRPr="00A61C15">
              <w:rPr>
                <w:rStyle w:val="Hyperlink"/>
                <w:rFonts w:eastAsia="Segoe UI Symbol"/>
                <w:noProof/>
                <w:lang w:val="fr-CA"/>
              </w:rPr>
              <w:t>3.1. Réunion d’orientation</w:t>
            </w:r>
            <w:r>
              <w:rPr>
                <w:noProof/>
                <w:webHidden/>
              </w:rPr>
              <w:tab/>
            </w:r>
            <w:r>
              <w:rPr>
                <w:noProof/>
                <w:webHidden/>
              </w:rPr>
              <w:fldChar w:fldCharType="begin"/>
            </w:r>
            <w:r>
              <w:rPr>
                <w:noProof/>
                <w:webHidden/>
              </w:rPr>
              <w:instrText xml:space="preserve"> PAGEREF _Toc184036730 \h </w:instrText>
            </w:r>
            <w:r>
              <w:rPr>
                <w:noProof/>
                <w:webHidden/>
              </w:rPr>
            </w:r>
            <w:r>
              <w:rPr>
                <w:noProof/>
                <w:webHidden/>
              </w:rPr>
              <w:fldChar w:fldCharType="separate"/>
            </w:r>
            <w:r>
              <w:rPr>
                <w:noProof/>
                <w:webHidden/>
              </w:rPr>
              <w:t>8</w:t>
            </w:r>
            <w:r>
              <w:rPr>
                <w:noProof/>
                <w:webHidden/>
              </w:rPr>
              <w:fldChar w:fldCharType="end"/>
            </w:r>
          </w:hyperlink>
        </w:p>
        <w:p w14:paraId="1ACBDCC6" w14:textId="08B5665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1" w:history="1">
            <w:r w:rsidRPr="00A61C15">
              <w:rPr>
                <w:rStyle w:val="Hyperlink"/>
                <w:noProof/>
                <w:lang w:val="fr-CA"/>
              </w:rPr>
              <w:t>3.2. Réunion inaugurale</w:t>
            </w:r>
            <w:r>
              <w:rPr>
                <w:noProof/>
                <w:webHidden/>
              </w:rPr>
              <w:tab/>
            </w:r>
            <w:r>
              <w:rPr>
                <w:noProof/>
                <w:webHidden/>
              </w:rPr>
              <w:fldChar w:fldCharType="begin"/>
            </w:r>
            <w:r>
              <w:rPr>
                <w:noProof/>
                <w:webHidden/>
              </w:rPr>
              <w:instrText xml:space="preserve"> PAGEREF _Toc184036731 \h </w:instrText>
            </w:r>
            <w:r>
              <w:rPr>
                <w:noProof/>
                <w:webHidden/>
              </w:rPr>
            </w:r>
            <w:r>
              <w:rPr>
                <w:noProof/>
                <w:webHidden/>
              </w:rPr>
              <w:fldChar w:fldCharType="separate"/>
            </w:r>
            <w:r>
              <w:rPr>
                <w:noProof/>
                <w:webHidden/>
              </w:rPr>
              <w:t>8</w:t>
            </w:r>
            <w:r>
              <w:rPr>
                <w:noProof/>
                <w:webHidden/>
              </w:rPr>
              <w:fldChar w:fldCharType="end"/>
            </w:r>
          </w:hyperlink>
        </w:p>
        <w:p w14:paraId="19E151A1" w14:textId="019EDE0E"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2" w:history="1">
            <w:r w:rsidRPr="00A61C15">
              <w:rPr>
                <w:rStyle w:val="Hyperlink"/>
                <w:noProof/>
                <w:lang w:val="fr-CA"/>
              </w:rPr>
              <w:t>3.3. Réunions régulières</w:t>
            </w:r>
            <w:r>
              <w:rPr>
                <w:noProof/>
                <w:webHidden/>
              </w:rPr>
              <w:tab/>
            </w:r>
            <w:r>
              <w:rPr>
                <w:noProof/>
                <w:webHidden/>
              </w:rPr>
              <w:fldChar w:fldCharType="begin"/>
            </w:r>
            <w:r>
              <w:rPr>
                <w:noProof/>
                <w:webHidden/>
              </w:rPr>
              <w:instrText xml:space="preserve"> PAGEREF _Toc184036732 \h </w:instrText>
            </w:r>
            <w:r>
              <w:rPr>
                <w:noProof/>
                <w:webHidden/>
              </w:rPr>
            </w:r>
            <w:r>
              <w:rPr>
                <w:noProof/>
                <w:webHidden/>
              </w:rPr>
              <w:fldChar w:fldCharType="separate"/>
            </w:r>
            <w:r>
              <w:rPr>
                <w:noProof/>
                <w:webHidden/>
              </w:rPr>
              <w:t>8</w:t>
            </w:r>
            <w:r>
              <w:rPr>
                <w:noProof/>
                <w:webHidden/>
              </w:rPr>
              <w:fldChar w:fldCharType="end"/>
            </w:r>
          </w:hyperlink>
        </w:p>
        <w:p w14:paraId="74053BB7" w14:textId="3E050D79"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3" w:history="1">
            <w:r w:rsidRPr="00A61C15">
              <w:rPr>
                <w:rStyle w:val="Hyperlink"/>
                <w:noProof/>
                <w:lang w:val="fr-CA"/>
              </w:rPr>
              <w:t>3.4. Réunions extraordinaires</w:t>
            </w:r>
            <w:r>
              <w:rPr>
                <w:noProof/>
                <w:webHidden/>
              </w:rPr>
              <w:tab/>
            </w:r>
            <w:r>
              <w:rPr>
                <w:noProof/>
                <w:webHidden/>
              </w:rPr>
              <w:fldChar w:fldCharType="begin"/>
            </w:r>
            <w:r>
              <w:rPr>
                <w:noProof/>
                <w:webHidden/>
              </w:rPr>
              <w:instrText xml:space="preserve"> PAGEREF _Toc184036733 \h </w:instrText>
            </w:r>
            <w:r>
              <w:rPr>
                <w:noProof/>
                <w:webHidden/>
              </w:rPr>
            </w:r>
            <w:r>
              <w:rPr>
                <w:noProof/>
                <w:webHidden/>
              </w:rPr>
              <w:fldChar w:fldCharType="separate"/>
            </w:r>
            <w:r>
              <w:rPr>
                <w:noProof/>
                <w:webHidden/>
              </w:rPr>
              <w:t>11</w:t>
            </w:r>
            <w:r>
              <w:rPr>
                <w:noProof/>
                <w:webHidden/>
              </w:rPr>
              <w:fldChar w:fldCharType="end"/>
            </w:r>
          </w:hyperlink>
        </w:p>
        <w:p w14:paraId="07D0DE75" w14:textId="5AF04818"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4" w:history="1">
            <w:r w:rsidRPr="00A61C15">
              <w:rPr>
                <w:rStyle w:val="Hyperlink"/>
                <w:noProof/>
                <w:lang w:val="fr-CA"/>
              </w:rPr>
              <w:t>3.5. Réunions de planification publiques lié à la Loi sur l’aménagement du territoire</w:t>
            </w:r>
            <w:r>
              <w:rPr>
                <w:noProof/>
                <w:webHidden/>
              </w:rPr>
              <w:tab/>
            </w:r>
            <w:r>
              <w:rPr>
                <w:noProof/>
                <w:webHidden/>
              </w:rPr>
              <w:fldChar w:fldCharType="begin"/>
            </w:r>
            <w:r>
              <w:rPr>
                <w:noProof/>
                <w:webHidden/>
              </w:rPr>
              <w:instrText xml:space="preserve"> PAGEREF _Toc184036734 \h </w:instrText>
            </w:r>
            <w:r>
              <w:rPr>
                <w:noProof/>
                <w:webHidden/>
              </w:rPr>
            </w:r>
            <w:r>
              <w:rPr>
                <w:noProof/>
                <w:webHidden/>
              </w:rPr>
              <w:fldChar w:fldCharType="separate"/>
            </w:r>
            <w:r>
              <w:rPr>
                <w:noProof/>
                <w:webHidden/>
              </w:rPr>
              <w:t>12</w:t>
            </w:r>
            <w:r>
              <w:rPr>
                <w:noProof/>
                <w:webHidden/>
              </w:rPr>
              <w:fldChar w:fldCharType="end"/>
            </w:r>
          </w:hyperlink>
        </w:p>
        <w:p w14:paraId="72F2F575" w14:textId="37743457"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5" w:history="1">
            <w:r w:rsidRPr="00A61C15">
              <w:rPr>
                <w:rStyle w:val="Hyperlink"/>
                <w:noProof/>
                <w:lang w:val="fr-CA"/>
              </w:rPr>
              <w:t>3.6. Modalités des réunions</w:t>
            </w:r>
            <w:r>
              <w:rPr>
                <w:noProof/>
                <w:webHidden/>
              </w:rPr>
              <w:tab/>
            </w:r>
            <w:r>
              <w:rPr>
                <w:noProof/>
                <w:webHidden/>
              </w:rPr>
              <w:fldChar w:fldCharType="begin"/>
            </w:r>
            <w:r>
              <w:rPr>
                <w:noProof/>
                <w:webHidden/>
              </w:rPr>
              <w:instrText xml:space="preserve"> PAGEREF _Toc184036735 \h </w:instrText>
            </w:r>
            <w:r>
              <w:rPr>
                <w:noProof/>
                <w:webHidden/>
              </w:rPr>
            </w:r>
            <w:r>
              <w:rPr>
                <w:noProof/>
                <w:webHidden/>
              </w:rPr>
              <w:fldChar w:fldCharType="separate"/>
            </w:r>
            <w:r>
              <w:rPr>
                <w:noProof/>
                <w:webHidden/>
              </w:rPr>
              <w:t>12</w:t>
            </w:r>
            <w:r>
              <w:rPr>
                <w:noProof/>
                <w:webHidden/>
              </w:rPr>
              <w:fldChar w:fldCharType="end"/>
            </w:r>
          </w:hyperlink>
        </w:p>
        <w:p w14:paraId="6DBF8A3A" w14:textId="07E2D545"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6" w:history="1">
            <w:r w:rsidRPr="00A61C15">
              <w:rPr>
                <w:rStyle w:val="Hyperlink"/>
                <w:rFonts w:eastAsia="Segoe UI Symbol"/>
                <w:noProof/>
                <w:lang w:val="fr-CA"/>
              </w:rPr>
              <w:t>3.7. Présence virtuelle</w:t>
            </w:r>
            <w:r>
              <w:rPr>
                <w:noProof/>
                <w:webHidden/>
              </w:rPr>
              <w:tab/>
            </w:r>
            <w:r>
              <w:rPr>
                <w:noProof/>
                <w:webHidden/>
              </w:rPr>
              <w:fldChar w:fldCharType="begin"/>
            </w:r>
            <w:r>
              <w:rPr>
                <w:noProof/>
                <w:webHidden/>
              </w:rPr>
              <w:instrText xml:space="preserve"> PAGEREF _Toc184036736 \h </w:instrText>
            </w:r>
            <w:r>
              <w:rPr>
                <w:noProof/>
                <w:webHidden/>
              </w:rPr>
            </w:r>
            <w:r>
              <w:rPr>
                <w:noProof/>
                <w:webHidden/>
              </w:rPr>
              <w:fldChar w:fldCharType="separate"/>
            </w:r>
            <w:r>
              <w:rPr>
                <w:noProof/>
                <w:webHidden/>
              </w:rPr>
              <w:t>14</w:t>
            </w:r>
            <w:r>
              <w:rPr>
                <w:noProof/>
                <w:webHidden/>
              </w:rPr>
              <w:fldChar w:fldCharType="end"/>
            </w:r>
          </w:hyperlink>
        </w:p>
        <w:p w14:paraId="6826D5AB" w14:textId="21A2F481"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7" w:history="1">
            <w:r w:rsidRPr="00A61C15">
              <w:rPr>
                <w:rStyle w:val="Hyperlink"/>
                <w:rFonts w:eastAsia="Segoe UI Symbol"/>
                <w:noProof/>
                <w:lang w:val="fr-CA"/>
              </w:rPr>
              <w:t>Section 4 – Mandat du président et des membres du Conseil</w:t>
            </w:r>
            <w:r>
              <w:rPr>
                <w:noProof/>
                <w:webHidden/>
              </w:rPr>
              <w:tab/>
            </w:r>
            <w:r>
              <w:rPr>
                <w:noProof/>
                <w:webHidden/>
              </w:rPr>
              <w:fldChar w:fldCharType="begin"/>
            </w:r>
            <w:r>
              <w:rPr>
                <w:noProof/>
                <w:webHidden/>
              </w:rPr>
              <w:instrText xml:space="preserve"> PAGEREF _Toc184036737 \h </w:instrText>
            </w:r>
            <w:r>
              <w:rPr>
                <w:noProof/>
                <w:webHidden/>
              </w:rPr>
            </w:r>
            <w:r>
              <w:rPr>
                <w:noProof/>
                <w:webHidden/>
              </w:rPr>
              <w:fldChar w:fldCharType="separate"/>
            </w:r>
            <w:r>
              <w:rPr>
                <w:noProof/>
                <w:webHidden/>
              </w:rPr>
              <w:t>15</w:t>
            </w:r>
            <w:r>
              <w:rPr>
                <w:noProof/>
                <w:webHidden/>
              </w:rPr>
              <w:fldChar w:fldCharType="end"/>
            </w:r>
          </w:hyperlink>
        </w:p>
        <w:p w14:paraId="34DFF20A" w14:textId="22EB778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8" w:history="1">
            <w:r w:rsidRPr="00A61C15">
              <w:rPr>
                <w:rStyle w:val="Hyperlink"/>
                <w:rFonts w:eastAsia="Segoe UI Symbol"/>
                <w:noProof/>
                <w:lang w:val="fr-CA"/>
              </w:rPr>
              <w:t>4.1. Rôle du président</w:t>
            </w:r>
            <w:r>
              <w:rPr>
                <w:noProof/>
                <w:webHidden/>
              </w:rPr>
              <w:tab/>
            </w:r>
            <w:r>
              <w:rPr>
                <w:noProof/>
                <w:webHidden/>
              </w:rPr>
              <w:fldChar w:fldCharType="begin"/>
            </w:r>
            <w:r>
              <w:rPr>
                <w:noProof/>
                <w:webHidden/>
              </w:rPr>
              <w:instrText xml:space="preserve"> PAGEREF _Toc184036738 \h </w:instrText>
            </w:r>
            <w:r>
              <w:rPr>
                <w:noProof/>
                <w:webHidden/>
              </w:rPr>
            </w:r>
            <w:r>
              <w:rPr>
                <w:noProof/>
                <w:webHidden/>
              </w:rPr>
              <w:fldChar w:fldCharType="separate"/>
            </w:r>
            <w:r>
              <w:rPr>
                <w:noProof/>
                <w:webHidden/>
              </w:rPr>
              <w:t>15</w:t>
            </w:r>
            <w:r>
              <w:rPr>
                <w:noProof/>
                <w:webHidden/>
              </w:rPr>
              <w:fldChar w:fldCharType="end"/>
            </w:r>
          </w:hyperlink>
        </w:p>
        <w:p w14:paraId="0E553936" w14:textId="3C5E48ED"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39" w:history="1">
            <w:r w:rsidRPr="00A61C15">
              <w:rPr>
                <w:rStyle w:val="Hyperlink"/>
                <w:rFonts w:eastAsia="Segoe UI Symbol"/>
                <w:noProof/>
                <w:lang w:val="fr-CA"/>
              </w:rPr>
              <w:t>4.2. Rôle des membres</w:t>
            </w:r>
            <w:r>
              <w:rPr>
                <w:noProof/>
                <w:webHidden/>
              </w:rPr>
              <w:tab/>
            </w:r>
            <w:r>
              <w:rPr>
                <w:noProof/>
                <w:webHidden/>
              </w:rPr>
              <w:fldChar w:fldCharType="begin"/>
            </w:r>
            <w:r>
              <w:rPr>
                <w:noProof/>
                <w:webHidden/>
              </w:rPr>
              <w:instrText xml:space="preserve"> PAGEREF _Toc184036739 \h </w:instrText>
            </w:r>
            <w:r>
              <w:rPr>
                <w:noProof/>
                <w:webHidden/>
              </w:rPr>
            </w:r>
            <w:r>
              <w:rPr>
                <w:noProof/>
                <w:webHidden/>
              </w:rPr>
              <w:fldChar w:fldCharType="separate"/>
            </w:r>
            <w:r>
              <w:rPr>
                <w:noProof/>
                <w:webHidden/>
              </w:rPr>
              <w:t>17</w:t>
            </w:r>
            <w:r>
              <w:rPr>
                <w:noProof/>
                <w:webHidden/>
              </w:rPr>
              <w:fldChar w:fldCharType="end"/>
            </w:r>
          </w:hyperlink>
        </w:p>
        <w:p w14:paraId="76807C58" w14:textId="42A96AF8"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0" w:history="1">
            <w:r w:rsidRPr="00A61C15">
              <w:rPr>
                <w:rStyle w:val="Hyperlink"/>
                <w:rFonts w:eastAsia="Segoe UI Symbol"/>
                <w:noProof/>
                <w:lang w:val="fr-CA"/>
              </w:rPr>
              <w:t>Section 5 – Travaux</w:t>
            </w:r>
            <w:r>
              <w:rPr>
                <w:noProof/>
                <w:webHidden/>
              </w:rPr>
              <w:tab/>
            </w:r>
            <w:r>
              <w:rPr>
                <w:noProof/>
                <w:webHidden/>
              </w:rPr>
              <w:fldChar w:fldCharType="begin"/>
            </w:r>
            <w:r>
              <w:rPr>
                <w:noProof/>
                <w:webHidden/>
              </w:rPr>
              <w:instrText xml:space="preserve"> PAGEREF _Toc184036740 \h </w:instrText>
            </w:r>
            <w:r>
              <w:rPr>
                <w:noProof/>
                <w:webHidden/>
              </w:rPr>
            </w:r>
            <w:r>
              <w:rPr>
                <w:noProof/>
                <w:webHidden/>
              </w:rPr>
              <w:fldChar w:fldCharType="separate"/>
            </w:r>
            <w:r>
              <w:rPr>
                <w:noProof/>
                <w:webHidden/>
              </w:rPr>
              <w:t>17</w:t>
            </w:r>
            <w:r>
              <w:rPr>
                <w:noProof/>
                <w:webHidden/>
              </w:rPr>
              <w:fldChar w:fldCharType="end"/>
            </w:r>
          </w:hyperlink>
        </w:p>
        <w:p w14:paraId="3A2F30DC" w14:textId="0C8EA2D5"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1" w:history="1">
            <w:r w:rsidRPr="00A61C15">
              <w:rPr>
                <w:rStyle w:val="Hyperlink"/>
                <w:rFonts w:eastAsia="Segoe UI Symbol"/>
                <w:noProof/>
                <w:lang w:val="fr-CA"/>
              </w:rPr>
              <w:t>5.1. Ordre du jour</w:t>
            </w:r>
            <w:r>
              <w:rPr>
                <w:noProof/>
                <w:webHidden/>
              </w:rPr>
              <w:tab/>
            </w:r>
            <w:r>
              <w:rPr>
                <w:noProof/>
                <w:webHidden/>
              </w:rPr>
              <w:fldChar w:fldCharType="begin"/>
            </w:r>
            <w:r>
              <w:rPr>
                <w:noProof/>
                <w:webHidden/>
              </w:rPr>
              <w:instrText xml:space="preserve"> PAGEREF _Toc184036741 \h </w:instrText>
            </w:r>
            <w:r>
              <w:rPr>
                <w:noProof/>
                <w:webHidden/>
              </w:rPr>
            </w:r>
            <w:r>
              <w:rPr>
                <w:noProof/>
                <w:webHidden/>
              </w:rPr>
              <w:fldChar w:fldCharType="separate"/>
            </w:r>
            <w:r>
              <w:rPr>
                <w:noProof/>
                <w:webHidden/>
              </w:rPr>
              <w:t>17</w:t>
            </w:r>
            <w:r>
              <w:rPr>
                <w:noProof/>
                <w:webHidden/>
              </w:rPr>
              <w:fldChar w:fldCharType="end"/>
            </w:r>
          </w:hyperlink>
        </w:p>
        <w:p w14:paraId="3F72292F" w14:textId="0D106DC8"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2" w:history="1">
            <w:r w:rsidRPr="00A61C15">
              <w:rPr>
                <w:rStyle w:val="Hyperlink"/>
                <w:rFonts w:eastAsia="Segoe UI Symbol"/>
                <w:noProof/>
                <w:lang w:val="fr-CA"/>
              </w:rPr>
              <w:t>5.2. Présentations et délégations</w:t>
            </w:r>
            <w:r>
              <w:rPr>
                <w:noProof/>
                <w:webHidden/>
              </w:rPr>
              <w:tab/>
            </w:r>
            <w:r>
              <w:rPr>
                <w:noProof/>
                <w:webHidden/>
              </w:rPr>
              <w:fldChar w:fldCharType="begin"/>
            </w:r>
            <w:r>
              <w:rPr>
                <w:noProof/>
                <w:webHidden/>
              </w:rPr>
              <w:instrText xml:space="preserve"> PAGEREF _Toc184036742 \h </w:instrText>
            </w:r>
            <w:r>
              <w:rPr>
                <w:noProof/>
                <w:webHidden/>
              </w:rPr>
            </w:r>
            <w:r>
              <w:rPr>
                <w:noProof/>
                <w:webHidden/>
              </w:rPr>
              <w:fldChar w:fldCharType="separate"/>
            </w:r>
            <w:r>
              <w:rPr>
                <w:noProof/>
                <w:webHidden/>
              </w:rPr>
              <w:t>17</w:t>
            </w:r>
            <w:r>
              <w:rPr>
                <w:noProof/>
                <w:webHidden/>
              </w:rPr>
              <w:fldChar w:fldCharType="end"/>
            </w:r>
          </w:hyperlink>
        </w:p>
        <w:p w14:paraId="19A2D1EF" w14:textId="1C83574B"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3" w:history="1">
            <w:r w:rsidRPr="00A61C15">
              <w:rPr>
                <w:rStyle w:val="Hyperlink"/>
                <w:rFonts w:eastAsia="Segoe UI Symbol"/>
                <w:noProof/>
                <w:lang w:val="fr-CA"/>
              </w:rPr>
              <w:t>5.3. Procès-verbal</w:t>
            </w:r>
            <w:r>
              <w:rPr>
                <w:noProof/>
                <w:webHidden/>
              </w:rPr>
              <w:tab/>
            </w:r>
            <w:r>
              <w:rPr>
                <w:noProof/>
                <w:webHidden/>
              </w:rPr>
              <w:fldChar w:fldCharType="begin"/>
            </w:r>
            <w:r>
              <w:rPr>
                <w:noProof/>
                <w:webHidden/>
              </w:rPr>
              <w:instrText xml:space="preserve"> PAGEREF _Toc184036743 \h </w:instrText>
            </w:r>
            <w:r>
              <w:rPr>
                <w:noProof/>
                <w:webHidden/>
              </w:rPr>
            </w:r>
            <w:r>
              <w:rPr>
                <w:noProof/>
                <w:webHidden/>
              </w:rPr>
              <w:fldChar w:fldCharType="separate"/>
            </w:r>
            <w:r>
              <w:rPr>
                <w:noProof/>
                <w:webHidden/>
              </w:rPr>
              <w:t>18</w:t>
            </w:r>
            <w:r>
              <w:rPr>
                <w:noProof/>
                <w:webHidden/>
              </w:rPr>
              <w:fldChar w:fldCharType="end"/>
            </w:r>
          </w:hyperlink>
        </w:p>
        <w:p w14:paraId="165C79D8" w14:textId="3788C4C0"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4" w:history="1">
            <w:r w:rsidRPr="00A61C15">
              <w:rPr>
                <w:rStyle w:val="Hyperlink"/>
                <w:rFonts w:eastAsia="Segoe UI Symbol"/>
                <w:noProof/>
                <w:lang w:val="fr-CA"/>
              </w:rPr>
              <w:t>5.4. Correspondance et résolutions d’autres municipalités</w:t>
            </w:r>
            <w:r>
              <w:rPr>
                <w:noProof/>
                <w:webHidden/>
              </w:rPr>
              <w:tab/>
            </w:r>
            <w:r>
              <w:rPr>
                <w:noProof/>
                <w:webHidden/>
              </w:rPr>
              <w:fldChar w:fldCharType="begin"/>
            </w:r>
            <w:r>
              <w:rPr>
                <w:noProof/>
                <w:webHidden/>
              </w:rPr>
              <w:instrText xml:space="preserve"> PAGEREF _Toc184036744 \h </w:instrText>
            </w:r>
            <w:r>
              <w:rPr>
                <w:noProof/>
                <w:webHidden/>
              </w:rPr>
            </w:r>
            <w:r>
              <w:rPr>
                <w:noProof/>
                <w:webHidden/>
              </w:rPr>
              <w:fldChar w:fldCharType="separate"/>
            </w:r>
            <w:r>
              <w:rPr>
                <w:noProof/>
                <w:webHidden/>
              </w:rPr>
              <w:t>19</w:t>
            </w:r>
            <w:r>
              <w:rPr>
                <w:noProof/>
                <w:webHidden/>
              </w:rPr>
              <w:fldChar w:fldCharType="end"/>
            </w:r>
          </w:hyperlink>
        </w:p>
        <w:p w14:paraId="74BB19E6" w14:textId="69DC2CF1"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5" w:history="1">
            <w:r w:rsidRPr="00A61C15">
              <w:rPr>
                <w:rStyle w:val="Hyperlink"/>
                <w:rFonts w:eastAsia="Segoe UI Symbol"/>
                <w:noProof/>
                <w:lang w:val="fr-CA"/>
              </w:rPr>
              <w:t>5.5. Avis de motions et sujets des membres</w:t>
            </w:r>
            <w:r>
              <w:rPr>
                <w:noProof/>
                <w:webHidden/>
              </w:rPr>
              <w:tab/>
            </w:r>
            <w:r>
              <w:rPr>
                <w:noProof/>
                <w:webHidden/>
              </w:rPr>
              <w:fldChar w:fldCharType="begin"/>
            </w:r>
            <w:r>
              <w:rPr>
                <w:noProof/>
                <w:webHidden/>
              </w:rPr>
              <w:instrText xml:space="preserve"> PAGEREF _Toc184036745 \h </w:instrText>
            </w:r>
            <w:r>
              <w:rPr>
                <w:noProof/>
                <w:webHidden/>
              </w:rPr>
            </w:r>
            <w:r>
              <w:rPr>
                <w:noProof/>
                <w:webHidden/>
              </w:rPr>
              <w:fldChar w:fldCharType="separate"/>
            </w:r>
            <w:r>
              <w:rPr>
                <w:noProof/>
                <w:webHidden/>
              </w:rPr>
              <w:t>19</w:t>
            </w:r>
            <w:r>
              <w:rPr>
                <w:noProof/>
                <w:webHidden/>
              </w:rPr>
              <w:fldChar w:fldCharType="end"/>
            </w:r>
          </w:hyperlink>
        </w:p>
        <w:p w14:paraId="48DD82DE" w14:textId="0520D2B9"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6" w:history="1">
            <w:r w:rsidRPr="00A61C15">
              <w:rPr>
                <w:rStyle w:val="Hyperlink"/>
                <w:rFonts w:eastAsia="Segoe UI Symbol"/>
                <w:noProof/>
                <w:lang w:val="fr-CA"/>
              </w:rPr>
              <w:t>5.6. Rapports et sujets des membres de l’administration</w:t>
            </w:r>
            <w:r>
              <w:rPr>
                <w:noProof/>
                <w:webHidden/>
              </w:rPr>
              <w:tab/>
            </w:r>
            <w:r>
              <w:rPr>
                <w:noProof/>
                <w:webHidden/>
              </w:rPr>
              <w:fldChar w:fldCharType="begin"/>
            </w:r>
            <w:r>
              <w:rPr>
                <w:noProof/>
                <w:webHidden/>
              </w:rPr>
              <w:instrText xml:space="preserve"> PAGEREF _Toc184036746 \h </w:instrText>
            </w:r>
            <w:r>
              <w:rPr>
                <w:noProof/>
                <w:webHidden/>
              </w:rPr>
            </w:r>
            <w:r>
              <w:rPr>
                <w:noProof/>
                <w:webHidden/>
              </w:rPr>
              <w:fldChar w:fldCharType="separate"/>
            </w:r>
            <w:r>
              <w:rPr>
                <w:noProof/>
                <w:webHidden/>
              </w:rPr>
              <w:t>20</w:t>
            </w:r>
            <w:r>
              <w:rPr>
                <w:noProof/>
                <w:webHidden/>
              </w:rPr>
              <w:fldChar w:fldCharType="end"/>
            </w:r>
          </w:hyperlink>
        </w:p>
        <w:p w14:paraId="74F2514B" w14:textId="6DC0ABC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7" w:history="1">
            <w:r w:rsidRPr="00A61C15">
              <w:rPr>
                <w:rStyle w:val="Hyperlink"/>
                <w:rFonts w:eastAsia="Segoe UI Symbol"/>
                <w:noProof/>
                <w:lang w:val="fr-CA"/>
              </w:rPr>
              <w:t>5.7. Règlements</w:t>
            </w:r>
            <w:r>
              <w:rPr>
                <w:noProof/>
                <w:webHidden/>
              </w:rPr>
              <w:tab/>
            </w:r>
            <w:r>
              <w:rPr>
                <w:noProof/>
                <w:webHidden/>
              </w:rPr>
              <w:fldChar w:fldCharType="begin"/>
            </w:r>
            <w:r>
              <w:rPr>
                <w:noProof/>
                <w:webHidden/>
              </w:rPr>
              <w:instrText xml:space="preserve"> PAGEREF _Toc184036747 \h </w:instrText>
            </w:r>
            <w:r>
              <w:rPr>
                <w:noProof/>
                <w:webHidden/>
              </w:rPr>
            </w:r>
            <w:r>
              <w:rPr>
                <w:noProof/>
                <w:webHidden/>
              </w:rPr>
              <w:fldChar w:fldCharType="separate"/>
            </w:r>
            <w:r>
              <w:rPr>
                <w:noProof/>
                <w:webHidden/>
              </w:rPr>
              <w:t>20</w:t>
            </w:r>
            <w:r>
              <w:rPr>
                <w:noProof/>
                <w:webHidden/>
              </w:rPr>
              <w:fldChar w:fldCharType="end"/>
            </w:r>
          </w:hyperlink>
        </w:p>
        <w:p w14:paraId="0F259180" w14:textId="4332760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8" w:history="1">
            <w:r w:rsidRPr="00A61C15">
              <w:rPr>
                <w:rStyle w:val="Hyperlink"/>
                <w:rFonts w:eastAsia="Segoe UI Symbol"/>
                <w:noProof/>
                <w:lang w:val="fr-CA"/>
              </w:rPr>
              <w:t xml:space="preserve">5.8. Rapports occasionnels </w:t>
            </w:r>
            <w:r w:rsidRPr="00A61C15">
              <w:rPr>
                <w:rStyle w:val="Hyperlink"/>
                <w:noProof/>
                <w:lang w:val="fr-CA"/>
              </w:rPr>
              <w:t>et période de questions du Conseil aux chefs de l’administration</w:t>
            </w:r>
            <w:r>
              <w:rPr>
                <w:noProof/>
                <w:webHidden/>
              </w:rPr>
              <w:tab/>
            </w:r>
            <w:r>
              <w:rPr>
                <w:noProof/>
                <w:webHidden/>
              </w:rPr>
              <w:fldChar w:fldCharType="begin"/>
            </w:r>
            <w:r>
              <w:rPr>
                <w:noProof/>
                <w:webHidden/>
              </w:rPr>
              <w:instrText xml:space="preserve"> PAGEREF _Toc184036748 \h </w:instrText>
            </w:r>
            <w:r>
              <w:rPr>
                <w:noProof/>
                <w:webHidden/>
              </w:rPr>
            </w:r>
            <w:r>
              <w:rPr>
                <w:noProof/>
                <w:webHidden/>
              </w:rPr>
              <w:fldChar w:fldCharType="separate"/>
            </w:r>
            <w:r>
              <w:rPr>
                <w:noProof/>
                <w:webHidden/>
              </w:rPr>
              <w:t>21</w:t>
            </w:r>
            <w:r>
              <w:rPr>
                <w:noProof/>
                <w:webHidden/>
              </w:rPr>
              <w:fldChar w:fldCharType="end"/>
            </w:r>
          </w:hyperlink>
        </w:p>
        <w:p w14:paraId="2F4B9AAA" w14:textId="72008280"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49" w:history="1">
            <w:r w:rsidRPr="00A61C15">
              <w:rPr>
                <w:rStyle w:val="Hyperlink"/>
                <w:rFonts w:eastAsia="Segoe UI Symbol"/>
                <w:noProof/>
                <w:lang w:val="fr-CA"/>
              </w:rPr>
              <w:t>5.9. Période de questions réservée au public</w:t>
            </w:r>
            <w:r>
              <w:rPr>
                <w:noProof/>
                <w:webHidden/>
              </w:rPr>
              <w:tab/>
            </w:r>
            <w:r>
              <w:rPr>
                <w:noProof/>
                <w:webHidden/>
              </w:rPr>
              <w:fldChar w:fldCharType="begin"/>
            </w:r>
            <w:r>
              <w:rPr>
                <w:noProof/>
                <w:webHidden/>
              </w:rPr>
              <w:instrText xml:space="preserve"> PAGEREF _Toc184036749 \h </w:instrText>
            </w:r>
            <w:r>
              <w:rPr>
                <w:noProof/>
                <w:webHidden/>
              </w:rPr>
            </w:r>
            <w:r>
              <w:rPr>
                <w:noProof/>
                <w:webHidden/>
              </w:rPr>
              <w:fldChar w:fldCharType="separate"/>
            </w:r>
            <w:r>
              <w:rPr>
                <w:noProof/>
                <w:webHidden/>
              </w:rPr>
              <w:t>21</w:t>
            </w:r>
            <w:r>
              <w:rPr>
                <w:noProof/>
                <w:webHidden/>
              </w:rPr>
              <w:fldChar w:fldCharType="end"/>
            </w:r>
          </w:hyperlink>
        </w:p>
        <w:p w14:paraId="02794A52" w14:textId="4F42C293"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0" w:history="1">
            <w:r w:rsidRPr="00A61C15">
              <w:rPr>
                <w:rStyle w:val="Hyperlink"/>
                <w:rFonts w:eastAsia="Segoe UI Symbol"/>
                <w:noProof/>
                <w:lang w:val="fr-CA"/>
              </w:rPr>
              <w:t>5.10. Déclaration de conflit d’intérêt</w:t>
            </w:r>
            <w:r>
              <w:rPr>
                <w:noProof/>
                <w:webHidden/>
              </w:rPr>
              <w:tab/>
            </w:r>
            <w:r>
              <w:rPr>
                <w:noProof/>
                <w:webHidden/>
              </w:rPr>
              <w:fldChar w:fldCharType="begin"/>
            </w:r>
            <w:r>
              <w:rPr>
                <w:noProof/>
                <w:webHidden/>
              </w:rPr>
              <w:instrText xml:space="preserve"> PAGEREF _Toc184036750 \h </w:instrText>
            </w:r>
            <w:r>
              <w:rPr>
                <w:noProof/>
                <w:webHidden/>
              </w:rPr>
            </w:r>
            <w:r>
              <w:rPr>
                <w:noProof/>
                <w:webHidden/>
              </w:rPr>
              <w:fldChar w:fldCharType="separate"/>
            </w:r>
            <w:r>
              <w:rPr>
                <w:noProof/>
                <w:webHidden/>
              </w:rPr>
              <w:t>22</w:t>
            </w:r>
            <w:r>
              <w:rPr>
                <w:noProof/>
                <w:webHidden/>
              </w:rPr>
              <w:fldChar w:fldCharType="end"/>
            </w:r>
          </w:hyperlink>
        </w:p>
        <w:p w14:paraId="0224E81C" w14:textId="37E14805"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1" w:history="1">
            <w:r w:rsidRPr="00A61C15">
              <w:rPr>
                <w:rStyle w:val="Hyperlink"/>
                <w:rFonts w:eastAsia="Segoe UI Symbol"/>
                <w:noProof/>
                <w:lang w:val="fr-CA"/>
              </w:rPr>
              <w:t>6. Confidentialité – Lien avec le code de conduite des membres</w:t>
            </w:r>
            <w:r>
              <w:rPr>
                <w:noProof/>
                <w:webHidden/>
              </w:rPr>
              <w:tab/>
            </w:r>
            <w:r>
              <w:rPr>
                <w:noProof/>
                <w:webHidden/>
              </w:rPr>
              <w:fldChar w:fldCharType="begin"/>
            </w:r>
            <w:r>
              <w:rPr>
                <w:noProof/>
                <w:webHidden/>
              </w:rPr>
              <w:instrText xml:space="preserve"> PAGEREF _Toc184036751 \h </w:instrText>
            </w:r>
            <w:r>
              <w:rPr>
                <w:noProof/>
                <w:webHidden/>
              </w:rPr>
            </w:r>
            <w:r>
              <w:rPr>
                <w:noProof/>
                <w:webHidden/>
              </w:rPr>
              <w:fldChar w:fldCharType="separate"/>
            </w:r>
            <w:r>
              <w:rPr>
                <w:noProof/>
                <w:webHidden/>
              </w:rPr>
              <w:t>23</w:t>
            </w:r>
            <w:r>
              <w:rPr>
                <w:noProof/>
                <w:webHidden/>
              </w:rPr>
              <w:fldChar w:fldCharType="end"/>
            </w:r>
          </w:hyperlink>
        </w:p>
        <w:p w14:paraId="5CE9361E" w14:textId="115FE416"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2" w:history="1">
            <w:r w:rsidRPr="00A61C15">
              <w:rPr>
                <w:rStyle w:val="Hyperlink"/>
                <w:rFonts w:eastAsia="Segoe UI Symbol"/>
                <w:noProof/>
                <w:lang w:val="fr-CA"/>
              </w:rPr>
              <w:t>7. Conduite durant les réunions</w:t>
            </w:r>
            <w:r>
              <w:rPr>
                <w:noProof/>
                <w:webHidden/>
              </w:rPr>
              <w:tab/>
            </w:r>
            <w:r>
              <w:rPr>
                <w:noProof/>
                <w:webHidden/>
              </w:rPr>
              <w:fldChar w:fldCharType="begin"/>
            </w:r>
            <w:r>
              <w:rPr>
                <w:noProof/>
                <w:webHidden/>
              </w:rPr>
              <w:instrText xml:space="preserve"> PAGEREF _Toc184036752 \h </w:instrText>
            </w:r>
            <w:r>
              <w:rPr>
                <w:noProof/>
                <w:webHidden/>
              </w:rPr>
            </w:r>
            <w:r>
              <w:rPr>
                <w:noProof/>
                <w:webHidden/>
              </w:rPr>
              <w:fldChar w:fldCharType="separate"/>
            </w:r>
            <w:r>
              <w:rPr>
                <w:noProof/>
                <w:webHidden/>
              </w:rPr>
              <w:t>23</w:t>
            </w:r>
            <w:r>
              <w:rPr>
                <w:noProof/>
                <w:webHidden/>
              </w:rPr>
              <w:fldChar w:fldCharType="end"/>
            </w:r>
          </w:hyperlink>
        </w:p>
        <w:p w14:paraId="79CDF35C" w14:textId="28389487"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3" w:history="1">
            <w:r w:rsidRPr="00A61C15">
              <w:rPr>
                <w:rStyle w:val="Hyperlink"/>
                <w:rFonts w:eastAsia="Segoe UI Symbol"/>
                <w:noProof/>
                <w:lang w:val="fr-CA"/>
              </w:rPr>
              <w:t>7.1. Respect</w:t>
            </w:r>
            <w:r>
              <w:rPr>
                <w:noProof/>
                <w:webHidden/>
              </w:rPr>
              <w:tab/>
            </w:r>
            <w:r>
              <w:rPr>
                <w:noProof/>
                <w:webHidden/>
              </w:rPr>
              <w:fldChar w:fldCharType="begin"/>
            </w:r>
            <w:r>
              <w:rPr>
                <w:noProof/>
                <w:webHidden/>
              </w:rPr>
              <w:instrText xml:space="preserve"> PAGEREF _Toc184036753 \h </w:instrText>
            </w:r>
            <w:r>
              <w:rPr>
                <w:noProof/>
                <w:webHidden/>
              </w:rPr>
            </w:r>
            <w:r>
              <w:rPr>
                <w:noProof/>
                <w:webHidden/>
              </w:rPr>
              <w:fldChar w:fldCharType="separate"/>
            </w:r>
            <w:r>
              <w:rPr>
                <w:noProof/>
                <w:webHidden/>
              </w:rPr>
              <w:t>23</w:t>
            </w:r>
            <w:r>
              <w:rPr>
                <w:noProof/>
                <w:webHidden/>
              </w:rPr>
              <w:fldChar w:fldCharType="end"/>
            </w:r>
          </w:hyperlink>
        </w:p>
        <w:p w14:paraId="6CFDFA25" w14:textId="013A5B7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4" w:history="1">
            <w:r w:rsidRPr="00A61C15">
              <w:rPr>
                <w:rStyle w:val="Hyperlink"/>
                <w:rFonts w:eastAsia="Segoe UI Symbol"/>
                <w:noProof/>
                <w:lang w:val="fr-CA"/>
              </w:rPr>
              <w:t>7.2. Violation persistante</w:t>
            </w:r>
            <w:r>
              <w:rPr>
                <w:noProof/>
                <w:webHidden/>
              </w:rPr>
              <w:tab/>
            </w:r>
            <w:r>
              <w:rPr>
                <w:noProof/>
                <w:webHidden/>
              </w:rPr>
              <w:fldChar w:fldCharType="begin"/>
            </w:r>
            <w:r>
              <w:rPr>
                <w:noProof/>
                <w:webHidden/>
              </w:rPr>
              <w:instrText xml:space="preserve"> PAGEREF _Toc184036754 \h </w:instrText>
            </w:r>
            <w:r>
              <w:rPr>
                <w:noProof/>
                <w:webHidden/>
              </w:rPr>
            </w:r>
            <w:r>
              <w:rPr>
                <w:noProof/>
                <w:webHidden/>
              </w:rPr>
              <w:fldChar w:fldCharType="separate"/>
            </w:r>
            <w:r>
              <w:rPr>
                <w:noProof/>
                <w:webHidden/>
              </w:rPr>
              <w:t>23</w:t>
            </w:r>
            <w:r>
              <w:rPr>
                <w:noProof/>
                <w:webHidden/>
              </w:rPr>
              <w:fldChar w:fldCharType="end"/>
            </w:r>
          </w:hyperlink>
        </w:p>
        <w:p w14:paraId="667242AB" w14:textId="72AB910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5" w:history="1">
            <w:r w:rsidRPr="00A61C15">
              <w:rPr>
                <w:rStyle w:val="Hyperlink"/>
                <w:rFonts w:eastAsia="Segoe UI Symbol"/>
                <w:noProof/>
                <w:lang w:val="fr-CA"/>
              </w:rPr>
              <w:t>7.3. Tenue vestimentaire</w:t>
            </w:r>
            <w:r>
              <w:rPr>
                <w:noProof/>
                <w:webHidden/>
              </w:rPr>
              <w:tab/>
            </w:r>
            <w:r>
              <w:rPr>
                <w:noProof/>
                <w:webHidden/>
              </w:rPr>
              <w:fldChar w:fldCharType="begin"/>
            </w:r>
            <w:r>
              <w:rPr>
                <w:noProof/>
                <w:webHidden/>
              </w:rPr>
              <w:instrText xml:space="preserve"> PAGEREF _Toc184036755 \h </w:instrText>
            </w:r>
            <w:r>
              <w:rPr>
                <w:noProof/>
                <w:webHidden/>
              </w:rPr>
            </w:r>
            <w:r>
              <w:rPr>
                <w:noProof/>
                <w:webHidden/>
              </w:rPr>
              <w:fldChar w:fldCharType="separate"/>
            </w:r>
            <w:r>
              <w:rPr>
                <w:noProof/>
                <w:webHidden/>
              </w:rPr>
              <w:t>24</w:t>
            </w:r>
            <w:r>
              <w:rPr>
                <w:noProof/>
                <w:webHidden/>
              </w:rPr>
              <w:fldChar w:fldCharType="end"/>
            </w:r>
          </w:hyperlink>
        </w:p>
        <w:p w14:paraId="4874833F" w14:textId="4234ACB6"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6" w:history="1">
            <w:r w:rsidRPr="00A61C15">
              <w:rPr>
                <w:rStyle w:val="Hyperlink"/>
                <w:rFonts w:eastAsia="Segoe UI Symbol"/>
                <w:noProof/>
                <w:lang w:val="fr-CA"/>
              </w:rPr>
              <w:t>8. Règles de discussion et de débat</w:t>
            </w:r>
            <w:r>
              <w:rPr>
                <w:noProof/>
                <w:webHidden/>
              </w:rPr>
              <w:tab/>
            </w:r>
            <w:r>
              <w:rPr>
                <w:noProof/>
                <w:webHidden/>
              </w:rPr>
              <w:fldChar w:fldCharType="begin"/>
            </w:r>
            <w:r>
              <w:rPr>
                <w:noProof/>
                <w:webHidden/>
              </w:rPr>
              <w:instrText xml:space="preserve"> PAGEREF _Toc184036756 \h </w:instrText>
            </w:r>
            <w:r>
              <w:rPr>
                <w:noProof/>
                <w:webHidden/>
              </w:rPr>
            </w:r>
            <w:r>
              <w:rPr>
                <w:noProof/>
                <w:webHidden/>
              </w:rPr>
              <w:fldChar w:fldCharType="separate"/>
            </w:r>
            <w:r>
              <w:rPr>
                <w:noProof/>
                <w:webHidden/>
              </w:rPr>
              <w:t>24</w:t>
            </w:r>
            <w:r>
              <w:rPr>
                <w:noProof/>
                <w:webHidden/>
              </w:rPr>
              <w:fldChar w:fldCharType="end"/>
            </w:r>
          </w:hyperlink>
        </w:p>
        <w:p w14:paraId="38DBDBA8" w14:textId="1E9C55D1"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7" w:history="1">
            <w:r w:rsidRPr="00A61C15">
              <w:rPr>
                <w:rStyle w:val="Hyperlink"/>
                <w:rFonts w:eastAsia="Segoe UI Symbol"/>
                <w:noProof/>
                <w:lang w:val="fr-CA"/>
              </w:rPr>
              <w:t>8.1. Adresser la présidence et ordre de la prise de parole</w:t>
            </w:r>
            <w:r>
              <w:rPr>
                <w:noProof/>
                <w:webHidden/>
              </w:rPr>
              <w:tab/>
            </w:r>
            <w:r>
              <w:rPr>
                <w:noProof/>
                <w:webHidden/>
              </w:rPr>
              <w:fldChar w:fldCharType="begin"/>
            </w:r>
            <w:r>
              <w:rPr>
                <w:noProof/>
                <w:webHidden/>
              </w:rPr>
              <w:instrText xml:space="preserve"> PAGEREF _Toc184036757 \h </w:instrText>
            </w:r>
            <w:r>
              <w:rPr>
                <w:noProof/>
                <w:webHidden/>
              </w:rPr>
            </w:r>
            <w:r>
              <w:rPr>
                <w:noProof/>
                <w:webHidden/>
              </w:rPr>
              <w:fldChar w:fldCharType="separate"/>
            </w:r>
            <w:r>
              <w:rPr>
                <w:noProof/>
                <w:webHidden/>
              </w:rPr>
              <w:t>24</w:t>
            </w:r>
            <w:r>
              <w:rPr>
                <w:noProof/>
                <w:webHidden/>
              </w:rPr>
              <w:fldChar w:fldCharType="end"/>
            </w:r>
          </w:hyperlink>
        </w:p>
        <w:p w14:paraId="658698B7" w14:textId="0420EFA2"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8" w:history="1">
            <w:r w:rsidRPr="00A61C15">
              <w:rPr>
                <w:rStyle w:val="Hyperlink"/>
                <w:rFonts w:eastAsia="Segoe UI Symbol"/>
                <w:noProof/>
                <w:lang w:val="fr-CA"/>
              </w:rPr>
              <w:t>8.2. Maintien de l’ordre</w:t>
            </w:r>
            <w:r>
              <w:rPr>
                <w:noProof/>
                <w:webHidden/>
              </w:rPr>
              <w:tab/>
            </w:r>
            <w:r>
              <w:rPr>
                <w:noProof/>
                <w:webHidden/>
              </w:rPr>
              <w:fldChar w:fldCharType="begin"/>
            </w:r>
            <w:r>
              <w:rPr>
                <w:noProof/>
                <w:webHidden/>
              </w:rPr>
              <w:instrText xml:space="preserve"> PAGEREF _Toc184036758 \h </w:instrText>
            </w:r>
            <w:r>
              <w:rPr>
                <w:noProof/>
                <w:webHidden/>
              </w:rPr>
            </w:r>
            <w:r>
              <w:rPr>
                <w:noProof/>
                <w:webHidden/>
              </w:rPr>
              <w:fldChar w:fldCharType="separate"/>
            </w:r>
            <w:r>
              <w:rPr>
                <w:noProof/>
                <w:webHidden/>
              </w:rPr>
              <w:t>24</w:t>
            </w:r>
            <w:r>
              <w:rPr>
                <w:noProof/>
                <w:webHidden/>
              </w:rPr>
              <w:fldChar w:fldCharType="end"/>
            </w:r>
          </w:hyperlink>
        </w:p>
        <w:p w14:paraId="779D98C4" w14:textId="5D5EFEA8"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59" w:history="1">
            <w:r w:rsidRPr="00A61C15">
              <w:rPr>
                <w:rStyle w:val="Hyperlink"/>
                <w:rFonts w:eastAsia="Segoe UI Symbol"/>
                <w:noProof/>
                <w:lang w:val="fr-CA"/>
              </w:rPr>
              <w:t>8.3. Points d’ordre</w:t>
            </w:r>
            <w:r>
              <w:rPr>
                <w:noProof/>
                <w:webHidden/>
              </w:rPr>
              <w:tab/>
            </w:r>
            <w:r>
              <w:rPr>
                <w:noProof/>
                <w:webHidden/>
              </w:rPr>
              <w:fldChar w:fldCharType="begin"/>
            </w:r>
            <w:r>
              <w:rPr>
                <w:noProof/>
                <w:webHidden/>
              </w:rPr>
              <w:instrText xml:space="preserve"> PAGEREF _Toc184036759 \h </w:instrText>
            </w:r>
            <w:r>
              <w:rPr>
                <w:noProof/>
                <w:webHidden/>
              </w:rPr>
            </w:r>
            <w:r>
              <w:rPr>
                <w:noProof/>
                <w:webHidden/>
              </w:rPr>
              <w:fldChar w:fldCharType="separate"/>
            </w:r>
            <w:r>
              <w:rPr>
                <w:noProof/>
                <w:webHidden/>
              </w:rPr>
              <w:t>25</w:t>
            </w:r>
            <w:r>
              <w:rPr>
                <w:noProof/>
                <w:webHidden/>
              </w:rPr>
              <w:fldChar w:fldCharType="end"/>
            </w:r>
          </w:hyperlink>
        </w:p>
        <w:p w14:paraId="73FA93CE" w14:textId="162A4F95"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0" w:history="1">
            <w:r w:rsidRPr="00A61C15">
              <w:rPr>
                <w:rStyle w:val="Hyperlink"/>
                <w:rFonts w:eastAsia="Segoe UI Symbol"/>
                <w:noProof/>
                <w:lang w:val="fr-CA"/>
              </w:rPr>
              <w:t>8.4. Question de privilège</w:t>
            </w:r>
            <w:r>
              <w:rPr>
                <w:noProof/>
                <w:webHidden/>
              </w:rPr>
              <w:tab/>
            </w:r>
            <w:r>
              <w:rPr>
                <w:noProof/>
                <w:webHidden/>
              </w:rPr>
              <w:fldChar w:fldCharType="begin"/>
            </w:r>
            <w:r>
              <w:rPr>
                <w:noProof/>
                <w:webHidden/>
              </w:rPr>
              <w:instrText xml:space="preserve"> PAGEREF _Toc184036760 \h </w:instrText>
            </w:r>
            <w:r>
              <w:rPr>
                <w:noProof/>
                <w:webHidden/>
              </w:rPr>
            </w:r>
            <w:r>
              <w:rPr>
                <w:noProof/>
                <w:webHidden/>
              </w:rPr>
              <w:fldChar w:fldCharType="separate"/>
            </w:r>
            <w:r>
              <w:rPr>
                <w:noProof/>
                <w:webHidden/>
              </w:rPr>
              <w:t>25</w:t>
            </w:r>
            <w:r>
              <w:rPr>
                <w:noProof/>
                <w:webHidden/>
              </w:rPr>
              <w:fldChar w:fldCharType="end"/>
            </w:r>
          </w:hyperlink>
        </w:p>
        <w:p w14:paraId="6F0548BC" w14:textId="715871B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1" w:history="1">
            <w:r w:rsidRPr="00A61C15">
              <w:rPr>
                <w:rStyle w:val="Hyperlink"/>
                <w:rFonts w:eastAsia="Segoe UI Symbol"/>
                <w:noProof/>
                <w:lang w:val="fr-CA"/>
              </w:rPr>
              <w:t>8.5. Demande de renseignements</w:t>
            </w:r>
            <w:r>
              <w:rPr>
                <w:noProof/>
                <w:webHidden/>
              </w:rPr>
              <w:tab/>
            </w:r>
            <w:r>
              <w:rPr>
                <w:noProof/>
                <w:webHidden/>
              </w:rPr>
              <w:fldChar w:fldCharType="begin"/>
            </w:r>
            <w:r>
              <w:rPr>
                <w:noProof/>
                <w:webHidden/>
              </w:rPr>
              <w:instrText xml:space="preserve"> PAGEREF _Toc184036761 \h </w:instrText>
            </w:r>
            <w:r>
              <w:rPr>
                <w:noProof/>
                <w:webHidden/>
              </w:rPr>
            </w:r>
            <w:r>
              <w:rPr>
                <w:noProof/>
                <w:webHidden/>
              </w:rPr>
              <w:fldChar w:fldCharType="separate"/>
            </w:r>
            <w:r>
              <w:rPr>
                <w:noProof/>
                <w:webHidden/>
              </w:rPr>
              <w:t>25</w:t>
            </w:r>
            <w:r>
              <w:rPr>
                <w:noProof/>
                <w:webHidden/>
              </w:rPr>
              <w:fldChar w:fldCharType="end"/>
            </w:r>
          </w:hyperlink>
        </w:p>
        <w:p w14:paraId="38C43ABA" w14:textId="0BCB5EAD"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2" w:history="1">
            <w:r w:rsidRPr="00A61C15">
              <w:rPr>
                <w:rStyle w:val="Hyperlink"/>
                <w:rFonts w:eastAsia="Segoe UI Symbol"/>
                <w:noProof/>
                <w:lang w:val="fr-CA"/>
              </w:rPr>
              <w:t>9. Votes aux réunions</w:t>
            </w:r>
            <w:r>
              <w:rPr>
                <w:noProof/>
                <w:webHidden/>
              </w:rPr>
              <w:tab/>
            </w:r>
            <w:r>
              <w:rPr>
                <w:noProof/>
                <w:webHidden/>
              </w:rPr>
              <w:fldChar w:fldCharType="begin"/>
            </w:r>
            <w:r>
              <w:rPr>
                <w:noProof/>
                <w:webHidden/>
              </w:rPr>
              <w:instrText xml:space="preserve"> PAGEREF _Toc184036762 \h </w:instrText>
            </w:r>
            <w:r>
              <w:rPr>
                <w:noProof/>
                <w:webHidden/>
              </w:rPr>
            </w:r>
            <w:r>
              <w:rPr>
                <w:noProof/>
                <w:webHidden/>
              </w:rPr>
              <w:fldChar w:fldCharType="separate"/>
            </w:r>
            <w:r>
              <w:rPr>
                <w:noProof/>
                <w:webHidden/>
              </w:rPr>
              <w:t>26</w:t>
            </w:r>
            <w:r>
              <w:rPr>
                <w:noProof/>
                <w:webHidden/>
              </w:rPr>
              <w:fldChar w:fldCharType="end"/>
            </w:r>
          </w:hyperlink>
        </w:p>
        <w:p w14:paraId="5B0DB0BC" w14:textId="3FCEFD13"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3" w:history="1">
            <w:r w:rsidRPr="00A61C15">
              <w:rPr>
                <w:rStyle w:val="Hyperlink"/>
                <w:rFonts w:eastAsia="Segoe UI Symbol"/>
                <w:noProof/>
                <w:lang w:val="fr-CA"/>
              </w:rPr>
              <w:t>9.1. Procédures de vote</w:t>
            </w:r>
            <w:r>
              <w:rPr>
                <w:noProof/>
                <w:webHidden/>
              </w:rPr>
              <w:tab/>
            </w:r>
            <w:r>
              <w:rPr>
                <w:noProof/>
                <w:webHidden/>
              </w:rPr>
              <w:fldChar w:fldCharType="begin"/>
            </w:r>
            <w:r>
              <w:rPr>
                <w:noProof/>
                <w:webHidden/>
              </w:rPr>
              <w:instrText xml:space="preserve"> PAGEREF _Toc184036763 \h </w:instrText>
            </w:r>
            <w:r>
              <w:rPr>
                <w:noProof/>
                <w:webHidden/>
              </w:rPr>
            </w:r>
            <w:r>
              <w:rPr>
                <w:noProof/>
                <w:webHidden/>
              </w:rPr>
              <w:fldChar w:fldCharType="separate"/>
            </w:r>
            <w:r>
              <w:rPr>
                <w:noProof/>
                <w:webHidden/>
              </w:rPr>
              <w:t>26</w:t>
            </w:r>
            <w:r>
              <w:rPr>
                <w:noProof/>
                <w:webHidden/>
              </w:rPr>
              <w:fldChar w:fldCharType="end"/>
            </w:r>
          </w:hyperlink>
        </w:p>
        <w:p w14:paraId="3741FADB" w14:textId="39B2382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4" w:history="1">
            <w:r w:rsidRPr="00A61C15">
              <w:rPr>
                <w:rStyle w:val="Hyperlink"/>
                <w:rFonts w:eastAsia="Segoe UI Symbol"/>
                <w:noProof/>
                <w:lang w:val="fr-CA"/>
              </w:rPr>
              <w:t>9.2. Vote non consigné</w:t>
            </w:r>
            <w:r>
              <w:rPr>
                <w:noProof/>
                <w:webHidden/>
              </w:rPr>
              <w:tab/>
            </w:r>
            <w:r>
              <w:rPr>
                <w:noProof/>
                <w:webHidden/>
              </w:rPr>
              <w:fldChar w:fldCharType="begin"/>
            </w:r>
            <w:r>
              <w:rPr>
                <w:noProof/>
                <w:webHidden/>
              </w:rPr>
              <w:instrText xml:space="preserve"> PAGEREF _Toc184036764 \h </w:instrText>
            </w:r>
            <w:r>
              <w:rPr>
                <w:noProof/>
                <w:webHidden/>
              </w:rPr>
            </w:r>
            <w:r>
              <w:rPr>
                <w:noProof/>
                <w:webHidden/>
              </w:rPr>
              <w:fldChar w:fldCharType="separate"/>
            </w:r>
            <w:r>
              <w:rPr>
                <w:noProof/>
                <w:webHidden/>
              </w:rPr>
              <w:t>26</w:t>
            </w:r>
            <w:r>
              <w:rPr>
                <w:noProof/>
                <w:webHidden/>
              </w:rPr>
              <w:fldChar w:fldCharType="end"/>
            </w:r>
          </w:hyperlink>
        </w:p>
        <w:p w14:paraId="7941863C" w14:textId="51D3154F"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5" w:history="1">
            <w:r w:rsidRPr="00A61C15">
              <w:rPr>
                <w:rStyle w:val="Hyperlink"/>
                <w:rFonts w:eastAsia="Segoe UI Symbol"/>
                <w:noProof/>
                <w:lang w:val="fr-CA"/>
              </w:rPr>
              <w:t>9.3. Vote consigné (Enregistré)</w:t>
            </w:r>
            <w:r>
              <w:rPr>
                <w:noProof/>
                <w:webHidden/>
              </w:rPr>
              <w:tab/>
            </w:r>
            <w:r>
              <w:rPr>
                <w:noProof/>
                <w:webHidden/>
              </w:rPr>
              <w:fldChar w:fldCharType="begin"/>
            </w:r>
            <w:r>
              <w:rPr>
                <w:noProof/>
                <w:webHidden/>
              </w:rPr>
              <w:instrText xml:space="preserve"> PAGEREF _Toc184036765 \h </w:instrText>
            </w:r>
            <w:r>
              <w:rPr>
                <w:noProof/>
                <w:webHidden/>
              </w:rPr>
            </w:r>
            <w:r>
              <w:rPr>
                <w:noProof/>
                <w:webHidden/>
              </w:rPr>
              <w:fldChar w:fldCharType="separate"/>
            </w:r>
            <w:r>
              <w:rPr>
                <w:noProof/>
                <w:webHidden/>
              </w:rPr>
              <w:t>26</w:t>
            </w:r>
            <w:r>
              <w:rPr>
                <w:noProof/>
                <w:webHidden/>
              </w:rPr>
              <w:fldChar w:fldCharType="end"/>
            </w:r>
          </w:hyperlink>
        </w:p>
        <w:p w14:paraId="61C7B477" w14:textId="5ECA9721"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6" w:history="1">
            <w:r w:rsidRPr="00A61C15">
              <w:rPr>
                <w:rStyle w:val="Hyperlink"/>
                <w:rFonts w:eastAsia="Segoe UI Symbol"/>
                <w:noProof/>
                <w:lang w:val="fr-CA"/>
              </w:rPr>
              <w:t>9.4. Division d’une question</w:t>
            </w:r>
            <w:r>
              <w:rPr>
                <w:noProof/>
                <w:webHidden/>
              </w:rPr>
              <w:tab/>
            </w:r>
            <w:r>
              <w:rPr>
                <w:noProof/>
                <w:webHidden/>
              </w:rPr>
              <w:fldChar w:fldCharType="begin"/>
            </w:r>
            <w:r>
              <w:rPr>
                <w:noProof/>
                <w:webHidden/>
              </w:rPr>
              <w:instrText xml:space="preserve"> PAGEREF _Toc184036766 \h </w:instrText>
            </w:r>
            <w:r>
              <w:rPr>
                <w:noProof/>
                <w:webHidden/>
              </w:rPr>
            </w:r>
            <w:r>
              <w:rPr>
                <w:noProof/>
                <w:webHidden/>
              </w:rPr>
              <w:fldChar w:fldCharType="separate"/>
            </w:r>
            <w:r>
              <w:rPr>
                <w:noProof/>
                <w:webHidden/>
              </w:rPr>
              <w:t>26</w:t>
            </w:r>
            <w:r>
              <w:rPr>
                <w:noProof/>
                <w:webHidden/>
              </w:rPr>
              <w:fldChar w:fldCharType="end"/>
            </w:r>
          </w:hyperlink>
        </w:p>
        <w:p w14:paraId="45631F0F" w14:textId="585466D3"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7" w:history="1">
            <w:r w:rsidRPr="00A61C15">
              <w:rPr>
                <w:rStyle w:val="Hyperlink"/>
                <w:rFonts w:eastAsia="Segoe UI Symbol"/>
                <w:noProof/>
                <w:lang w:val="fr-CA"/>
              </w:rPr>
              <w:t>9.5. Membre absent</w:t>
            </w:r>
            <w:r>
              <w:rPr>
                <w:noProof/>
                <w:webHidden/>
              </w:rPr>
              <w:tab/>
            </w:r>
            <w:r>
              <w:rPr>
                <w:noProof/>
                <w:webHidden/>
              </w:rPr>
              <w:fldChar w:fldCharType="begin"/>
            </w:r>
            <w:r>
              <w:rPr>
                <w:noProof/>
                <w:webHidden/>
              </w:rPr>
              <w:instrText xml:space="preserve"> PAGEREF _Toc184036767 \h </w:instrText>
            </w:r>
            <w:r>
              <w:rPr>
                <w:noProof/>
                <w:webHidden/>
              </w:rPr>
            </w:r>
            <w:r>
              <w:rPr>
                <w:noProof/>
                <w:webHidden/>
              </w:rPr>
              <w:fldChar w:fldCharType="separate"/>
            </w:r>
            <w:r>
              <w:rPr>
                <w:noProof/>
                <w:webHidden/>
              </w:rPr>
              <w:t>27</w:t>
            </w:r>
            <w:r>
              <w:rPr>
                <w:noProof/>
                <w:webHidden/>
              </w:rPr>
              <w:fldChar w:fldCharType="end"/>
            </w:r>
          </w:hyperlink>
        </w:p>
        <w:p w14:paraId="06AB5686" w14:textId="46AA7631"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8" w:history="1">
            <w:r w:rsidRPr="00A61C15">
              <w:rPr>
                <w:rStyle w:val="Hyperlink"/>
                <w:rFonts w:eastAsia="Segoe UI Symbol"/>
                <w:noProof/>
                <w:lang w:val="fr-CA"/>
              </w:rPr>
              <w:t>9.6. Égalités des voix</w:t>
            </w:r>
            <w:r>
              <w:rPr>
                <w:noProof/>
                <w:webHidden/>
              </w:rPr>
              <w:tab/>
            </w:r>
            <w:r>
              <w:rPr>
                <w:noProof/>
                <w:webHidden/>
              </w:rPr>
              <w:fldChar w:fldCharType="begin"/>
            </w:r>
            <w:r>
              <w:rPr>
                <w:noProof/>
                <w:webHidden/>
              </w:rPr>
              <w:instrText xml:space="preserve"> PAGEREF _Toc184036768 \h </w:instrText>
            </w:r>
            <w:r>
              <w:rPr>
                <w:noProof/>
                <w:webHidden/>
              </w:rPr>
            </w:r>
            <w:r>
              <w:rPr>
                <w:noProof/>
                <w:webHidden/>
              </w:rPr>
              <w:fldChar w:fldCharType="separate"/>
            </w:r>
            <w:r>
              <w:rPr>
                <w:noProof/>
                <w:webHidden/>
              </w:rPr>
              <w:t>27</w:t>
            </w:r>
            <w:r>
              <w:rPr>
                <w:noProof/>
                <w:webHidden/>
              </w:rPr>
              <w:fldChar w:fldCharType="end"/>
            </w:r>
          </w:hyperlink>
        </w:p>
        <w:p w14:paraId="7622FE82" w14:textId="0C2FE779"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69" w:history="1">
            <w:r w:rsidRPr="00A61C15">
              <w:rPr>
                <w:rStyle w:val="Hyperlink"/>
                <w:rFonts w:eastAsia="Segoe UI Symbol"/>
                <w:noProof/>
                <w:lang w:val="fr-CA"/>
              </w:rPr>
              <w:t>9.7. Vote secret</w:t>
            </w:r>
            <w:r>
              <w:rPr>
                <w:noProof/>
                <w:webHidden/>
              </w:rPr>
              <w:tab/>
            </w:r>
            <w:r>
              <w:rPr>
                <w:noProof/>
                <w:webHidden/>
              </w:rPr>
              <w:fldChar w:fldCharType="begin"/>
            </w:r>
            <w:r>
              <w:rPr>
                <w:noProof/>
                <w:webHidden/>
              </w:rPr>
              <w:instrText xml:space="preserve"> PAGEREF _Toc184036769 \h </w:instrText>
            </w:r>
            <w:r>
              <w:rPr>
                <w:noProof/>
                <w:webHidden/>
              </w:rPr>
            </w:r>
            <w:r>
              <w:rPr>
                <w:noProof/>
                <w:webHidden/>
              </w:rPr>
              <w:fldChar w:fldCharType="separate"/>
            </w:r>
            <w:r>
              <w:rPr>
                <w:noProof/>
                <w:webHidden/>
              </w:rPr>
              <w:t>27</w:t>
            </w:r>
            <w:r>
              <w:rPr>
                <w:noProof/>
                <w:webHidden/>
              </w:rPr>
              <w:fldChar w:fldCharType="end"/>
            </w:r>
          </w:hyperlink>
        </w:p>
        <w:p w14:paraId="378ACB65" w14:textId="0D15741F"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0" w:history="1">
            <w:r w:rsidRPr="00A61C15">
              <w:rPr>
                <w:rStyle w:val="Hyperlink"/>
                <w:rFonts w:eastAsia="Segoe UI Symbol"/>
                <w:noProof/>
                <w:lang w:val="fr-CA"/>
              </w:rPr>
              <w:t>10. Résolutions et motions</w:t>
            </w:r>
            <w:r>
              <w:rPr>
                <w:noProof/>
                <w:webHidden/>
              </w:rPr>
              <w:tab/>
            </w:r>
            <w:r>
              <w:rPr>
                <w:noProof/>
                <w:webHidden/>
              </w:rPr>
              <w:fldChar w:fldCharType="begin"/>
            </w:r>
            <w:r>
              <w:rPr>
                <w:noProof/>
                <w:webHidden/>
              </w:rPr>
              <w:instrText xml:space="preserve"> PAGEREF _Toc184036770 \h </w:instrText>
            </w:r>
            <w:r>
              <w:rPr>
                <w:noProof/>
                <w:webHidden/>
              </w:rPr>
            </w:r>
            <w:r>
              <w:rPr>
                <w:noProof/>
                <w:webHidden/>
              </w:rPr>
              <w:fldChar w:fldCharType="separate"/>
            </w:r>
            <w:r>
              <w:rPr>
                <w:noProof/>
                <w:webHidden/>
              </w:rPr>
              <w:t>27</w:t>
            </w:r>
            <w:r>
              <w:rPr>
                <w:noProof/>
                <w:webHidden/>
              </w:rPr>
              <w:fldChar w:fldCharType="end"/>
            </w:r>
          </w:hyperlink>
        </w:p>
        <w:p w14:paraId="62A9B96E" w14:textId="297602B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1" w:history="1">
            <w:r w:rsidRPr="00A61C15">
              <w:rPr>
                <w:rStyle w:val="Hyperlink"/>
                <w:rFonts w:eastAsia="Segoe UI Symbol"/>
                <w:noProof/>
                <w:lang w:val="fr-CA"/>
              </w:rPr>
              <w:t>10.1. Lecture</w:t>
            </w:r>
            <w:r>
              <w:rPr>
                <w:noProof/>
                <w:webHidden/>
              </w:rPr>
              <w:tab/>
            </w:r>
            <w:r>
              <w:rPr>
                <w:noProof/>
                <w:webHidden/>
              </w:rPr>
              <w:fldChar w:fldCharType="begin"/>
            </w:r>
            <w:r>
              <w:rPr>
                <w:noProof/>
                <w:webHidden/>
              </w:rPr>
              <w:instrText xml:space="preserve"> PAGEREF _Toc184036771 \h </w:instrText>
            </w:r>
            <w:r>
              <w:rPr>
                <w:noProof/>
                <w:webHidden/>
              </w:rPr>
            </w:r>
            <w:r>
              <w:rPr>
                <w:noProof/>
                <w:webHidden/>
              </w:rPr>
              <w:fldChar w:fldCharType="separate"/>
            </w:r>
            <w:r>
              <w:rPr>
                <w:noProof/>
                <w:webHidden/>
              </w:rPr>
              <w:t>27</w:t>
            </w:r>
            <w:r>
              <w:rPr>
                <w:noProof/>
                <w:webHidden/>
              </w:rPr>
              <w:fldChar w:fldCharType="end"/>
            </w:r>
          </w:hyperlink>
        </w:p>
        <w:p w14:paraId="243BA5B4" w14:textId="43067841"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2" w:history="1">
            <w:r w:rsidRPr="00A61C15">
              <w:rPr>
                <w:rStyle w:val="Hyperlink"/>
                <w:rFonts w:eastAsia="Segoe UI Symbol"/>
                <w:noProof/>
                <w:lang w:val="fr-CA"/>
              </w:rPr>
              <w:t>10.2. Retrait</w:t>
            </w:r>
            <w:r>
              <w:rPr>
                <w:noProof/>
                <w:webHidden/>
              </w:rPr>
              <w:tab/>
            </w:r>
            <w:r>
              <w:rPr>
                <w:noProof/>
                <w:webHidden/>
              </w:rPr>
              <w:fldChar w:fldCharType="begin"/>
            </w:r>
            <w:r>
              <w:rPr>
                <w:noProof/>
                <w:webHidden/>
              </w:rPr>
              <w:instrText xml:space="preserve"> PAGEREF _Toc184036772 \h </w:instrText>
            </w:r>
            <w:r>
              <w:rPr>
                <w:noProof/>
                <w:webHidden/>
              </w:rPr>
            </w:r>
            <w:r>
              <w:rPr>
                <w:noProof/>
                <w:webHidden/>
              </w:rPr>
              <w:fldChar w:fldCharType="separate"/>
            </w:r>
            <w:r>
              <w:rPr>
                <w:noProof/>
                <w:webHidden/>
              </w:rPr>
              <w:t>27</w:t>
            </w:r>
            <w:r>
              <w:rPr>
                <w:noProof/>
                <w:webHidden/>
              </w:rPr>
              <w:fldChar w:fldCharType="end"/>
            </w:r>
          </w:hyperlink>
        </w:p>
        <w:p w14:paraId="1F509DB8" w14:textId="27494339"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3" w:history="1">
            <w:r w:rsidRPr="00A61C15">
              <w:rPr>
                <w:rStyle w:val="Hyperlink"/>
                <w:rFonts w:eastAsia="Segoe UI Symbol"/>
                <w:noProof/>
                <w:lang w:val="fr-CA"/>
              </w:rPr>
              <w:t>10.3. Mise aux voix</w:t>
            </w:r>
            <w:r>
              <w:rPr>
                <w:noProof/>
                <w:webHidden/>
              </w:rPr>
              <w:tab/>
            </w:r>
            <w:r>
              <w:rPr>
                <w:noProof/>
                <w:webHidden/>
              </w:rPr>
              <w:fldChar w:fldCharType="begin"/>
            </w:r>
            <w:r>
              <w:rPr>
                <w:noProof/>
                <w:webHidden/>
              </w:rPr>
              <w:instrText xml:space="preserve"> PAGEREF _Toc184036773 \h </w:instrText>
            </w:r>
            <w:r>
              <w:rPr>
                <w:noProof/>
                <w:webHidden/>
              </w:rPr>
            </w:r>
            <w:r>
              <w:rPr>
                <w:noProof/>
                <w:webHidden/>
              </w:rPr>
              <w:fldChar w:fldCharType="separate"/>
            </w:r>
            <w:r>
              <w:rPr>
                <w:noProof/>
                <w:webHidden/>
              </w:rPr>
              <w:t>27</w:t>
            </w:r>
            <w:r>
              <w:rPr>
                <w:noProof/>
                <w:webHidden/>
              </w:rPr>
              <w:fldChar w:fldCharType="end"/>
            </w:r>
          </w:hyperlink>
        </w:p>
        <w:p w14:paraId="72BF5F93" w14:textId="3E065612"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4" w:history="1">
            <w:r w:rsidRPr="00A61C15">
              <w:rPr>
                <w:rStyle w:val="Hyperlink"/>
                <w:rFonts w:eastAsia="Segoe UI Symbol"/>
                <w:noProof/>
                <w:lang w:val="fr-CA"/>
              </w:rPr>
              <w:t>10.4. Motion pour référer ou commettre</w:t>
            </w:r>
            <w:r>
              <w:rPr>
                <w:noProof/>
                <w:webHidden/>
              </w:rPr>
              <w:tab/>
            </w:r>
            <w:r>
              <w:rPr>
                <w:noProof/>
                <w:webHidden/>
              </w:rPr>
              <w:fldChar w:fldCharType="begin"/>
            </w:r>
            <w:r>
              <w:rPr>
                <w:noProof/>
                <w:webHidden/>
              </w:rPr>
              <w:instrText xml:space="preserve"> PAGEREF _Toc184036774 \h </w:instrText>
            </w:r>
            <w:r>
              <w:rPr>
                <w:noProof/>
                <w:webHidden/>
              </w:rPr>
            </w:r>
            <w:r>
              <w:rPr>
                <w:noProof/>
                <w:webHidden/>
              </w:rPr>
              <w:fldChar w:fldCharType="separate"/>
            </w:r>
            <w:r>
              <w:rPr>
                <w:noProof/>
                <w:webHidden/>
              </w:rPr>
              <w:t>28</w:t>
            </w:r>
            <w:r>
              <w:rPr>
                <w:noProof/>
                <w:webHidden/>
              </w:rPr>
              <w:fldChar w:fldCharType="end"/>
            </w:r>
          </w:hyperlink>
        </w:p>
        <w:p w14:paraId="32C29266" w14:textId="6C126062"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5" w:history="1">
            <w:r w:rsidRPr="00A61C15">
              <w:rPr>
                <w:rStyle w:val="Hyperlink"/>
                <w:rFonts w:eastAsia="Segoe UI Symbol"/>
                <w:noProof/>
                <w:lang w:val="fr-CA"/>
              </w:rPr>
              <w:t>10.5 Motion d’amendement</w:t>
            </w:r>
            <w:r>
              <w:rPr>
                <w:noProof/>
                <w:webHidden/>
              </w:rPr>
              <w:tab/>
            </w:r>
            <w:r>
              <w:rPr>
                <w:noProof/>
                <w:webHidden/>
              </w:rPr>
              <w:fldChar w:fldCharType="begin"/>
            </w:r>
            <w:r>
              <w:rPr>
                <w:noProof/>
                <w:webHidden/>
              </w:rPr>
              <w:instrText xml:space="preserve"> PAGEREF _Toc184036775 \h </w:instrText>
            </w:r>
            <w:r>
              <w:rPr>
                <w:noProof/>
                <w:webHidden/>
              </w:rPr>
            </w:r>
            <w:r>
              <w:rPr>
                <w:noProof/>
                <w:webHidden/>
              </w:rPr>
              <w:fldChar w:fldCharType="separate"/>
            </w:r>
            <w:r>
              <w:rPr>
                <w:noProof/>
                <w:webHidden/>
              </w:rPr>
              <w:t>28</w:t>
            </w:r>
            <w:r>
              <w:rPr>
                <w:noProof/>
                <w:webHidden/>
              </w:rPr>
              <w:fldChar w:fldCharType="end"/>
            </w:r>
          </w:hyperlink>
        </w:p>
        <w:p w14:paraId="6D77209A" w14:textId="1B02703A"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6" w:history="1">
            <w:r w:rsidRPr="00A61C15">
              <w:rPr>
                <w:rStyle w:val="Hyperlink"/>
                <w:rFonts w:eastAsia="Segoe UI Symbol"/>
                <w:noProof/>
                <w:lang w:val="fr-CA"/>
              </w:rPr>
              <w:t>10.6. Motion pour reconsidérer durant la même rencontre</w:t>
            </w:r>
            <w:r>
              <w:rPr>
                <w:noProof/>
                <w:webHidden/>
              </w:rPr>
              <w:tab/>
            </w:r>
            <w:r>
              <w:rPr>
                <w:noProof/>
                <w:webHidden/>
              </w:rPr>
              <w:fldChar w:fldCharType="begin"/>
            </w:r>
            <w:r>
              <w:rPr>
                <w:noProof/>
                <w:webHidden/>
              </w:rPr>
              <w:instrText xml:space="preserve"> PAGEREF _Toc184036776 \h </w:instrText>
            </w:r>
            <w:r>
              <w:rPr>
                <w:noProof/>
                <w:webHidden/>
              </w:rPr>
            </w:r>
            <w:r>
              <w:rPr>
                <w:noProof/>
                <w:webHidden/>
              </w:rPr>
              <w:fldChar w:fldCharType="separate"/>
            </w:r>
            <w:r>
              <w:rPr>
                <w:noProof/>
                <w:webHidden/>
              </w:rPr>
              <w:t>28</w:t>
            </w:r>
            <w:r>
              <w:rPr>
                <w:noProof/>
                <w:webHidden/>
              </w:rPr>
              <w:fldChar w:fldCharType="end"/>
            </w:r>
          </w:hyperlink>
        </w:p>
        <w:p w14:paraId="0E2AB413" w14:textId="73516585"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7" w:history="1">
            <w:r w:rsidRPr="00A61C15">
              <w:rPr>
                <w:rStyle w:val="Hyperlink"/>
                <w:rFonts w:eastAsia="Segoe UI Symbol"/>
                <w:noProof/>
                <w:lang w:val="fr-CA"/>
              </w:rPr>
              <w:t>10.7. Motion d’ajournement</w:t>
            </w:r>
            <w:r>
              <w:rPr>
                <w:noProof/>
                <w:webHidden/>
              </w:rPr>
              <w:tab/>
            </w:r>
            <w:r>
              <w:rPr>
                <w:noProof/>
                <w:webHidden/>
              </w:rPr>
              <w:fldChar w:fldCharType="begin"/>
            </w:r>
            <w:r>
              <w:rPr>
                <w:noProof/>
                <w:webHidden/>
              </w:rPr>
              <w:instrText xml:space="preserve"> PAGEREF _Toc184036777 \h </w:instrText>
            </w:r>
            <w:r>
              <w:rPr>
                <w:noProof/>
                <w:webHidden/>
              </w:rPr>
            </w:r>
            <w:r>
              <w:rPr>
                <w:noProof/>
                <w:webHidden/>
              </w:rPr>
              <w:fldChar w:fldCharType="separate"/>
            </w:r>
            <w:r>
              <w:rPr>
                <w:noProof/>
                <w:webHidden/>
              </w:rPr>
              <w:t>28</w:t>
            </w:r>
            <w:r>
              <w:rPr>
                <w:noProof/>
                <w:webHidden/>
              </w:rPr>
              <w:fldChar w:fldCharType="end"/>
            </w:r>
          </w:hyperlink>
        </w:p>
        <w:p w14:paraId="174B07C2" w14:textId="0688D59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8" w:history="1">
            <w:r w:rsidRPr="00A61C15">
              <w:rPr>
                <w:rStyle w:val="Hyperlink"/>
                <w:rFonts w:eastAsia="Segoe UI Symbol"/>
                <w:noProof/>
                <w:lang w:val="fr-CA"/>
              </w:rPr>
              <w:t>10.8. Motion pour prendre une pause</w:t>
            </w:r>
            <w:r>
              <w:rPr>
                <w:noProof/>
                <w:webHidden/>
              </w:rPr>
              <w:tab/>
            </w:r>
            <w:r>
              <w:rPr>
                <w:noProof/>
                <w:webHidden/>
              </w:rPr>
              <w:fldChar w:fldCharType="begin"/>
            </w:r>
            <w:r>
              <w:rPr>
                <w:noProof/>
                <w:webHidden/>
              </w:rPr>
              <w:instrText xml:space="preserve"> PAGEREF _Toc184036778 \h </w:instrText>
            </w:r>
            <w:r>
              <w:rPr>
                <w:noProof/>
                <w:webHidden/>
              </w:rPr>
            </w:r>
            <w:r>
              <w:rPr>
                <w:noProof/>
                <w:webHidden/>
              </w:rPr>
              <w:fldChar w:fldCharType="separate"/>
            </w:r>
            <w:r>
              <w:rPr>
                <w:noProof/>
                <w:webHidden/>
              </w:rPr>
              <w:t>29</w:t>
            </w:r>
            <w:r>
              <w:rPr>
                <w:noProof/>
                <w:webHidden/>
              </w:rPr>
              <w:fldChar w:fldCharType="end"/>
            </w:r>
          </w:hyperlink>
        </w:p>
        <w:p w14:paraId="34756290" w14:textId="75495343"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79" w:history="1">
            <w:r w:rsidRPr="00A61C15">
              <w:rPr>
                <w:rStyle w:val="Hyperlink"/>
                <w:rFonts w:eastAsia="Segoe UI Symbol"/>
                <w:noProof/>
                <w:lang w:val="fr-CA"/>
              </w:rPr>
              <w:t>10.9. Motion irrecevable</w:t>
            </w:r>
            <w:r>
              <w:rPr>
                <w:noProof/>
                <w:webHidden/>
              </w:rPr>
              <w:tab/>
            </w:r>
            <w:r>
              <w:rPr>
                <w:noProof/>
                <w:webHidden/>
              </w:rPr>
              <w:fldChar w:fldCharType="begin"/>
            </w:r>
            <w:r>
              <w:rPr>
                <w:noProof/>
                <w:webHidden/>
              </w:rPr>
              <w:instrText xml:space="preserve"> PAGEREF _Toc184036779 \h </w:instrText>
            </w:r>
            <w:r>
              <w:rPr>
                <w:noProof/>
                <w:webHidden/>
              </w:rPr>
            </w:r>
            <w:r>
              <w:rPr>
                <w:noProof/>
                <w:webHidden/>
              </w:rPr>
              <w:fldChar w:fldCharType="separate"/>
            </w:r>
            <w:r>
              <w:rPr>
                <w:noProof/>
                <w:webHidden/>
              </w:rPr>
              <w:t>29</w:t>
            </w:r>
            <w:r>
              <w:rPr>
                <w:noProof/>
                <w:webHidden/>
              </w:rPr>
              <w:fldChar w:fldCharType="end"/>
            </w:r>
          </w:hyperlink>
        </w:p>
        <w:p w14:paraId="1652F3EC" w14:textId="18F0394E"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0" w:history="1">
            <w:r w:rsidRPr="00A61C15">
              <w:rPr>
                <w:rStyle w:val="Hyperlink"/>
                <w:rFonts w:eastAsia="Segoe UI Symbol"/>
                <w:noProof/>
                <w:lang w:val="fr-CA"/>
              </w:rPr>
              <w:t>10.10. Motion de dépôt sur la table</w:t>
            </w:r>
            <w:r>
              <w:rPr>
                <w:noProof/>
                <w:webHidden/>
              </w:rPr>
              <w:tab/>
            </w:r>
            <w:r>
              <w:rPr>
                <w:noProof/>
                <w:webHidden/>
              </w:rPr>
              <w:fldChar w:fldCharType="begin"/>
            </w:r>
            <w:r>
              <w:rPr>
                <w:noProof/>
                <w:webHidden/>
              </w:rPr>
              <w:instrText xml:space="preserve"> PAGEREF _Toc184036780 \h </w:instrText>
            </w:r>
            <w:r>
              <w:rPr>
                <w:noProof/>
                <w:webHidden/>
              </w:rPr>
            </w:r>
            <w:r>
              <w:rPr>
                <w:noProof/>
                <w:webHidden/>
              </w:rPr>
              <w:fldChar w:fldCharType="separate"/>
            </w:r>
            <w:r>
              <w:rPr>
                <w:noProof/>
                <w:webHidden/>
              </w:rPr>
              <w:t>29</w:t>
            </w:r>
            <w:r>
              <w:rPr>
                <w:noProof/>
                <w:webHidden/>
              </w:rPr>
              <w:fldChar w:fldCharType="end"/>
            </w:r>
          </w:hyperlink>
        </w:p>
        <w:p w14:paraId="076474C3" w14:textId="365500E8"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1" w:history="1">
            <w:r w:rsidRPr="00A61C15">
              <w:rPr>
                <w:rStyle w:val="Hyperlink"/>
                <w:rFonts w:eastAsia="Segoe UI Symbol"/>
                <w:noProof/>
                <w:lang w:val="fr-CA"/>
              </w:rPr>
              <w:t>10.11. Motion de report</w:t>
            </w:r>
            <w:r>
              <w:rPr>
                <w:noProof/>
                <w:webHidden/>
              </w:rPr>
              <w:tab/>
            </w:r>
            <w:r>
              <w:rPr>
                <w:noProof/>
                <w:webHidden/>
              </w:rPr>
              <w:fldChar w:fldCharType="begin"/>
            </w:r>
            <w:r>
              <w:rPr>
                <w:noProof/>
                <w:webHidden/>
              </w:rPr>
              <w:instrText xml:space="preserve"> PAGEREF _Toc184036781 \h </w:instrText>
            </w:r>
            <w:r>
              <w:rPr>
                <w:noProof/>
                <w:webHidden/>
              </w:rPr>
            </w:r>
            <w:r>
              <w:rPr>
                <w:noProof/>
                <w:webHidden/>
              </w:rPr>
              <w:fldChar w:fldCharType="separate"/>
            </w:r>
            <w:r>
              <w:rPr>
                <w:noProof/>
                <w:webHidden/>
              </w:rPr>
              <w:t>29</w:t>
            </w:r>
            <w:r>
              <w:rPr>
                <w:noProof/>
                <w:webHidden/>
              </w:rPr>
              <w:fldChar w:fldCharType="end"/>
            </w:r>
          </w:hyperlink>
        </w:p>
        <w:p w14:paraId="33E01004" w14:textId="3A5E84D6"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2" w:history="1">
            <w:r w:rsidRPr="00A61C15">
              <w:rPr>
                <w:rStyle w:val="Hyperlink"/>
                <w:rFonts w:eastAsia="Segoe UI Symbol"/>
                <w:noProof/>
                <w:lang w:val="fr-CA"/>
              </w:rPr>
              <w:t>10.12. Motion pour reconsidérer ou annulé une décision antérieure</w:t>
            </w:r>
            <w:r>
              <w:rPr>
                <w:noProof/>
                <w:webHidden/>
              </w:rPr>
              <w:tab/>
            </w:r>
            <w:r>
              <w:rPr>
                <w:noProof/>
                <w:webHidden/>
              </w:rPr>
              <w:fldChar w:fldCharType="begin"/>
            </w:r>
            <w:r>
              <w:rPr>
                <w:noProof/>
                <w:webHidden/>
              </w:rPr>
              <w:instrText xml:space="preserve"> PAGEREF _Toc184036782 \h </w:instrText>
            </w:r>
            <w:r>
              <w:rPr>
                <w:noProof/>
                <w:webHidden/>
              </w:rPr>
            </w:r>
            <w:r>
              <w:rPr>
                <w:noProof/>
                <w:webHidden/>
              </w:rPr>
              <w:fldChar w:fldCharType="separate"/>
            </w:r>
            <w:r>
              <w:rPr>
                <w:noProof/>
                <w:webHidden/>
              </w:rPr>
              <w:t>29</w:t>
            </w:r>
            <w:r>
              <w:rPr>
                <w:noProof/>
                <w:webHidden/>
              </w:rPr>
              <w:fldChar w:fldCharType="end"/>
            </w:r>
          </w:hyperlink>
        </w:p>
        <w:p w14:paraId="35D3459E" w14:textId="3E828744"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3" w:history="1">
            <w:r w:rsidRPr="00A61C15">
              <w:rPr>
                <w:rStyle w:val="Hyperlink"/>
                <w:rFonts w:eastAsia="Segoe UI Symbol"/>
                <w:noProof/>
                <w:lang w:val="fr-CA"/>
              </w:rPr>
              <w:t>11. Comités</w:t>
            </w:r>
            <w:r>
              <w:rPr>
                <w:noProof/>
                <w:webHidden/>
              </w:rPr>
              <w:tab/>
            </w:r>
            <w:r>
              <w:rPr>
                <w:noProof/>
                <w:webHidden/>
              </w:rPr>
              <w:fldChar w:fldCharType="begin"/>
            </w:r>
            <w:r>
              <w:rPr>
                <w:noProof/>
                <w:webHidden/>
              </w:rPr>
              <w:instrText xml:space="preserve"> PAGEREF _Toc184036783 \h </w:instrText>
            </w:r>
            <w:r>
              <w:rPr>
                <w:noProof/>
                <w:webHidden/>
              </w:rPr>
            </w:r>
            <w:r>
              <w:rPr>
                <w:noProof/>
                <w:webHidden/>
              </w:rPr>
              <w:fldChar w:fldCharType="separate"/>
            </w:r>
            <w:r>
              <w:rPr>
                <w:noProof/>
                <w:webHidden/>
              </w:rPr>
              <w:t>30</w:t>
            </w:r>
            <w:r>
              <w:rPr>
                <w:noProof/>
                <w:webHidden/>
              </w:rPr>
              <w:fldChar w:fldCharType="end"/>
            </w:r>
          </w:hyperlink>
        </w:p>
        <w:p w14:paraId="052281EA" w14:textId="3759E3FE"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4" w:history="1">
            <w:r w:rsidRPr="00A61C15">
              <w:rPr>
                <w:rStyle w:val="Hyperlink"/>
                <w:rFonts w:eastAsia="Segoe UI Symbol"/>
                <w:noProof/>
                <w:lang w:val="fr-CA"/>
              </w:rPr>
              <w:t>11.1. Comité Ad Hoc</w:t>
            </w:r>
            <w:r>
              <w:rPr>
                <w:noProof/>
                <w:webHidden/>
              </w:rPr>
              <w:tab/>
            </w:r>
            <w:r>
              <w:rPr>
                <w:noProof/>
                <w:webHidden/>
              </w:rPr>
              <w:fldChar w:fldCharType="begin"/>
            </w:r>
            <w:r>
              <w:rPr>
                <w:noProof/>
                <w:webHidden/>
              </w:rPr>
              <w:instrText xml:space="preserve"> PAGEREF _Toc184036784 \h </w:instrText>
            </w:r>
            <w:r>
              <w:rPr>
                <w:noProof/>
                <w:webHidden/>
              </w:rPr>
            </w:r>
            <w:r>
              <w:rPr>
                <w:noProof/>
                <w:webHidden/>
              </w:rPr>
              <w:fldChar w:fldCharType="separate"/>
            </w:r>
            <w:r>
              <w:rPr>
                <w:noProof/>
                <w:webHidden/>
              </w:rPr>
              <w:t>30</w:t>
            </w:r>
            <w:r>
              <w:rPr>
                <w:noProof/>
                <w:webHidden/>
              </w:rPr>
              <w:fldChar w:fldCharType="end"/>
            </w:r>
          </w:hyperlink>
        </w:p>
        <w:p w14:paraId="17DE9460" w14:textId="792EE684" w:rsidR="00681645" w:rsidRDefault="00681645">
          <w:pPr>
            <w:pStyle w:val="TOC2"/>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5" w:history="1">
            <w:r w:rsidRPr="00A61C15">
              <w:rPr>
                <w:rStyle w:val="Hyperlink"/>
                <w:rFonts w:eastAsia="Segoe UI Symbol"/>
                <w:noProof/>
                <w:lang w:val="fr-CA"/>
              </w:rPr>
              <w:t>11.2. Comité Spécial (Standing Committee), sous-comités (Sub-Committe) et comité statutaire (Statutory Committee)</w:t>
            </w:r>
            <w:r>
              <w:rPr>
                <w:noProof/>
                <w:webHidden/>
              </w:rPr>
              <w:tab/>
            </w:r>
            <w:r>
              <w:rPr>
                <w:noProof/>
                <w:webHidden/>
              </w:rPr>
              <w:fldChar w:fldCharType="begin"/>
            </w:r>
            <w:r>
              <w:rPr>
                <w:noProof/>
                <w:webHidden/>
              </w:rPr>
              <w:instrText xml:space="preserve"> PAGEREF _Toc184036785 \h </w:instrText>
            </w:r>
            <w:r>
              <w:rPr>
                <w:noProof/>
                <w:webHidden/>
              </w:rPr>
            </w:r>
            <w:r>
              <w:rPr>
                <w:noProof/>
                <w:webHidden/>
              </w:rPr>
              <w:fldChar w:fldCharType="separate"/>
            </w:r>
            <w:r>
              <w:rPr>
                <w:noProof/>
                <w:webHidden/>
              </w:rPr>
              <w:t>30</w:t>
            </w:r>
            <w:r>
              <w:rPr>
                <w:noProof/>
                <w:webHidden/>
              </w:rPr>
              <w:fldChar w:fldCharType="end"/>
            </w:r>
          </w:hyperlink>
        </w:p>
        <w:p w14:paraId="50EEDA5A" w14:textId="0827119B"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6" w:history="1">
            <w:r w:rsidRPr="00A61C15">
              <w:rPr>
                <w:rStyle w:val="Hyperlink"/>
                <w:rFonts w:eastAsia="Segoe UI Symbol"/>
                <w:noProof/>
                <w:lang w:val="fr-CA"/>
              </w:rPr>
              <w:t>12. Siège vacant et succession</w:t>
            </w:r>
            <w:r>
              <w:rPr>
                <w:noProof/>
                <w:webHidden/>
              </w:rPr>
              <w:tab/>
            </w:r>
            <w:r>
              <w:rPr>
                <w:noProof/>
                <w:webHidden/>
              </w:rPr>
              <w:fldChar w:fldCharType="begin"/>
            </w:r>
            <w:r>
              <w:rPr>
                <w:noProof/>
                <w:webHidden/>
              </w:rPr>
              <w:instrText xml:space="preserve"> PAGEREF _Toc184036786 \h </w:instrText>
            </w:r>
            <w:r>
              <w:rPr>
                <w:noProof/>
                <w:webHidden/>
              </w:rPr>
            </w:r>
            <w:r>
              <w:rPr>
                <w:noProof/>
                <w:webHidden/>
              </w:rPr>
              <w:fldChar w:fldCharType="separate"/>
            </w:r>
            <w:r>
              <w:rPr>
                <w:noProof/>
                <w:webHidden/>
              </w:rPr>
              <w:t>30</w:t>
            </w:r>
            <w:r>
              <w:rPr>
                <w:noProof/>
                <w:webHidden/>
              </w:rPr>
              <w:fldChar w:fldCharType="end"/>
            </w:r>
          </w:hyperlink>
        </w:p>
        <w:p w14:paraId="763B805D" w14:textId="09722149"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7" w:history="1">
            <w:r w:rsidRPr="00A61C15">
              <w:rPr>
                <w:rStyle w:val="Hyperlink"/>
                <w:rFonts w:eastAsia="Segoe UI Symbol"/>
                <w:noProof/>
                <w:lang w:val="fr-CA"/>
              </w:rPr>
              <w:t>13. Titre abrégé</w:t>
            </w:r>
            <w:r>
              <w:rPr>
                <w:noProof/>
                <w:webHidden/>
              </w:rPr>
              <w:tab/>
            </w:r>
            <w:r>
              <w:rPr>
                <w:noProof/>
                <w:webHidden/>
              </w:rPr>
              <w:fldChar w:fldCharType="begin"/>
            </w:r>
            <w:r>
              <w:rPr>
                <w:noProof/>
                <w:webHidden/>
              </w:rPr>
              <w:instrText xml:space="preserve"> PAGEREF _Toc184036787 \h </w:instrText>
            </w:r>
            <w:r>
              <w:rPr>
                <w:noProof/>
                <w:webHidden/>
              </w:rPr>
            </w:r>
            <w:r>
              <w:rPr>
                <w:noProof/>
                <w:webHidden/>
              </w:rPr>
              <w:fldChar w:fldCharType="separate"/>
            </w:r>
            <w:r>
              <w:rPr>
                <w:noProof/>
                <w:webHidden/>
              </w:rPr>
              <w:t>30</w:t>
            </w:r>
            <w:r>
              <w:rPr>
                <w:noProof/>
                <w:webHidden/>
              </w:rPr>
              <w:fldChar w:fldCharType="end"/>
            </w:r>
          </w:hyperlink>
        </w:p>
        <w:p w14:paraId="63B86F89" w14:textId="6C25A914" w:rsidR="00681645" w:rsidRDefault="00681645">
          <w:pPr>
            <w:pStyle w:val="TOC1"/>
            <w:tabs>
              <w:tab w:val="right" w:leader="dot" w:pos="9350"/>
            </w:tabs>
            <w:rPr>
              <w:rFonts w:asciiTheme="minorHAnsi" w:eastAsiaTheme="minorEastAsia" w:hAnsiTheme="minorHAnsi" w:cstheme="minorBidi"/>
              <w:noProof/>
              <w:kern w:val="2"/>
              <w:sz w:val="24"/>
              <w:szCs w:val="24"/>
              <w:lang w:val="fr-CA" w:eastAsia="fr-CA"/>
              <w14:ligatures w14:val="standardContextual"/>
            </w:rPr>
          </w:pPr>
          <w:hyperlink w:anchor="_Toc184036788" w:history="1">
            <w:r w:rsidRPr="00A61C15">
              <w:rPr>
                <w:rStyle w:val="Hyperlink"/>
                <w:rFonts w:eastAsia="Segoe UI Symbol"/>
                <w:noProof/>
                <w:lang w:val="fr-CA"/>
              </w:rPr>
              <w:t>14. Effet</w:t>
            </w:r>
            <w:r>
              <w:rPr>
                <w:noProof/>
                <w:webHidden/>
              </w:rPr>
              <w:tab/>
            </w:r>
            <w:r>
              <w:rPr>
                <w:noProof/>
                <w:webHidden/>
              </w:rPr>
              <w:fldChar w:fldCharType="begin"/>
            </w:r>
            <w:r>
              <w:rPr>
                <w:noProof/>
                <w:webHidden/>
              </w:rPr>
              <w:instrText xml:space="preserve"> PAGEREF _Toc184036788 \h </w:instrText>
            </w:r>
            <w:r>
              <w:rPr>
                <w:noProof/>
                <w:webHidden/>
              </w:rPr>
            </w:r>
            <w:r>
              <w:rPr>
                <w:noProof/>
                <w:webHidden/>
              </w:rPr>
              <w:fldChar w:fldCharType="separate"/>
            </w:r>
            <w:r>
              <w:rPr>
                <w:noProof/>
                <w:webHidden/>
              </w:rPr>
              <w:t>31</w:t>
            </w:r>
            <w:r>
              <w:rPr>
                <w:noProof/>
                <w:webHidden/>
              </w:rPr>
              <w:fldChar w:fldCharType="end"/>
            </w:r>
          </w:hyperlink>
        </w:p>
        <w:p w14:paraId="73F7BAE9" w14:textId="359BCF6F" w:rsidR="0024143E" w:rsidRPr="00C72B9C" w:rsidRDefault="0024143E" w:rsidP="00C72B9C">
          <w:r>
            <w:rPr>
              <w:b/>
              <w:bCs/>
              <w:noProof/>
            </w:rPr>
            <w:fldChar w:fldCharType="end"/>
          </w:r>
        </w:p>
      </w:sdtContent>
    </w:sdt>
    <w:p w14:paraId="24A4B875" w14:textId="77777777" w:rsidR="005F53C1" w:rsidRDefault="005F53C1" w:rsidP="001A1BCA">
      <w:pPr>
        <w:spacing w:before="100" w:beforeAutospacing="1" w:after="100" w:afterAutospacing="1"/>
        <w:jc w:val="center"/>
        <w:rPr>
          <w:sz w:val="32"/>
          <w:szCs w:val="32"/>
          <w:lang w:val="fr-CA"/>
        </w:rPr>
      </w:pPr>
    </w:p>
    <w:p w14:paraId="4E47B7B4" w14:textId="34F2353C" w:rsidR="0035107A" w:rsidRPr="001A1BCA" w:rsidRDefault="004E35DE" w:rsidP="001A1BCA">
      <w:pPr>
        <w:spacing w:before="100" w:beforeAutospacing="1" w:after="100" w:afterAutospacing="1"/>
        <w:jc w:val="center"/>
        <w:rPr>
          <w:sz w:val="32"/>
          <w:szCs w:val="32"/>
          <w:lang w:val="fr-CA"/>
        </w:rPr>
      </w:pPr>
      <w:r w:rsidRPr="00BC6121">
        <w:rPr>
          <w:sz w:val="32"/>
          <w:szCs w:val="32"/>
          <w:lang w:val="fr-CA"/>
        </w:rPr>
        <w:lastRenderedPageBreak/>
        <w:t xml:space="preserve">ANNEXE A – Règlement </w:t>
      </w:r>
      <w:r w:rsidRPr="00173BCD">
        <w:rPr>
          <w:sz w:val="32"/>
          <w:szCs w:val="32"/>
          <w:lang w:val="fr-CA"/>
        </w:rPr>
        <w:t>202</w:t>
      </w:r>
      <w:r w:rsidR="00173BCD">
        <w:rPr>
          <w:sz w:val="32"/>
          <w:szCs w:val="32"/>
          <w:lang w:val="fr-CA"/>
        </w:rPr>
        <w:t>5-1</w:t>
      </w:r>
    </w:p>
    <w:p w14:paraId="56BB7767" w14:textId="7B929FDF" w:rsidR="0035107A" w:rsidRPr="00B16B4E" w:rsidRDefault="0035107A" w:rsidP="00B16B4E">
      <w:pPr>
        <w:pStyle w:val="Heading1"/>
        <w:rPr>
          <w:lang w:val="fr-CA"/>
        </w:rPr>
      </w:pPr>
      <w:bookmarkStart w:id="0" w:name="_Toc184036724"/>
      <w:r w:rsidRPr="00BC6121">
        <w:rPr>
          <w:lang w:val="fr-CA"/>
        </w:rPr>
        <w:t>Section 1</w:t>
      </w:r>
      <w:r w:rsidR="00B16B4E" w:rsidRPr="00BC6121">
        <w:rPr>
          <w:lang w:val="fr-CA"/>
        </w:rPr>
        <w:t xml:space="preserve"> - Interprétation</w:t>
      </w:r>
      <w:bookmarkEnd w:id="0"/>
    </w:p>
    <w:p w14:paraId="12CB8978" w14:textId="77777777" w:rsidR="00C32972" w:rsidRPr="00B16B4E" w:rsidRDefault="00C32972" w:rsidP="00C32972">
      <w:pPr>
        <w:pStyle w:val="ListParagraph"/>
        <w:numPr>
          <w:ilvl w:val="1"/>
          <w:numId w:val="2"/>
        </w:numPr>
        <w:spacing w:before="100" w:beforeAutospacing="1" w:after="100" w:afterAutospacing="1"/>
        <w:rPr>
          <w:lang w:val="fr-CA"/>
        </w:rPr>
      </w:pPr>
      <w:bookmarkStart w:id="1" w:name="_Hlk172113863"/>
      <w:bookmarkStart w:id="2" w:name="_Toc413850094"/>
      <w:bookmarkStart w:id="3" w:name="_Toc414023865"/>
      <w:bookmarkStart w:id="4" w:name="_Toc414125929"/>
      <w:bookmarkStart w:id="5" w:name="_Toc415559376"/>
      <w:bookmarkStart w:id="6" w:name="_Toc413850089"/>
      <w:bookmarkStart w:id="7" w:name="_Toc414023860"/>
      <w:bookmarkStart w:id="8" w:name="_Toc414125924"/>
      <w:bookmarkStart w:id="9" w:name="_Toc415559371"/>
      <w:bookmarkStart w:id="10" w:name="_Toc413850088"/>
      <w:bookmarkStart w:id="11" w:name="_Toc414023859"/>
      <w:bookmarkStart w:id="12" w:name="_Toc414125923"/>
      <w:bookmarkStart w:id="13" w:name="_Toc415559370"/>
      <w:r w:rsidRPr="00B16B4E">
        <w:rPr>
          <w:lang w:val="fr-CA"/>
        </w:rPr>
        <w:t xml:space="preserve">Comité ad hoc </w:t>
      </w:r>
    </w:p>
    <w:p w14:paraId="2565889A" w14:textId="4C4F2B62" w:rsidR="00C32972" w:rsidRPr="00B16B4E" w:rsidRDefault="00C32972" w:rsidP="00C32972">
      <w:pPr>
        <w:spacing w:before="100" w:beforeAutospacing="1" w:after="100" w:afterAutospacing="1"/>
        <w:rPr>
          <w:lang w:val="fr-CA"/>
        </w:rPr>
      </w:pPr>
      <w:r w:rsidRPr="00B16B4E">
        <w:rPr>
          <w:lang w:val="fr-CA"/>
        </w:rPr>
        <w:t xml:space="preserve">Désigne un comité nommé par le Conseil pour agir sur une question provisoire ou spécifique et </w:t>
      </w:r>
      <w:r w:rsidR="000C2C3E">
        <w:rPr>
          <w:lang w:val="fr-CA"/>
        </w:rPr>
        <w:t xml:space="preserve">est </w:t>
      </w:r>
      <w:r w:rsidRPr="00B16B4E">
        <w:rPr>
          <w:lang w:val="fr-CA"/>
        </w:rPr>
        <w:t>dissout automatiquement par le Conseil après que les recommandations sur l’initiative ou la question spécifique ont été fournies et traitées par les membres du Conseil et que d’autres recommandations ne sont plus nécessaires.</w:t>
      </w:r>
    </w:p>
    <w:p w14:paraId="5378C482" w14:textId="77777777" w:rsidR="00C32972" w:rsidRPr="00B16B4E" w:rsidRDefault="00C32972" w:rsidP="00C32972">
      <w:pPr>
        <w:pStyle w:val="ListParagraph"/>
        <w:numPr>
          <w:ilvl w:val="1"/>
          <w:numId w:val="2"/>
        </w:numPr>
        <w:spacing w:before="100" w:beforeAutospacing="1" w:after="100" w:afterAutospacing="1"/>
        <w:rPr>
          <w:lang w:val="fr-CA"/>
        </w:rPr>
      </w:pPr>
      <w:r w:rsidRPr="00B16B4E">
        <w:rPr>
          <w:lang w:val="fr-CA"/>
        </w:rPr>
        <w:t>Greffier</w:t>
      </w:r>
    </w:p>
    <w:p w14:paraId="5B17A264" w14:textId="77777777" w:rsidR="00C32972" w:rsidRPr="00B16B4E" w:rsidRDefault="00C32972" w:rsidP="00C32972">
      <w:pPr>
        <w:spacing w:before="100" w:beforeAutospacing="1" w:after="100" w:afterAutospacing="1"/>
        <w:rPr>
          <w:lang w:val="fr-CA"/>
        </w:rPr>
      </w:pPr>
      <w:r w:rsidRPr="00B16B4E">
        <w:rPr>
          <w:lang w:val="fr-CA"/>
        </w:rPr>
        <w:t>Désigne la personne nommée par Règlement qui remplit, parmi d’autres tâches, les fonctions de l’article 2</w:t>
      </w:r>
      <w:r>
        <w:rPr>
          <w:lang w:val="fr-CA"/>
        </w:rPr>
        <w:t>2</w:t>
      </w:r>
      <w:r w:rsidRPr="00B16B4E">
        <w:rPr>
          <w:lang w:val="fr-CA"/>
        </w:rPr>
        <w:t xml:space="preserve">8 de la </w:t>
      </w:r>
      <w:r w:rsidRPr="001F4EB1">
        <w:rPr>
          <w:i/>
          <w:iCs/>
          <w:lang w:val="fr-CA"/>
        </w:rPr>
        <w:t xml:space="preserve">Loi </w:t>
      </w:r>
      <w:r>
        <w:rPr>
          <w:i/>
          <w:iCs/>
          <w:lang w:val="fr-CA"/>
        </w:rPr>
        <w:t xml:space="preserve">de 2001 </w:t>
      </w:r>
      <w:r w:rsidRPr="001F4EB1">
        <w:rPr>
          <w:i/>
          <w:iCs/>
          <w:lang w:val="fr-CA"/>
        </w:rPr>
        <w:t>sur les Municipalités</w:t>
      </w:r>
      <w:r w:rsidRPr="00B16B4E">
        <w:rPr>
          <w:lang w:val="fr-CA"/>
        </w:rPr>
        <w:t xml:space="preserve">. </w:t>
      </w:r>
    </w:p>
    <w:p w14:paraId="66D1100B" w14:textId="77777777" w:rsidR="00C32972" w:rsidRPr="00B16B4E" w:rsidRDefault="00C32972" w:rsidP="00C32972">
      <w:pPr>
        <w:pStyle w:val="ListParagraph"/>
        <w:numPr>
          <w:ilvl w:val="1"/>
          <w:numId w:val="2"/>
        </w:numPr>
        <w:spacing w:before="100" w:beforeAutospacing="1" w:after="100" w:afterAutospacing="1"/>
        <w:rPr>
          <w:lang w:val="fr-CA"/>
        </w:rPr>
      </w:pPr>
      <w:r w:rsidRPr="00B16B4E">
        <w:rPr>
          <w:lang w:val="fr-CA"/>
        </w:rPr>
        <w:t>Comité</w:t>
      </w:r>
    </w:p>
    <w:p w14:paraId="7D61664F" w14:textId="77777777" w:rsidR="00C32972" w:rsidRPr="00B16B4E" w:rsidRDefault="00C32972" w:rsidP="00C32972">
      <w:pPr>
        <w:spacing w:before="100" w:beforeAutospacing="1" w:after="100" w:afterAutospacing="1"/>
        <w:rPr>
          <w:lang w:val="fr-CA"/>
        </w:rPr>
      </w:pPr>
      <w:r w:rsidRPr="00B16B4E">
        <w:rPr>
          <w:lang w:val="fr-CA"/>
        </w:rPr>
        <w:t xml:space="preserve">Désigne un comité spécial, statutaire, sous-comité ou comité ad hoc tel qu’établi par le Conseil. </w:t>
      </w:r>
    </w:p>
    <w:p w14:paraId="15A5D143" w14:textId="77777777" w:rsidR="00C32972" w:rsidRPr="00B16B4E" w:rsidRDefault="00C32972" w:rsidP="00C32972">
      <w:pPr>
        <w:pStyle w:val="ListParagraph"/>
        <w:numPr>
          <w:ilvl w:val="1"/>
          <w:numId w:val="2"/>
        </w:numPr>
        <w:spacing w:before="100" w:beforeAutospacing="1" w:after="100" w:afterAutospacing="1"/>
        <w:rPr>
          <w:lang w:val="fr-CA"/>
        </w:rPr>
      </w:pPr>
      <w:r w:rsidRPr="00B16B4E">
        <w:rPr>
          <w:lang w:val="fr-CA"/>
        </w:rPr>
        <w:t>Conseil</w:t>
      </w:r>
    </w:p>
    <w:p w14:paraId="1559A7E5" w14:textId="77777777" w:rsidR="00C32972" w:rsidRDefault="00C32972" w:rsidP="00C32972">
      <w:pPr>
        <w:spacing w:before="100" w:beforeAutospacing="1" w:after="100" w:afterAutospacing="1"/>
        <w:rPr>
          <w:lang w:val="fr-CA"/>
        </w:rPr>
      </w:pPr>
      <w:r w:rsidRPr="00B16B4E">
        <w:rPr>
          <w:lang w:val="fr-CA"/>
        </w:rPr>
        <w:t xml:space="preserve">Désigne les membres dûment élus ou nommée en vertu d’un processus reliée à un poste vacant. </w:t>
      </w:r>
    </w:p>
    <w:p w14:paraId="6EDA34E1" w14:textId="3C1C1F2B" w:rsidR="00C32972" w:rsidRPr="00B16B4E" w:rsidRDefault="008B7648" w:rsidP="00C32972">
      <w:pPr>
        <w:pStyle w:val="ListParagraph"/>
        <w:numPr>
          <w:ilvl w:val="1"/>
          <w:numId w:val="2"/>
        </w:numPr>
        <w:spacing w:before="100" w:beforeAutospacing="1" w:after="100" w:afterAutospacing="1"/>
        <w:rPr>
          <w:lang w:val="fr-CA"/>
        </w:rPr>
      </w:pPr>
      <w:r>
        <w:rPr>
          <w:lang w:val="fr-CA"/>
        </w:rPr>
        <w:t>Maire suppléant</w:t>
      </w:r>
    </w:p>
    <w:p w14:paraId="442B8A1C" w14:textId="77777777" w:rsidR="00C32972" w:rsidRPr="00B16B4E" w:rsidRDefault="00C32972" w:rsidP="00C32972">
      <w:pPr>
        <w:spacing w:before="100" w:beforeAutospacing="1" w:after="100" w:afterAutospacing="1"/>
        <w:rPr>
          <w:lang w:val="fr-CA"/>
        </w:rPr>
      </w:pPr>
      <w:r w:rsidRPr="00B16B4E">
        <w:rPr>
          <w:lang w:val="fr-CA"/>
        </w:rPr>
        <w:t>Désigne le membre du Conseil nommé par règlement pour remplacer et remplir les fonctions de Maire le cas échéant.</w:t>
      </w:r>
    </w:p>
    <w:p w14:paraId="796FE1BE" w14:textId="77777777" w:rsidR="00C32972" w:rsidRPr="00B16B4E" w:rsidRDefault="00C32972" w:rsidP="00C32972">
      <w:pPr>
        <w:pStyle w:val="ListParagraph"/>
        <w:numPr>
          <w:ilvl w:val="1"/>
          <w:numId w:val="2"/>
        </w:numPr>
        <w:spacing w:before="100" w:beforeAutospacing="1" w:after="100" w:afterAutospacing="1"/>
        <w:rPr>
          <w:lang w:val="fr-CA"/>
        </w:rPr>
      </w:pPr>
      <w:bookmarkStart w:id="14" w:name="_Toc413850100"/>
      <w:bookmarkStart w:id="15" w:name="_Toc414023871"/>
      <w:bookmarkStart w:id="16" w:name="_Toc414125935"/>
      <w:bookmarkStart w:id="17" w:name="_Toc415559382"/>
      <w:r w:rsidRPr="00B16B4E">
        <w:rPr>
          <w:lang w:val="fr-CA"/>
        </w:rPr>
        <w:t>Conseil local</w:t>
      </w:r>
      <w:bookmarkEnd w:id="14"/>
      <w:bookmarkEnd w:id="15"/>
      <w:bookmarkEnd w:id="16"/>
      <w:bookmarkEnd w:id="17"/>
    </w:p>
    <w:p w14:paraId="54343F71" w14:textId="77777777" w:rsidR="00C32972" w:rsidRPr="00B16B4E" w:rsidRDefault="00C32972" w:rsidP="00C32972">
      <w:pPr>
        <w:spacing w:before="100" w:beforeAutospacing="1" w:after="100" w:afterAutospacing="1"/>
        <w:rPr>
          <w:lang w:val="fr-CA"/>
        </w:rPr>
      </w:pPr>
      <w:r w:rsidRPr="00B16B4E">
        <w:rPr>
          <w:lang w:val="fr-CA"/>
        </w:rPr>
        <w:t>Désigne une commission de services municipaux, commission de transport, conseil de bibliothèque publique, conseil de santé, commission de service de police, conseil d’aménagement ou autre conseil, commission, comité, organisme ou office local créés ou exerçant un pouvoir en vertu d’une loi à l’égard des affaires ou des fins d’une ou de plusieurs municipalités. Sont toutefois exclus de la présente définition les conseils scolaires et les offices de protection de la nature.</w:t>
      </w:r>
    </w:p>
    <w:p w14:paraId="219754E5" w14:textId="77777777" w:rsidR="00C32972" w:rsidRDefault="00C32972" w:rsidP="00C32972">
      <w:pPr>
        <w:pStyle w:val="ListParagraph"/>
        <w:numPr>
          <w:ilvl w:val="1"/>
          <w:numId w:val="2"/>
        </w:numPr>
        <w:spacing w:before="100" w:beforeAutospacing="1" w:after="100" w:afterAutospacing="1"/>
        <w:rPr>
          <w:lang w:val="fr-CA"/>
        </w:rPr>
      </w:pPr>
      <w:r>
        <w:rPr>
          <w:lang w:val="fr-CA"/>
        </w:rPr>
        <w:t>Motion principale</w:t>
      </w:r>
    </w:p>
    <w:p w14:paraId="45A09089" w14:textId="77777777" w:rsidR="00C32972" w:rsidRDefault="00C32972" w:rsidP="00C32972">
      <w:pPr>
        <w:spacing w:before="100" w:beforeAutospacing="1" w:after="100" w:afterAutospacing="1"/>
        <w:rPr>
          <w:lang w:val="fr-CA"/>
        </w:rPr>
      </w:pPr>
      <w:r>
        <w:rPr>
          <w:lang w:val="fr-CA"/>
        </w:rPr>
        <w:t>C</w:t>
      </w:r>
      <w:r w:rsidRPr="00EC6098">
        <w:rPr>
          <w:lang w:val="fr-CA"/>
        </w:rPr>
        <w:t>onstitue une proposition indépendante, qui est complète en elle-même</w:t>
      </w:r>
      <w:r>
        <w:rPr>
          <w:lang w:val="fr-CA"/>
        </w:rPr>
        <w:t xml:space="preserve"> - P</w:t>
      </w:r>
      <w:r w:rsidRPr="00EC6098">
        <w:rPr>
          <w:lang w:val="fr-CA"/>
        </w:rPr>
        <w:t>roposition faite au cours d’une assemblée qui ne découle pas ou n’est pas dépendante d’une autre délibération</w:t>
      </w:r>
      <w:r>
        <w:rPr>
          <w:lang w:val="fr-CA"/>
        </w:rPr>
        <w:t>. E</w:t>
      </w:r>
      <w:r w:rsidRPr="00EC6098">
        <w:rPr>
          <w:lang w:val="fr-CA"/>
        </w:rPr>
        <w:t xml:space="preserve">lle n’a priorité sur </w:t>
      </w:r>
      <w:r>
        <w:rPr>
          <w:lang w:val="fr-CA"/>
        </w:rPr>
        <w:t>aucune</w:t>
      </w:r>
      <w:r w:rsidRPr="00EC6098">
        <w:rPr>
          <w:lang w:val="fr-CA"/>
        </w:rPr>
        <w:t xml:space="preserve"> autre motion. (</w:t>
      </w:r>
      <w:r>
        <w:rPr>
          <w:lang w:val="fr-CA"/>
        </w:rPr>
        <w:t xml:space="preserve">Main </w:t>
      </w:r>
      <w:r w:rsidRPr="00EC6098">
        <w:rPr>
          <w:lang w:val="fr-CA"/>
        </w:rPr>
        <w:t>Motion)</w:t>
      </w:r>
    </w:p>
    <w:p w14:paraId="7C664F38" w14:textId="77777777" w:rsidR="00620AE6" w:rsidRDefault="00620AE6" w:rsidP="00C32972">
      <w:pPr>
        <w:spacing w:before="100" w:beforeAutospacing="1" w:after="100" w:afterAutospacing="1"/>
        <w:rPr>
          <w:lang w:val="fr-CA"/>
        </w:rPr>
      </w:pPr>
    </w:p>
    <w:p w14:paraId="3B7CC2B6" w14:textId="77777777" w:rsidR="00620AE6" w:rsidRPr="00784EA8" w:rsidRDefault="00620AE6" w:rsidP="00C32972">
      <w:pPr>
        <w:spacing w:before="100" w:beforeAutospacing="1" w:after="100" w:afterAutospacing="1"/>
        <w:rPr>
          <w:lang w:val="fr-CA"/>
        </w:rPr>
      </w:pPr>
    </w:p>
    <w:p w14:paraId="6A1F51DF" w14:textId="77777777" w:rsidR="00C32972" w:rsidRPr="00B16B4E" w:rsidRDefault="00C32972" w:rsidP="00C32972">
      <w:pPr>
        <w:pStyle w:val="ListParagraph"/>
        <w:numPr>
          <w:ilvl w:val="1"/>
          <w:numId w:val="2"/>
        </w:numPr>
        <w:spacing w:before="100" w:beforeAutospacing="1" w:after="100" w:afterAutospacing="1"/>
        <w:rPr>
          <w:lang w:val="fr-CA"/>
        </w:rPr>
      </w:pPr>
      <w:r w:rsidRPr="00B16B4E">
        <w:rPr>
          <w:lang w:val="fr-CA"/>
        </w:rPr>
        <w:lastRenderedPageBreak/>
        <w:t>Réunion</w:t>
      </w:r>
    </w:p>
    <w:p w14:paraId="4E94CCAD" w14:textId="77777777" w:rsidR="00C32972" w:rsidRPr="00B16B4E" w:rsidRDefault="00C32972" w:rsidP="00C32972">
      <w:pPr>
        <w:spacing w:before="100" w:beforeAutospacing="1" w:after="100" w:afterAutospacing="1"/>
        <w:rPr>
          <w:lang w:val="fr-CA"/>
        </w:rPr>
      </w:pPr>
      <w:r w:rsidRPr="00B16B4E">
        <w:rPr>
          <w:lang w:val="fr-CA"/>
        </w:rPr>
        <w:t>Réunion désigne n’importe quelle réunion ordinaire, extraordinaire ou autre d’un conseil municipal, d’un conseil local ou d’un comité de l’un ou de l’autre, au cours de laquelle, à la fois :</w:t>
      </w:r>
    </w:p>
    <w:p w14:paraId="3D7CDB92" w14:textId="77777777" w:rsidR="00C32972" w:rsidRPr="00B16B4E" w:rsidRDefault="00C32972" w:rsidP="00C32972">
      <w:pPr>
        <w:spacing w:before="100" w:beforeAutospacing="1" w:after="100" w:afterAutospacing="1"/>
        <w:rPr>
          <w:lang w:val="fr-CA"/>
        </w:rPr>
      </w:pPr>
      <w:r w:rsidRPr="00B16B4E">
        <w:rPr>
          <w:lang w:val="fr-CA"/>
        </w:rPr>
        <w:t>i) le quorum est atteint;</w:t>
      </w:r>
    </w:p>
    <w:p w14:paraId="7A0037E4" w14:textId="77777777" w:rsidR="00C32972" w:rsidRPr="00B16B4E" w:rsidRDefault="00C32972" w:rsidP="00C32972">
      <w:pPr>
        <w:spacing w:before="100" w:beforeAutospacing="1" w:after="100" w:afterAutospacing="1"/>
        <w:rPr>
          <w:lang w:val="fr-CA"/>
        </w:rPr>
      </w:pPr>
      <w:r w:rsidRPr="00B16B4E">
        <w:rPr>
          <w:lang w:val="fr-CA"/>
        </w:rPr>
        <w:t>ii) les membres discutent ou traitent autrement d’une question d’une manière qui fait avancer de façon importante les travaux ou la prise de décision du conseil ou du comité.</w:t>
      </w:r>
    </w:p>
    <w:p w14:paraId="668F8F02" w14:textId="77777777" w:rsidR="00C32972" w:rsidRPr="00B16B4E" w:rsidRDefault="00C32972" w:rsidP="00C32972">
      <w:pPr>
        <w:pStyle w:val="ListParagraph"/>
        <w:numPr>
          <w:ilvl w:val="1"/>
          <w:numId w:val="2"/>
        </w:numPr>
        <w:spacing w:before="100" w:beforeAutospacing="1" w:after="100" w:afterAutospacing="1"/>
        <w:rPr>
          <w:lang w:val="fr-CA"/>
        </w:rPr>
      </w:pPr>
      <w:bookmarkStart w:id="18" w:name="_Toc413850102"/>
      <w:bookmarkStart w:id="19" w:name="_Toc414023873"/>
      <w:bookmarkStart w:id="20" w:name="_Toc414125937"/>
      <w:bookmarkStart w:id="21" w:name="_Toc415559384"/>
      <w:r w:rsidRPr="00B16B4E">
        <w:rPr>
          <w:lang w:val="fr-CA"/>
        </w:rPr>
        <w:t>Membre</w:t>
      </w:r>
      <w:bookmarkEnd w:id="18"/>
      <w:bookmarkEnd w:id="19"/>
      <w:bookmarkEnd w:id="20"/>
      <w:bookmarkEnd w:id="21"/>
    </w:p>
    <w:p w14:paraId="2C6E2601" w14:textId="77777777" w:rsidR="00C32972" w:rsidRPr="00B16B4E" w:rsidRDefault="00C32972" w:rsidP="00C32972">
      <w:pPr>
        <w:spacing w:before="100" w:beforeAutospacing="1" w:after="100" w:afterAutospacing="1"/>
        <w:rPr>
          <w:lang w:val="fr-CA"/>
        </w:rPr>
      </w:pPr>
      <w:r w:rsidRPr="00B16B4E">
        <w:rPr>
          <w:lang w:val="fr-CA"/>
        </w:rPr>
        <w:t>Signifie un membre du Conseil de la Municipalité de Casselman.</w:t>
      </w:r>
    </w:p>
    <w:p w14:paraId="7E36D039" w14:textId="77777777" w:rsidR="00C32972" w:rsidRDefault="00C32972" w:rsidP="00C32972">
      <w:pPr>
        <w:pStyle w:val="ListParagraph"/>
        <w:numPr>
          <w:ilvl w:val="1"/>
          <w:numId w:val="2"/>
        </w:numPr>
        <w:spacing w:before="100" w:beforeAutospacing="1" w:after="100" w:afterAutospacing="1"/>
        <w:rPr>
          <w:lang w:val="fr-CA"/>
        </w:rPr>
      </w:pPr>
      <w:bookmarkStart w:id="22" w:name="_Hlk172113884"/>
      <w:r>
        <w:rPr>
          <w:lang w:val="fr-CA"/>
        </w:rPr>
        <w:t xml:space="preserve">Motion </w:t>
      </w:r>
    </w:p>
    <w:p w14:paraId="17DF20AE" w14:textId="77777777" w:rsidR="00C32972" w:rsidRPr="00700C51" w:rsidRDefault="00C32972" w:rsidP="00C32972">
      <w:pPr>
        <w:spacing w:before="100" w:beforeAutospacing="1" w:after="100" w:afterAutospacing="1"/>
        <w:rPr>
          <w:lang w:val="fr-CA"/>
        </w:rPr>
      </w:pPr>
      <w:r>
        <w:rPr>
          <w:lang w:val="fr-CA"/>
        </w:rPr>
        <w:t>S</w:t>
      </w:r>
      <w:r w:rsidRPr="00700C51">
        <w:rPr>
          <w:lang w:val="fr-CA"/>
        </w:rPr>
        <w:t>ignifie une proposition, présentée par un membre et appuyée par un autre membre, en vue de la considération du Conseil</w:t>
      </w:r>
    </w:p>
    <w:bookmarkEnd w:id="22"/>
    <w:p w14:paraId="67E73C7C" w14:textId="77777777" w:rsidR="00C32972" w:rsidRDefault="00C32972" w:rsidP="00C32972">
      <w:pPr>
        <w:pStyle w:val="ListParagraph"/>
        <w:numPr>
          <w:ilvl w:val="1"/>
          <w:numId w:val="2"/>
        </w:numPr>
        <w:spacing w:before="100" w:beforeAutospacing="1" w:after="100" w:afterAutospacing="1"/>
        <w:rPr>
          <w:lang w:val="fr-CA"/>
        </w:rPr>
      </w:pPr>
      <w:r>
        <w:rPr>
          <w:lang w:val="fr-CA"/>
        </w:rPr>
        <w:t>Motion reçue et déposée</w:t>
      </w:r>
    </w:p>
    <w:p w14:paraId="2D0858DC" w14:textId="14403EB3" w:rsidR="00C32972" w:rsidRPr="00EC6098" w:rsidRDefault="00C32972" w:rsidP="00C32972">
      <w:pPr>
        <w:spacing w:before="100" w:beforeAutospacing="1" w:after="100" w:afterAutospacing="1"/>
        <w:rPr>
          <w:lang w:val="fr-CA"/>
        </w:rPr>
      </w:pPr>
      <w:r>
        <w:rPr>
          <w:lang w:val="fr-CA"/>
        </w:rPr>
        <w:t>M</w:t>
      </w:r>
      <w:r w:rsidRPr="00EC6098">
        <w:rPr>
          <w:lang w:val="fr-CA"/>
        </w:rPr>
        <w:t xml:space="preserve">otion reçue et déposée » désigne la motion visant à accuser réception de la question, de la recommandation ou du rapport précis qui est à l’étude et le conserver au bureau du secrétaire pour références futures, sans intervention immédiate. (Motion to </w:t>
      </w:r>
      <w:proofErr w:type="spellStart"/>
      <w:r w:rsidRPr="00EC6098">
        <w:rPr>
          <w:lang w:val="fr-CA"/>
        </w:rPr>
        <w:t>Receive</w:t>
      </w:r>
      <w:r w:rsidR="002555FE">
        <w:rPr>
          <w:lang w:val="fr-CA"/>
        </w:rPr>
        <w:t>d</w:t>
      </w:r>
      <w:proofErr w:type="spellEnd"/>
      <w:r w:rsidRPr="00EC6098">
        <w:rPr>
          <w:lang w:val="fr-CA"/>
        </w:rPr>
        <w:t xml:space="preserve"> and </w:t>
      </w:r>
      <w:proofErr w:type="spellStart"/>
      <w:r w:rsidR="002555FE">
        <w:rPr>
          <w:lang w:val="fr-CA"/>
        </w:rPr>
        <w:t>Tabled</w:t>
      </w:r>
      <w:proofErr w:type="spellEnd"/>
      <w:r w:rsidRPr="00EC6098">
        <w:rPr>
          <w:lang w:val="fr-CA"/>
        </w:rPr>
        <w:t>)</w:t>
      </w:r>
    </w:p>
    <w:p w14:paraId="29202B8F" w14:textId="77777777" w:rsidR="00C32972" w:rsidRDefault="00C32972" w:rsidP="00C32972">
      <w:pPr>
        <w:pStyle w:val="ListParagraph"/>
        <w:numPr>
          <w:ilvl w:val="1"/>
          <w:numId w:val="2"/>
        </w:numPr>
        <w:spacing w:before="100" w:beforeAutospacing="1" w:after="100" w:afterAutospacing="1"/>
        <w:rPr>
          <w:lang w:val="fr-CA"/>
        </w:rPr>
      </w:pPr>
      <w:r>
        <w:rPr>
          <w:lang w:val="fr-CA"/>
        </w:rPr>
        <w:t>Motion sur les points de consentement</w:t>
      </w:r>
    </w:p>
    <w:p w14:paraId="5233E7C3" w14:textId="7D11A256" w:rsidR="00C32972" w:rsidRPr="00784EA8" w:rsidRDefault="00C32972" w:rsidP="00C32972">
      <w:pPr>
        <w:spacing w:before="100" w:beforeAutospacing="1" w:after="100" w:afterAutospacing="1"/>
        <w:rPr>
          <w:lang w:val="fr-CA"/>
        </w:rPr>
      </w:pPr>
      <w:r>
        <w:rPr>
          <w:lang w:val="fr-CA"/>
        </w:rPr>
        <w:t>D</w:t>
      </w:r>
      <w:r w:rsidRPr="00784EA8">
        <w:rPr>
          <w:lang w:val="fr-CA"/>
        </w:rPr>
        <w:t xml:space="preserve">ésigne une motion qui permet de regrouper à l’ordre du jour des points qui n’exigent pas de discussion ou de débat et de les traiter dans le cadre d’une résolution du Conseil. Tout membre du Conseil peut demander, sans être appuyé, qu’un point ainsi regroupé soit retiré de la motion de consentement et traité séparément. </w:t>
      </w:r>
      <w:r w:rsidRPr="00784EA8">
        <w:rPr>
          <w:i/>
          <w:iCs/>
        </w:rPr>
        <w:t>(Motion</w:t>
      </w:r>
      <w:r w:rsidR="00F160B3">
        <w:rPr>
          <w:i/>
          <w:iCs/>
        </w:rPr>
        <w:t xml:space="preserve"> on consent items</w:t>
      </w:r>
      <w:r w:rsidRPr="00784EA8">
        <w:rPr>
          <w:i/>
          <w:iCs/>
        </w:rPr>
        <w:t>)</w:t>
      </w:r>
    </w:p>
    <w:p w14:paraId="40113FB5" w14:textId="77777777" w:rsidR="00700C51" w:rsidRDefault="00700C51" w:rsidP="00B16B4E">
      <w:pPr>
        <w:pStyle w:val="ListParagraph"/>
        <w:numPr>
          <w:ilvl w:val="1"/>
          <w:numId w:val="2"/>
        </w:numPr>
        <w:spacing w:before="100" w:beforeAutospacing="1" w:after="100" w:afterAutospacing="1"/>
        <w:rPr>
          <w:lang w:val="fr-CA"/>
        </w:rPr>
      </w:pPr>
      <w:r>
        <w:rPr>
          <w:lang w:val="fr-CA"/>
        </w:rPr>
        <w:t>Avis de motion</w:t>
      </w:r>
    </w:p>
    <w:p w14:paraId="7161C840" w14:textId="1FD67E14" w:rsidR="00700C51" w:rsidRPr="00700C51" w:rsidRDefault="00700C51" w:rsidP="00700C51">
      <w:pPr>
        <w:spacing w:before="100" w:beforeAutospacing="1" w:after="100" w:afterAutospacing="1"/>
        <w:rPr>
          <w:lang w:val="fr-CA"/>
        </w:rPr>
      </w:pPr>
      <w:r>
        <w:rPr>
          <w:lang w:val="fr-CA"/>
        </w:rPr>
        <w:t>D</w:t>
      </w:r>
      <w:r w:rsidRPr="00700C51">
        <w:rPr>
          <w:lang w:val="fr-CA"/>
        </w:rPr>
        <w:t>ésigne un avis écrit, donné par un membre, informant le Conseil que la motion décrite y sera présentée lors d'une réunion.</w:t>
      </w:r>
    </w:p>
    <w:p w14:paraId="0DFB063C" w14:textId="77777777" w:rsidR="00C32972" w:rsidRPr="00A750A1" w:rsidRDefault="00C32972" w:rsidP="00C32972">
      <w:pPr>
        <w:pStyle w:val="ListParagraph"/>
        <w:numPr>
          <w:ilvl w:val="1"/>
          <w:numId w:val="2"/>
        </w:numPr>
        <w:spacing w:before="100" w:beforeAutospacing="1" w:after="100" w:afterAutospacing="1"/>
        <w:rPr>
          <w:lang w:val="fr-CA"/>
        </w:rPr>
      </w:pPr>
      <w:bookmarkStart w:id="23" w:name="_Toc413850111"/>
      <w:bookmarkStart w:id="24" w:name="_Toc414023882"/>
      <w:bookmarkStart w:id="25" w:name="_Toc414125946"/>
      <w:bookmarkStart w:id="26" w:name="_Toc415559393"/>
      <w:bookmarkStart w:id="27" w:name="_Toc413850097"/>
      <w:bookmarkStart w:id="28" w:name="_Toc414023868"/>
      <w:bookmarkStart w:id="29" w:name="_Toc414125932"/>
      <w:bookmarkStart w:id="30" w:name="_Toc415559379"/>
      <w:bookmarkStart w:id="31" w:name="_Toc413850093"/>
      <w:bookmarkStart w:id="32" w:name="_Toc414023864"/>
      <w:bookmarkStart w:id="33" w:name="_Toc414125928"/>
      <w:bookmarkStart w:id="34" w:name="_Toc415559375"/>
      <w:bookmarkEnd w:id="1"/>
      <w:bookmarkEnd w:id="2"/>
      <w:bookmarkEnd w:id="3"/>
      <w:bookmarkEnd w:id="4"/>
      <w:bookmarkEnd w:id="5"/>
      <w:bookmarkEnd w:id="6"/>
      <w:bookmarkEnd w:id="7"/>
      <w:bookmarkEnd w:id="8"/>
      <w:bookmarkEnd w:id="9"/>
      <w:r w:rsidRPr="00A750A1">
        <w:rPr>
          <w:lang w:val="fr-CA"/>
        </w:rPr>
        <w:t>Point d’Ordre</w:t>
      </w:r>
    </w:p>
    <w:p w14:paraId="722AE51D" w14:textId="0EEE98C8" w:rsidR="00C32972" w:rsidRDefault="00C32972" w:rsidP="00C32972">
      <w:pPr>
        <w:spacing w:before="100" w:beforeAutospacing="1" w:after="100" w:afterAutospacing="1"/>
        <w:rPr>
          <w:lang w:val="fr-CA"/>
        </w:rPr>
      </w:pPr>
      <w:r w:rsidRPr="00A750A1">
        <w:rPr>
          <w:lang w:val="fr-CA"/>
        </w:rPr>
        <w:t>Désigne une déclaration faite par un membre du Conseil lors d’une réunion, attirant l’attention du maire sur une violation des règles de procédure</w:t>
      </w:r>
      <w:r w:rsidR="00360EE0">
        <w:rPr>
          <w:lang w:val="fr-CA"/>
        </w:rPr>
        <w:t xml:space="preserve">. </w:t>
      </w:r>
      <w:r w:rsidR="00360EE0" w:rsidRPr="005F53C1">
        <w:rPr>
          <w:lang w:val="fr-CA"/>
        </w:rPr>
        <w:t>Détails supplémentaires fournit à la section 8.3.</w:t>
      </w:r>
    </w:p>
    <w:p w14:paraId="6E37BB69" w14:textId="77777777" w:rsidR="005F53C1" w:rsidRDefault="005F53C1" w:rsidP="00C32972">
      <w:pPr>
        <w:spacing w:before="100" w:beforeAutospacing="1" w:after="100" w:afterAutospacing="1"/>
        <w:rPr>
          <w:lang w:val="fr-CA"/>
        </w:rPr>
      </w:pPr>
    </w:p>
    <w:p w14:paraId="38CE8721" w14:textId="77777777" w:rsidR="005F53C1" w:rsidRDefault="005F53C1" w:rsidP="00C32972">
      <w:pPr>
        <w:spacing w:before="100" w:beforeAutospacing="1" w:after="100" w:afterAutospacing="1"/>
        <w:rPr>
          <w:lang w:val="fr-CA"/>
        </w:rPr>
      </w:pPr>
    </w:p>
    <w:p w14:paraId="6319835B" w14:textId="77777777" w:rsidR="005F53C1" w:rsidRPr="00B16B4E" w:rsidRDefault="005F53C1" w:rsidP="00C32972">
      <w:pPr>
        <w:spacing w:before="100" w:beforeAutospacing="1" w:after="100" w:afterAutospacing="1"/>
        <w:rPr>
          <w:lang w:val="fr-CA"/>
        </w:rPr>
      </w:pPr>
    </w:p>
    <w:p w14:paraId="0E2FD5DA" w14:textId="77777777" w:rsidR="00620AE6" w:rsidRDefault="00620AE6" w:rsidP="00620AE6">
      <w:pPr>
        <w:pStyle w:val="ListParagraph"/>
        <w:numPr>
          <w:ilvl w:val="1"/>
          <w:numId w:val="2"/>
        </w:numPr>
        <w:spacing w:before="100" w:beforeAutospacing="1" w:after="100" w:afterAutospacing="1"/>
        <w:rPr>
          <w:lang w:val="fr-CA"/>
        </w:rPr>
      </w:pPr>
      <w:r>
        <w:rPr>
          <w:lang w:val="fr-CA"/>
        </w:rPr>
        <w:lastRenderedPageBreak/>
        <w:t>Motion de forme</w:t>
      </w:r>
    </w:p>
    <w:p w14:paraId="5C2BC30B" w14:textId="77777777" w:rsidR="00620AE6" w:rsidRPr="00EC6098" w:rsidRDefault="00620AE6" w:rsidP="00620AE6">
      <w:pPr>
        <w:spacing w:before="100" w:beforeAutospacing="1" w:after="100" w:afterAutospacing="1"/>
        <w:rPr>
          <w:lang w:val="fr-CA"/>
        </w:rPr>
      </w:pPr>
      <w:bookmarkStart w:id="35" w:name="_Hlk172210146"/>
      <w:r>
        <w:rPr>
          <w:lang w:val="fr-CA"/>
        </w:rPr>
        <w:t>D</w:t>
      </w:r>
      <w:r w:rsidRPr="00B61E7C">
        <w:rPr>
          <w:lang w:val="fr-CA"/>
        </w:rPr>
        <w:t>ésigne une motion liée et accessoire à la motion principale ou au sujet donnant lieu à la motion principale et traitant généralement d’une question de procédure,</w:t>
      </w:r>
      <w:r w:rsidRPr="00EC6098">
        <w:rPr>
          <w:lang w:val="fr-CA"/>
        </w:rPr>
        <w:t xml:space="preserve"> </w:t>
      </w:r>
      <w:bookmarkEnd w:id="35"/>
      <w:r w:rsidRPr="00EC6098">
        <w:rPr>
          <w:lang w:val="fr-CA"/>
        </w:rPr>
        <w:t xml:space="preserve">y compris sans restreindre la portée générale de ce qui précède, toute motion pour prolonger la réunion, pour </w:t>
      </w:r>
      <w:r>
        <w:rPr>
          <w:lang w:val="fr-CA"/>
        </w:rPr>
        <w:t xml:space="preserve">référer </w:t>
      </w:r>
      <w:r w:rsidRPr="00EC6098">
        <w:rPr>
          <w:lang w:val="fr-CA"/>
        </w:rPr>
        <w:t xml:space="preserve">une question, les motions d’amendement, le </w:t>
      </w:r>
      <w:r w:rsidRPr="002C1030">
        <w:rPr>
          <w:lang w:val="fr-CA"/>
        </w:rPr>
        <w:t>dépôt d’une question sur la table,</w:t>
      </w:r>
      <w:r w:rsidRPr="00EC6098">
        <w:rPr>
          <w:lang w:val="fr-CA"/>
        </w:rPr>
        <w:t xml:space="preserve"> le report à une date déterminée ou indéterminée, </w:t>
      </w:r>
      <w:r>
        <w:rPr>
          <w:lang w:val="fr-CA"/>
        </w:rPr>
        <w:t xml:space="preserve">une motion </w:t>
      </w:r>
      <w:r w:rsidRPr="00EC6098">
        <w:rPr>
          <w:lang w:val="fr-CA"/>
        </w:rPr>
        <w:t>de retrait, ou de division, pour soulever un point d’ordre, en appeler de la décision de la présidence et la suspension des règles de procédure. (</w:t>
      </w:r>
      <w:proofErr w:type="spellStart"/>
      <w:r w:rsidRPr="00EC6098">
        <w:rPr>
          <w:lang w:val="fr-CA"/>
        </w:rPr>
        <w:t>Procedural</w:t>
      </w:r>
      <w:proofErr w:type="spellEnd"/>
      <w:r w:rsidRPr="00EC6098">
        <w:rPr>
          <w:lang w:val="fr-CA"/>
        </w:rPr>
        <w:t xml:space="preserve"> Motion)</w:t>
      </w:r>
    </w:p>
    <w:p w14:paraId="2594B6AF" w14:textId="77777777" w:rsidR="00620AE6" w:rsidRDefault="00620AE6" w:rsidP="00620AE6">
      <w:pPr>
        <w:pStyle w:val="ListParagraph"/>
        <w:numPr>
          <w:ilvl w:val="1"/>
          <w:numId w:val="2"/>
        </w:numPr>
        <w:spacing w:before="100" w:beforeAutospacing="1" w:after="100" w:afterAutospacing="1"/>
        <w:rPr>
          <w:lang w:val="fr-CA"/>
        </w:rPr>
      </w:pPr>
      <w:r>
        <w:rPr>
          <w:lang w:val="fr-CA"/>
        </w:rPr>
        <w:t>Motion privilégiée</w:t>
      </w:r>
    </w:p>
    <w:p w14:paraId="55312007" w14:textId="77777777" w:rsidR="00620AE6" w:rsidRDefault="00620AE6" w:rsidP="00620AE6">
      <w:pPr>
        <w:spacing w:before="100" w:beforeAutospacing="1" w:after="100" w:afterAutospacing="1"/>
        <w:rPr>
          <w:lang w:val="fr-CA"/>
        </w:rPr>
      </w:pPr>
      <w:r>
        <w:rPr>
          <w:lang w:val="fr-CA"/>
        </w:rPr>
        <w:t>M</w:t>
      </w:r>
      <w:r w:rsidRPr="00EC6098">
        <w:rPr>
          <w:lang w:val="fr-CA"/>
        </w:rPr>
        <w:t xml:space="preserve">otion qui ne concerne pas la motion </w:t>
      </w:r>
      <w:r>
        <w:rPr>
          <w:lang w:val="fr-CA"/>
        </w:rPr>
        <w:t xml:space="preserve">principale </w:t>
      </w:r>
      <w:r w:rsidRPr="00EC6098">
        <w:rPr>
          <w:lang w:val="fr-CA"/>
        </w:rPr>
        <w:t xml:space="preserve">ou les affaires en instance, mais qui se rapporte directement aux réunions en général. Ce sont des questions d'une telle urgence que, sans débat, elles peuvent interrompre l'examen de tout autre sujet. Il s’agit entre autres d’une motion pour fixer la date de l’ajournement ; pour </w:t>
      </w:r>
      <w:r w:rsidRPr="002C1030">
        <w:rPr>
          <w:lang w:val="fr-CA"/>
        </w:rPr>
        <w:t>ajourner</w:t>
      </w:r>
      <w:r w:rsidRPr="00EC6098">
        <w:rPr>
          <w:lang w:val="fr-CA"/>
        </w:rPr>
        <w:t xml:space="preserve"> ; décréter le temps d’une pause, pour donner suite à une question de privilège et pour faire appel à l’ordre du jour. (</w:t>
      </w:r>
      <w:proofErr w:type="spellStart"/>
      <w:r w:rsidRPr="00EC6098">
        <w:rPr>
          <w:lang w:val="fr-CA"/>
        </w:rPr>
        <w:t>Privileged</w:t>
      </w:r>
      <w:proofErr w:type="spellEnd"/>
      <w:r w:rsidRPr="00EC6098">
        <w:rPr>
          <w:lang w:val="fr-CA"/>
        </w:rPr>
        <w:t xml:space="preserve"> Motion)</w:t>
      </w:r>
    </w:p>
    <w:p w14:paraId="0BB4B33E" w14:textId="77777777" w:rsidR="00620AE6" w:rsidRPr="00B16B4E" w:rsidRDefault="00620AE6" w:rsidP="00620AE6">
      <w:pPr>
        <w:pStyle w:val="ListParagraph"/>
        <w:numPr>
          <w:ilvl w:val="1"/>
          <w:numId w:val="2"/>
        </w:numPr>
        <w:spacing w:before="100" w:beforeAutospacing="1" w:after="100" w:afterAutospacing="1"/>
        <w:rPr>
          <w:lang w:val="fr-CA"/>
        </w:rPr>
      </w:pPr>
      <w:r w:rsidRPr="00B16B4E">
        <w:rPr>
          <w:lang w:val="fr-CA"/>
        </w:rPr>
        <w:t>Président</w:t>
      </w:r>
    </w:p>
    <w:p w14:paraId="2E4D1B7B" w14:textId="77777777" w:rsidR="00620AE6" w:rsidRPr="00B16B4E" w:rsidRDefault="00620AE6" w:rsidP="00620AE6">
      <w:pPr>
        <w:spacing w:before="100" w:beforeAutospacing="1" w:after="100" w:afterAutospacing="1"/>
        <w:rPr>
          <w:lang w:val="fr-CA"/>
        </w:rPr>
      </w:pPr>
      <w:r w:rsidRPr="00B16B4E">
        <w:rPr>
          <w:lang w:val="fr-CA"/>
        </w:rPr>
        <w:t>Désigne le Maire ou le Maire suppléant ou le Président à la réunion.</w:t>
      </w:r>
    </w:p>
    <w:p w14:paraId="0F03396C" w14:textId="77777777" w:rsidR="00620AE6" w:rsidRPr="00BC6121" w:rsidRDefault="00620AE6" w:rsidP="00620AE6">
      <w:pPr>
        <w:pStyle w:val="ListParagraph"/>
        <w:numPr>
          <w:ilvl w:val="1"/>
          <w:numId w:val="2"/>
        </w:numPr>
        <w:spacing w:before="100" w:beforeAutospacing="1" w:after="100" w:afterAutospacing="1"/>
        <w:rPr>
          <w:lang w:val="fr-CA"/>
        </w:rPr>
      </w:pPr>
      <w:bookmarkStart w:id="36" w:name="_Toc413850104"/>
      <w:bookmarkStart w:id="37" w:name="_Toc414023875"/>
      <w:bookmarkStart w:id="38" w:name="_Toc414125939"/>
      <w:bookmarkStart w:id="39" w:name="_Toc415559386"/>
      <w:r w:rsidRPr="00BC6121">
        <w:rPr>
          <w:lang w:val="fr-CA"/>
        </w:rPr>
        <w:t>Question de renseignement</w:t>
      </w:r>
      <w:bookmarkEnd w:id="36"/>
      <w:bookmarkEnd w:id="37"/>
      <w:bookmarkEnd w:id="38"/>
      <w:bookmarkEnd w:id="39"/>
    </w:p>
    <w:p w14:paraId="09BE92EB" w14:textId="66693058" w:rsidR="00620AE6" w:rsidRPr="00B16B4E" w:rsidRDefault="00620AE6" w:rsidP="00620AE6">
      <w:pPr>
        <w:spacing w:before="100" w:beforeAutospacing="1" w:after="100" w:afterAutospacing="1"/>
        <w:rPr>
          <w:lang w:val="fr-CA"/>
        </w:rPr>
      </w:pPr>
      <w:r w:rsidRPr="00BC6121">
        <w:rPr>
          <w:lang w:val="fr-CA"/>
        </w:rPr>
        <w:t>Signifie une demande adressée au Président ou à un autre membre visant à obtenir de l’information sur les affaires courantes, mais qui n’est pas reliée à la procédure.</w:t>
      </w:r>
      <w:r>
        <w:rPr>
          <w:lang w:val="fr-CA"/>
        </w:rPr>
        <w:t xml:space="preserve"> (Point of </w:t>
      </w:r>
      <w:r w:rsidR="00F76E74">
        <w:rPr>
          <w:lang w:val="fr-CA"/>
        </w:rPr>
        <w:t>i</w:t>
      </w:r>
      <w:r>
        <w:rPr>
          <w:lang w:val="fr-CA"/>
        </w:rPr>
        <w:t>nformation)</w:t>
      </w:r>
    </w:p>
    <w:p w14:paraId="2A514F3C" w14:textId="2B29E38F" w:rsidR="00B16B4E" w:rsidRPr="00B16B4E" w:rsidRDefault="00B16B4E" w:rsidP="00B16B4E">
      <w:pPr>
        <w:pStyle w:val="ListParagraph"/>
        <w:numPr>
          <w:ilvl w:val="1"/>
          <w:numId w:val="2"/>
        </w:numPr>
        <w:spacing w:before="100" w:beforeAutospacing="1" w:after="100" w:afterAutospacing="1"/>
        <w:rPr>
          <w:lang w:val="fr-CA"/>
        </w:rPr>
      </w:pPr>
      <w:r w:rsidRPr="00B16B4E">
        <w:rPr>
          <w:lang w:val="fr-CA"/>
        </w:rPr>
        <w:t>Comité spécial (Standing Committee)</w:t>
      </w:r>
      <w:bookmarkEnd w:id="23"/>
      <w:bookmarkEnd w:id="24"/>
      <w:bookmarkEnd w:id="25"/>
      <w:bookmarkEnd w:id="26"/>
    </w:p>
    <w:p w14:paraId="0C5981DF" w14:textId="4479CFBC" w:rsidR="00B16B4E" w:rsidRDefault="00B16B4E" w:rsidP="00B16B4E">
      <w:pPr>
        <w:spacing w:before="100" w:beforeAutospacing="1" w:after="100" w:afterAutospacing="1"/>
        <w:rPr>
          <w:lang w:val="fr-CA"/>
        </w:rPr>
      </w:pPr>
      <w:r w:rsidRPr="00B16B4E">
        <w:rPr>
          <w:lang w:val="fr-CA"/>
        </w:rPr>
        <w:t>Désigne une instance consultative du Conseil chargée d'examiner les questions de politique concernant l'administration, les finances, l'urbanisme, l'environnement, les travaux publics, les parcs, les loisirs, les services de police et de pompiers, ainsi que toute autre question que le Conseil jugera nécessaire.</w:t>
      </w:r>
      <w:bookmarkStart w:id="40" w:name="_Toc413850112"/>
      <w:bookmarkStart w:id="41" w:name="_Toc414023883"/>
      <w:bookmarkStart w:id="42" w:name="_Toc414125947"/>
      <w:bookmarkStart w:id="43" w:name="_Toc415559394"/>
      <w:r w:rsidRPr="00B16B4E">
        <w:rPr>
          <w:lang w:val="fr-CA"/>
        </w:rPr>
        <w:tab/>
      </w:r>
    </w:p>
    <w:bookmarkEnd w:id="40"/>
    <w:bookmarkEnd w:id="41"/>
    <w:bookmarkEnd w:id="42"/>
    <w:bookmarkEnd w:id="43"/>
    <w:p w14:paraId="12394BEB" w14:textId="47176AA7" w:rsidR="00B16B4E" w:rsidRPr="00B16B4E" w:rsidRDefault="00B16B4E" w:rsidP="00B16B4E">
      <w:pPr>
        <w:pStyle w:val="ListParagraph"/>
        <w:numPr>
          <w:ilvl w:val="1"/>
          <w:numId w:val="2"/>
        </w:numPr>
        <w:spacing w:before="100" w:beforeAutospacing="1" w:after="100" w:afterAutospacing="1"/>
        <w:rPr>
          <w:lang w:val="fr-CA"/>
        </w:rPr>
      </w:pPr>
      <w:r w:rsidRPr="00B16B4E">
        <w:rPr>
          <w:lang w:val="fr-CA"/>
        </w:rPr>
        <w:t>Comité Statutaire (</w:t>
      </w:r>
      <w:proofErr w:type="spellStart"/>
      <w:r w:rsidRPr="00B16B4E">
        <w:rPr>
          <w:lang w:val="fr-CA"/>
        </w:rPr>
        <w:t>Statutory</w:t>
      </w:r>
      <w:proofErr w:type="spellEnd"/>
      <w:r w:rsidRPr="00B16B4E">
        <w:rPr>
          <w:lang w:val="fr-CA"/>
        </w:rPr>
        <w:t xml:space="preserve"> Committee)</w:t>
      </w:r>
    </w:p>
    <w:p w14:paraId="3B22395C" w14:textId="77777777" w:rsidR="00B16B4E" w:rsidRPr="00B16B4E" w:rsidRDefault="00B16B4E" w:rsidP="00B16B4E">
      <w:pPr>
        <w:spacing w:before="100" w:beforeAutospacing="1" w:after="100" w:afterAutospacing="1"/>
        <w:rPr>
          <w:lang w:val="fr-CA"/>
        </w:rPr>
      </w:pPr>
      <w:r w:rsidRPr="00B16B4E">
        <w:rPr>
          <w:lang w:val="fr-CA"/>
        </w:rPr>
        <w:t>Désigne les comités établis conformément à une loi spécifique, telle que, mais sans s'y limiter :</w:t>
      </w:r>
    </w:p>
    <w:p w14:paraId="2AFF40BC" w14:textId="77777777" w:rsidR="00B16B4E" w:rsidRPr="00B16B4E" w:rsidRDefault="00B16B4E" w:rsidP="00B16B4E">
      <w:pPr>
        <w:numPr>
          <w:ilvl w:val="0"/>
          <w:numId w:val="1"/>
        </w:numPr>
        <w:spacing w:before="100" w:beforeAutospacing="1" w:after="100" w:afterAutospacing="1"/>
        <w:rPr>
          <w:lang w:val="fr-CA"/>
        </w:rPr>
      </w:pPr>
      <w:r w:rsidRPr="00B16B4E">
        <w:rPr>
          <w:lang w:val="fr-CA"/>
        </w:rPr>
        <w:t xml:space="preserve">Comité de dérogation établi en vertu de la </w:t>
      </w:r>
      <w:r w:rsidRPr="007D5499">
        <w:rPr>
          <w:i/>
          <w:iCs/>
          <w:lang w:val="fr-CA"/>
        </w:rPr>
        <w:t>Loi sur l’aménagement du territoire</w:t>
      </w:r>
    </w:p>
    <w:p w14:paraId="1D633C9F" w14:textId="4D7C9C0F" w:rsidR="00B16B4E" w:rsidRPr="00B16B4E" w:rsidRDefault="00B16B4E" w:rsidP="00B16B4E">
      <w:pPr>
        <w:numPr>
          <w:ilvl w:val="0"/>
          <w:numId w:val="1"/>
        </w:numPr>
        <w:spacing w:before="100" w:beforeAutospacing="1" w:after="100" w:afterAutospacing="1"/>
        <w:rPr>
          <w:lang w:val="fr-CA"/>
        </w:rPr>
      </w:pPr>
      <w:r w:rsidRPr="00B16B4E">
        <w:rPr>
          <w:lang w:val="fr-CA"/>
        </w:rPr>
        <w:t xml:space="preserve">Comité des normes foncières établi en vertu de la </w:t>
      </w:r>
      <w:r w:rsidRPr="007D5499">
        <w:rPr>
          <w:i/>
          <w:iCs/>
          <w:lang w:val="fr-CA"/>
        </w:rPr>
        <w:t xml:space="preserve">Loi </w:t>
      </w:r>
      <w:r w:rsidR="007D5499">
        <w:rPr>
          <w:i/>
          <w:iCs/>
          <w:lang w:val="fr-CA"/>
        </w:rPr>
        <w:t xml:space="preserve">de 1992 </w:t>
      </w:r>
      <w:r w:rsidRPr="007D5499">
        <w:rPr>
          <w:i/>
          <w:iCs/>
          <w:lang w:val="fr-CA"/>
        </w:rPr>
        <w:t>sur le code du bâtiment</w:t>
      </w:r>
    </w:p>
    <w:p w14:paraId="03196ED1" w14:textId="77777777" w:rsidR="00B16B4E" w:rsidRPr="00B16B4E" w:rsidRDefault="00B16B4E" w:rsidP="00B16B4E">
      <w:pPr>
        <w:numPr>
          <w:ilvl w:val="0"/>
          <w:numId w:val="1"/>
        </w:numPr>
        <w:spacing w:before="100" w:beforeAutospacing="1" w:after="100" w:afterAutospacing="1"/>
        <w:rPr>
          <w:lang w:val="fr-CA"/>
        </w:rPr>
      </w:pPr>
      <w:r w:rsidRPr="00B16B4E">
        <w:rPr>
          <w:lang w:val="fr-CA"/>
        </w:rPr>
        <w:t xml:space="preserve">Comité de vérification de conformité établi en vertu de la </w:t>
      </w:r>
      <w:r w:rsidRPr="007D5499">
        <w:rPr>
          <w:i/>
          <w:iCs/>
          <w:lang w:val="fr-CA"/>
        </w:rPr>
        <w:t>Loi sur les élections municipales</w:t>
      </w:r>
    </w:p>
    <w:p w14:paraId="01BCED3F" w14:textId="77777777" w:rsidR="00B16B4E" w:rsidRDefault="00B16B4E" w:rsidP="00B16B4E">
      <w:pPr>
        <w:numPr>
          <w:ilvl w:val="0"/>
          <w:numId w:val="1"/>
        </w:numPr>
        <w:spacing w:before="100" w:beforeAutospacing="1" w:after="100" w:afterAutospacing="1"/>
        <w:rPr>
          <w:lang w:val="fr-CA"/>
        </w:rPr>
      </w:pPr>
      <w:r w:rsidRPr="00B16B4E">
        <w:rPr>
          <w:lang w:val="fr-CA"/>
        </w:rPr>
        <w:t xml:space="preserve">Comité du programme de gestion des situations d’urgence en vertu de la </w:t>
      </w:r>
      <w:r w:rsidRPr="007D5499">
        <w:rPr>
          <w:i/>
          <w:iCs/>
          <w:lang w:val="fr-CA"/>
        </w:rPr>
        <w:t>Loi sur la protection civile et la gestion des situations d’urgence</w:t>
      </w:r>
    </w:p>
    <w:p w14:paraId="44274074" w14:textId="317B1E05" w:rsidR="00C72B9C" w:rsidRDefault="00EA0E7E" w:rsidP="00B16B4E">
      <w:pPr>
        <w:spacing w:before="100" w:beforeAutospacing="1" w:after="100" w:afterAutospacing="1"/>
        <w:rPr>
          <w:lang w:val="fr-CA"/>
        </w:rPr>
      </w:pPr>
      <w:r w:rsidRPr="00EA0E7E">
        <w:rPr>
          <w:lang w:val="fr-CA"/>
        </w:rPr>
        <w:t>Tout autre organisme établi en vertu d’une législation habilitante, fournissant des services de manière indépendante ou quasi-judiciaire au nom de ou en collaboration avec la Municipalité de Casselman.</w:t>
      </w:r>
      <w:bookmarkEnd w:id="27"/>
      <w:bookmarkEnd w:id="28"/>
      <w:bookmarkEnd w:id="29"/>
      <w:bookmarkEnd w:id="30"/>
    </w:p>
    <w:p w14:paraId="475F08E9" w14:textId="77777777" w:rsidR="005F53C1" w:rsidRPr="00B16B4E" w:rsidRDefault="005F53C1" w:rsidP="00B16B4E">
      <w:pPr>
        <w:spacing w:before="100" w:beforeAutospacing="1" w:after="100" w:afterAutospacing="1"/>
        <w:rPr>
          <w:lang w:val="fr-CA"/>
        </w:rPr>
      </w:pPr>
    </w:p>
    <w:p w14:paraId="43071265" w14:textId="77777777" w:rsidR="00EC6098" w:rsidRDefault="00EC6098" w:rsidP="00B16B4E">
      <w:pPr>
        <w:pStyle w:val="ListParagraph"/>
        <w:numPr>
          <w:ilvl w:val="1"/>
          <w:numId w:val="2"/>
        </w:numPr>
        <w:spacing w:before="100" w:beforeAutospacing="1" w:after="100" w:afterAutospacing="1"/>
        <w:rPr>
          <w:lang w:val="fr-CA"/>
        </w:rPr>
      </w:pPr>
      <w:bookmarkStart w:id="44" w:name="_Hlk172206783"/>
      <w:bookmarkStart w:id="45" w:name="_Toc413850105"/>
      <w:bookmarkStart w:id="46" w:name="_Toc414023876"/>
      <w:bookmarkStart w:id="47" w:name="_Toc414125940"/>
      <w:bookmarkStart w:id="48" w:name="_Toc415559387"/>
      <w:bookmarkStart w:id="49" w:name="_Toc413850091"/>
      <w:bookmarkStart w:id="50" w:name="_Toc414023862"/>
      <w:bookmarkStart w:id="51" w:name="_Toc414125926"/>
      <w:bookmarkStart w:id="52" w:name="_Toc415559373"/>
      <w:bookmarkEnd w:id="31"/>
      <w:bookmarkEnd w:id="32"/>
      <w:bookmarkEnd w:id="33"/>
      <w:bookmarkEnd w:id="34"/>
      <w:bookmarkEnd w:id="10"/>
      <w:bookmarkEnd w:id="11"/>
      <w:bookmarkEnd w:id="12"/>
      <w:bookmarkEnd w:id="13"/>
      <w:r>
        <w:rPr>
          <w:lang w:val="fr-CA"/>
        </w:rPr>
        <w:lastRenderedPageBreak/>
        <w:t>Motion subsidiaire ou secondaire</w:t>
      </w:r>
    </w:p>
    <w:p w14:paraId="29707792" w14:textId="234BBC7F" w:rsidR="00F76E74" w:rsidRPr="00EC6098" w:rsidRDefault="00EC6098" w:rsidP="00EC6098">
      <w:pPr>
        <w:spacing w:before="100" w:beforeAutospacing="1" w:after="100" w:afterAutospacing="1"/>
        <w:rPr>
          <w:lang w:val="fr-CA"/>
        </w:rPr>
      </w:pPr>
      <w:r>
        <w:rPr>
          <w:lang w:val="fr-CA"/>
        </w:rPr>
        <w:t>E</w:t>
      </w:r>
      <w:r w:rsidRPr="00EC6098">
        <w:rPr>
          <w:lang w:val="fr-CA"/>
        </w:rPr>
        <w:t>st utilisée pour décider de la motion principale afin de la soumettre au vote, de retarder ou de reporter la décision. (</w:t>
      </w:r>
      <w:proofErr w:type="spellStart"/>
      <w:r w:rsidRPr="00EC6098">
        <w:rPr>
          <w:lang w:val="fr-CA"/>
        </w:rPr>
        <w:t>Subsidiary</w:t>
      </w:r>
      <w:proofErr w:type="spellEnd"/>
      <w:r w:rsidRPr="00EC6098">
        <w:rPr>
          <w:lang w:val="fr-CA"/>
        </w:rPr>
        <w:t xml:space="preserve"> or </w:t>
      </w:r>
      <w:proofErr w:type="spellStart"/>
      <w:r w:rsidRPr="00EC6098">
        <w:rPr>
          <w:lang w:val="fr-CA"/>
        </w:rPr>
        <w:t>Secondary</w:t>
      </w:r>
      <w:proofErr w:type="spellEnd"/>
      <w:r w:rsidR="001346A6" w:rsidRPr="001346A6">
        <w:rPr>
          <w:lang w:val="fr-CA"/>
        </w:rPr>
        <w:t xml:space="preserve"> </w:t>
      </w:r>
      <w:r w:rsidR="001346A6" w:rsidRPr="00EC6098">
        <w:rPr>
          <w:lang w:val="fr-CA"/>
        </w:rPr>
        <w:t>Motion</w:t>
      </w:r>
      <w:r w:rsidRPr="00EC6098">
        <w:rPr>
          <w:lang w:val="fr-CA"/>
        </w:rPr>
        <w:t>)</w:t>
      </w:r>
    </w:p>
    <w:p w14:paraId="5FB133BD" w14:textId="42427FB2" w:rsidR="00B16B4E" w:rsidRPr="00B16B4E" w:rsidRDefault="00B16B4E" w:rsidP="00B16B4E">
      <w:pPr>
        <w:pStyle w:val="ListParagraph"/>
        <w:numPr>
          <w:ilvl w:val="1"/>
          <w:numId w:val="2"/>
        </w:numPr>
        <w:spacing w:before="100" w:beforeAutospacing="1" w:after="100" w:afterAutospacing="1"/>
        <w:rPr>
          <w:lang w:val="fr-CA"/>
        </w:rPr>
      </w:pPr>
      <w:bookmarkStart w:id="53" w:name="_Toc413850110"/>
      <w:bookmarkStart w:id="54" w:name="_Toc414023881"/>
      <w:bookmarkStart w:id="55" w:name="_Toc414125945"/>
      <w:bookmarkStart w:id="56" w:name="_Toc415559392"/>
      <w:bookmarkStart w:id="57" w:name="_Toc413850101"/>
      <w:bookmarkStart w:id="58" w:name="_Toc414023872"/>
      <w:bookmarkStart w:id="59" w:name="_Toc414125936"/>
      <w:bookmarkStart w:id="60" w:name="_Toc415559383"/>
      <w:bookmarkEnd w:id="44"/>
      <w:bookmarkEnd w:id="45"/>
      <w:bookmarkEnd w:id="46"/>
      <w:bookmarkEnd w:id="47"/>
      <w:bookmarkEnd w:id="48"/>
      <w:bookmarkEnd w:id="49"/>
      <w:bookmarkEnd w:id="50"/>
      <w:bookmarkEnd w:id="51"/>
      <w:bookmarkEnd w:id="52"/>
      <w:r w:rsidRPr="00B16B4E">
        <w:rPr>
          <w:lang w:val="fr-CA"/>
        </w:rPr>
        <w:t>Règles de procédure</w:t>
      </w:r>
      <w:bookmarkEnd w:id="53"/>
      <w:bookmarkEnd w:id="54"/>
      <w:bookmarkEnd w:id="55"/>
      <w:bookmarkEnd w:id="56"/>
    </w:p>
    <w:p w14:paraId="2C1ACFAC" w14:textId="5ED1BCDB" w:rsidR="00B16B4E" w:rsidRDefault="00B16B4E" w:rsidP="00B16B4E">
      <w:pPr>
        <w:spacing w:before="100" w:beforeAutospacing="1" w:after="100" w:afterAutospacing="1"/>
        <w:rPr>
          <w:lang w:val="fr-CA"/>
        </w:rPr>
      </w:pPr>
      <w:r w:rsidRPr="00B16B4E">
        <w:rPr>
          <w:lang w:val="fr-CA"/>
        </w:rPr>
        <w:t>Désigne les règles particulières et règlements du Conseil de la Municipalité de Casselman tels que stipulés dans le présent règlement.</w:t>
      </w:r>
    </w:p>
    <w:p w14:paraId="4591082D" w14:textId="1DB091B2" w:rsidR="00B16B4E" w:rsidRPr="00B16B4E" w:rsidRDefault="00B16B4E" w:rsidP="00B16B4E">
      <w:pPr>
        <w:pStyle w:val="ListParagraph"/>
        <w:numPr>
          <w:ilvl w:val="1"/>
          <w:numId w:val="2"/>
        </w:numPr>
        <w:spacing w:before="100" w:beforeAutospacing="1" w:after="100" w:afterAutospacing="1"/>
        <w:rPr>
          <w:lang w:val="fr-CA"/>
        </w:rPr>
      </w:pPr>
      <w:bookmarkStart w:id="61" w:name="_Toc413850114"/>
      <w:bookmarkStart w:id="62" w:name="_Toc414023885"/>
      <w:bookmarkStart w:id="63" w:name="_Toc414125949"/>
      <w:bookmarkStart w:id="64" w:name="_Toc415559396"/>
      <w:bookmarkEnd w:id="57"/>
      <w:bookmarkEnd w:id="58"/>
      <w:bookmarkEnd w:id="59"/>
      <w:bookmarkEnd w:id="60"/>
      <w:r w:rsidRPr="00B16B4E">
        <w:rPr>
          <w:lang w:val="fr-CA"/>
        </w:rPr>
        <w:t xml:space="preserve">Vote </w:t>
      </w:r>
      <w:bookmarkEnd w:id="61"/>
      <w:bookmarkEnd w:id="62"/>
      <w:bookmarkEnd w:id="63"/>
      <w:bookmarkEnd w:id="64"/>
      <w:r w:rsidR="00073179">
        <w:rPr>
          <w:lang w:val="fr-CA"/>
        </w:rPr>
        <w:t>à la majorité des deux tiers</w:t>
      </w:r>
    </w:p>
    <w:p w14:paraId="164DF07A" w14:textId="470F3011" w:rsidR="005F53C1" w:rsidRPr="00B16B4E" w:rsidRDefault="00B16B4E" w:rsidP="0035107A">
      <w:pPr>
        <w:spacing w:before="100" w:beforeAutospacing="1" w:after="100" w:afterAutospacing="1"/>
        <w:rPr>
          <w:lang w:val="fr-CA"/>
        </w:rPr>
      </w:pPr>
      <w:r w:rsidRPr="00B16B4E">
        <w:rPr>
          <w:lang w:val="fr-CA"/>
        </w:rPr>
        <w:t xml:space="preserve">Désigne un vote affirmatif d'au moins les deux tiers des membres présents et habilités à voter, et par au moins la majorité du Conseil entier votant en sa faveur. </w:t>
      </w:r>
    </w:p>
    <w:p w14:paraId="79BCF2AB" w14:textId="77777777" w:rsidR="00EA0E7E" w:rsidRDefault="0035107A" w:rsidP="00EA0E7E">
      <w:pPr>
        <w:pStyle w:val="Heading1"/>
        <w:rPr>
          <w:lang w:val="fr-CA"/>
        </w:rPr>
      </w:pPr>
      <w:bookmarkStart w:id="65" w:name="_Toc184036725"/>
      <w:r w:rsidRPr="00073179">
        <w:rPr>
          <w:lang w:val="fr-CA"/>
        </w:rPr>
        <w:t>Section 2</w:t>
      </w:r>
      <w:r w:rsidR="00073179" w:rsidRPr="00073179">
        <w:rPr>
          <w:lang w:val="fr-CA"/>
        </w:rPr>
        <w:t xml:space="preserve"> – Dispositions Générales</w:t>
      </w:r>
      <w:bookmarkEnd w:id="65"/>
    </w:p>
    <w:p w14:paraId="7484E37E" w14:textId="77777777" w:rsidR="00EA0E7E" w:rsidRDefault="00EA0E7E" w:rsidP="00EA0E7E">
      <w:pPr>
        <w:rPr>
          <w:lang w:val="fr-CA"/>
        </w:rPr>
      </w:pPr>
    </w:p>
    <w:p w14:paraId="6D0C1044" w14:textId="60D04878" w:rsidR="00EA0E7E" w:rsidRPr="00EA0E7E" w:rsidRDefault="00EA0E7E" w:rsidP="0004716E">
      <w:pPr>
        <w:pStyle w:val="Heading2"/>
        <w:rPr>
          <w:lang w:val="fr-CA"/>
        </w:rPr>
      </w:pPr>
      <w:bookmarkStart w:id="66" w:name="_Toc184036726"/>
      <w:r w:rsidRPr="00EA0E7E">
        <w:rPr>
          <w:lang w:val="fr-CA"/>
        </w:rPr>
        <w:t xml:space="preserve">2.1. </w:t>
      </w:r>
      <w:r w:rsidR="00BF09ED">
        <w:rPr>
          <w:lang w:val="fr-CA"/>
        </w:rPr>
        <w:t>Autorisation parlementaire</w:t>
      </w:r>
      <w:bookmarkEnd w:id="66"/>
      <w:r w:rsidR="00BF09ED" w:rsidRPr="00EA0E7E">
        <w:rPr>
          <w:lang w:val="fr-CA"/>
        </w:rPr>
        <w:t xml:space="preserve"> </w:t>
      </w:r>
    </w:p>
    <w:p w14:paraId="4F7AE225" w14:textId="083A665D" w:rsidR="00BF09ED" w:rsidRPr="0003286D" w:rsidRDefault="00BF09ED" w:rsidP="00BF09ED">
      <w:pPr>
        <w:spacing w:before="100" w:beforeAutospacing="1" w:after="100" w:afterAutospacing="1"/>
        <w:rPr>
          <w:lang w:val="fr-CA"/>
        </w:rPr>
      </w:pPr>
      <w:r w:rsidRPr="00041BEF">
        <w:rPr>
          <w:lang w:val="fr-CA"/>
        </w:rPr>
        <w:t xml:space="preserve">Les délibérations du Conseil, le lieu et la convocation des réunions seront régis par les dispositions de la </w:t>
      </w:r>
      <w:bookmarkStart w:id="67" w:name="_Hlk164933436"/>
      <w:r w:rsidRPr="001F4EB1">
        <w:rPr>
          <w:i/>
          <w:iCs/>
          <w:lang w:val="fr-CA"/>
        </w:rPr>
        <w:t xml:space="preserve">Loi </w:t>
      </w:r>
      <w:r w:rsidR="007D5499">
        <w:rPr>
          <w:i/>
          <w:iCs/>
          <w:lang w:val="fr-CA"/>
        </w:rPr>
        <w:t xml:space="preserve">de 2001 </w:t>
      </w:r>
      <w:r w:rsidRPr="001F4EB1">
        <w:rPr>
          <w:i/>
          <w:iCs/>
          <w:lang w:val="fr-CA"/>
        </w:rPr>
        <w:t>sur les Municipalités</w:t>
      </w:r>
      <w:bookmarkEnd w:id="67"/>
      <w:r w:rsidRPr="00041BEF">
        <w:rPr>
          <w:lang w:val="fr-CA"/>
        </w:rPr>
        <w:t xml:space="preserve"> ainsi que les règles et règlements contenus dans le présent règlement, et, sauf disposition contraire. </w:t>
      </w:r>
      <w:bookmarkStart w:id="68" w:name="_Hlk172107104"/>
      <w:r w:rsidR="00D06F51">
        <w:rPr>
          <w:lang w:val="fr-CA"/>
        </w:rPr>
        <w:t xml:space="preserve">L’édition </w:t>
      </w:r>
      <w:r w:rsidR="002555FE">
        <w:rPr>
          <w:lang w:val="fr-CA"/>
        </w:rPr>
        <w:t xml:space="preserve">à jour </w:t>
      </w:r>
      <w:r w:rsidR="00D06F51">
        <w:rPr>
          <w:lang w:val="fr-CA"/>
        </w:rPr>
        <w:t xml:space="preserve">du </w:t>
      </w:r>
      <w:proofErr w:type="spellStart"/>
      <w:r w:rsidR="00D06F51" w:rsidRPr="00D06F51">
        <w:rPr>
          <w:i/>
          <w:iCs/>
          <w:lang w:val="fr-CA"/>
        </w:rPr>
        <w:t>Robert’s</w:t>
      </w:r>
      <w:proofErr w:type="spellEnd"/>
      <w:r w:rsidR="00D06F51" w:rsidRPr="00D06F51">
        <w:rPr>
          <w:i/>
          <w:iCs/>
          <w:lang w:val="fr-CA"/>
        </w:rPr>
        <w:t xml:space="preserve"> Rules of </w:t>
      </w:r>
      <w:proofErr w:type="spellStart"/>
      <w:r w:rsidR="00D06F51" w:rsidRPr="00D06F51">
        <w:rPr>
          <w:i/>
          <w:iCs/>
          <w:lang w:val="fr-CA"/>
        </w:rPr>
        <w:t>Order</w:t>
      </w:r>
      <w:proofErr w:type="spellEnd"/>
      <w:r w:rsidR="00D06F51" w:rsidRPr="0003286D">
        <w:rPr>
          <w:lang w:val="fr-CA"/>
        </w:rPr>
        <w:t xml:space="preserve"> peut être consulté</w:t>
      </w:r>
      <w:r w:rsidR="00D06F51">
        <w:rPr>
          <w:lang w:val="fr-CA"/>
        </w:rPr>
        <w:t xml:space="preserve"> </w:t>
      </w:r>
      <w:r w:rsidR="0003286D">
        <w:rPr>
          <w:lang w:val="fr-CA"/>
        </w:rPr>
        <w:t>L</w:t>
      </w:r>
      <w:r w:rsidR="0003286D" w:rsidRPr="0003286D">
        <w:rPr>
          <w:lang w:val="fr-CA"/>
        </w:rPr>
        <w:t>es délibérations du Conseil et des comités pour lesquelles les règles de procédure n'ont pas été prévues dans ce règlement.</w:t>
      </w:r>
      <w:bookmarkEnd w:id="68"/>
    </w:p>
    <w:p w14:paraId="00F4194E" w14:textId="3A0E1BE9" w:rsidR="00EA0E7E" w:rsidRPr="00041BEF" w:rsidRDefault="00041BEF" w:rsidP="0004716E">
      <w:pPr>
        <w:pStyle w:val="Heading2"/>
        <w:rPr>
          <w:lang w:val="fr-CA"/>
        </w:rPr>
      </w:pPr>
      <w:bookmarkStart w:id="69" w:name="_Toc184036727"/>
      <w:r w:rsidRPr="00041BEF">
        <w:rPr>
          <w:lang w:val="fr-CA"/>
        </w:rPr>
        <w:t>2.</w:t>
      </w:r>
      <w:r>
        <w:rPr>
          <w:lang w:val="fr-CA"/>
        </w:rPr>
        <w:t xml:space="preserve">2. </w:t>
      </w:r>
      <w:r w:rsidRPr="00041BEF">
        <w:rPr>
          <w:lang w:val="fr-CA"/>
        </w:rPr>
        <w:t>Calcul du vote à la majorité des deux tiers</w:t>
      </w:r>
      <w:bookmarkEnd w:id="69"/>
    </w:p>
    <w:p w14:paraId="553A4708" w14:textId="77777777" w:rsidR="00041BEF" w:rsidRDefault="00041BEF" w:rsidP="0035107A">
      <w:pPr>
        <w:spacing w:before="100" w:beforeAutospacing="1" w:after="100" w:afterAutospacing="1"/>
        <w:rPr>
          <w:lang w:val="fr-CA"/>
        </w:rPr>
      </w:pPr>
      <w:r w:rsidRPr="00041BEF">
        <w:rPr>
          <w:lang w:val="fr-CA"/>
        </w:rPr>
        <w:t>Le calcul du vote à la majorité des deux tiers doit être arrondi à la prochaine décimale. Le calcul est considéré comme acquis avec les résultats de votes suivants :</w:t>
      </w:r>
    </w:p>
    <w:p w14:paraId="5CE42644" w14:textId="0EDD27BD" w:rsidR="00041BEF" w:rsidRDefault="00041BEF" w:rsidP="0035107A">
      <w:pPr>
        <w:spacing w:before="100" w:beforeAutospacing="1" w:after="100" w:afterAutospacing="1"/>
        <w:rPr>
          <w:lang w:val="fr-CA"/>
        </w:rPr>
      </w:pPr>
      <w:r>
        <w:rPr>
          <w:lang w:val="fr-CA"/>
        </w:rPr>
        <w:t>4 sur 5 membres</w:t>
      </w:r>
      <w:r w:rsidR="001F4EB1">
        <w:rPr>
          <w:lang w:val="fr-CA"/>
        </w:rPr>
        <w:t xml:space="preserve">, </w:t>
      </w:r>
      <w:r>
        <w:rPr>
          <w:lang w:val="fr-CA"/>
        </w:rPr>
        <w:t>3 sur 4 membres</w:t>
      </w:r>
      <w:r w:rsidR="001F4EB1">
        <w:rPr>
          <w:lang w:val="fr-CA"/>
        </w:rPr>
        <w:t xml:space="preserve"> ou </w:t>
      </w:r>
      <w:r>
        <w:rPr>
          <w:lang w:val="fr-CA"/>
        </w:rPr>
        <w:t>2 sur 3 membres</w:t>
      </w:r>
      <w:r w:rsidR="001F4EB1">
        <w:rPr>
          <w:lang w:val="fr-CA"/>
        </w:rPr>
        <w:t>.</w:t>
      </w:r>
    </w:p>
    <w:p w14:paraId="70934ED1" w14:textId="31791616" w:rsidR="00041BEF" w:rsidRDefault="00041BEF" w:rsidP="0004716E">
      <w:pPr>
        <w:pStyle w:val="Heading2"/>
        <w:rPr>
          <w:lang w:val="fr-CA"/>
        </w:rPr>
      </w:pPr>
      <w:bookmarkStart w:id="70" w:name="_Toc184036728"/>
      <w:r>
        <w:rPr>
          <w:lang w:val="fr-CA"/>
        </w:rPr>
        <w:t xml:space="preserve">2.3. </w:t>
      </w:r>
      <w:r w:rsidR="00BF09ED" w:rsidRPr="00EA0E7E">
        <w:rPr>
          <w:lang w:val="fr-CA"/>
        </w:rPr>
        <w:t>Suspension des règles et règlements applicables au vote à la majorité des deux tiers</w:t>
      </w:r>
      <w:bookmarkEnd w:id="70"/>
    </w:p>
    <w:p w14:paraId="5E5D876D" w14:textId="0A2B1F22" w:rsidR="00BF09ED" w:rsidRDefault="00022190" w:rsidP="00BF09ED">
      <w:pPr>
        <w:spacing w:before="100" w:beforeAutospacing="1" w:after="100" w:afterAutospacing="1"/>
        <w:rPr>
          <w:lang w:val="fr-CA"/>
        </w:rPr>
      </w:pPr>
      <w:r>
        <w:rPr>
          <w:lang w:val="fr-CA"/>
        </w:rPr>
        <w:t xml:space="preserve">(1) </w:t>
      </w:r>
      <w:r w:rsidR="00BF09ED" w:rsidRPr="00EA0E7E">
        <w:rPr>
          <w:lang w:val="fr-CA"/>
        </w:rPr>
        <w:t>Les règles et règlements contenues dans le présent Règlement seront observées lors de toutes les réunions du Conseil et constitueront les règles et règlements de l’ordre et du déroulement des travaux lors de toutes les réunions du Conseil et des comités. Cependant ces règles et règlements peuvent être suspendues par un vote à la majorité des deux tiers (2/3) des membres du Conseil, en tout état de cause pour lequel il n’y a aucune provision ci-incluse et ne sera pas sujet à débat ou amendable.</w:t>
      </w:r>
    </w:p>
    <w:p w14:paraId="0572C47D" w14:textId="1BCA936F" w:rsidR="00022190" w:rsidRPr="00852AC7" w:rsidRDefault="00022190" w:rsidP="00BF09ED">
      <w:pPr>
        <w:spacing w:before="100" w:beforeAutospacing="1" w:after="100" w:afterAutospacing="1"/>
        <w:rPr>
          <w:lang w:val="fr-CA"/>
        </w:rPr>
      </w:pPr>
      <w:r>
        <w:rPr>
          <w:lang w:val="fr-CA"/>
        </w:rPr>
        <w:t xml:space="preserve">(2) </w:t>
      </w:r>
      <w:bookmarkStart w:id="71" w:name="_Hlk172106271"/>
      <w:r>
        <w:rPr>
          <w:lang w:val="fr-CA"/>
        </w:rPr>
        <w:t>La suspension des règles</w:t>
      </w:r>
      <w:r w:rsidR="00852AC7">
        <w:rPr>
          <w:lang w:val="fr-CA"/>
        </w:rPr>
        <w:t xml:space="preserve"> </w:t>
      </w:r>
      <w:r w:rsidR="00852AC7" w:rsidRPr="00852AC7">
        <w:rPr>
          <w:lang w:val="fr-CA"/>
        </w:rPr>
        <w:t>ne s'appliquera qu'à la ou les procédures ou règles mentionnées dans la motion de suspension et uniquement pendant la réunion au cours de laquelle cette motion a été introduite.</w:t>
      </w:r>
      <w:bookmarkEnd w:id="71"/>
    </w:p>
    <w:p w14:paraId="27CE60B9" w14:textId="03F7DBAB" w:rsidR="00BF09ED" w:rsidRDefault="00BF09ED" w:rsidP="00BF09ED">
      <w:pPr>
        <w:pStyle w:val="Heading1"/>
        <w:rPr>
          <w:lang w:val="fr-CA"/>
        </w:rPr>
      </w:pPr>
      <w:bookmarkStart w:id="72" w:name="_Toc184036729"/>
      <w:r>
        <w:rPr>
          <w:lang w:val="fr-CA"/>
        </w:rPr>
        <w:lastRenderedPageBreak/>
        <w:t>Section 3 – Réunions</w:t>
      </w:r>
      <w:bookmarkEnd w:id="72"/>
    </w:p>
    <w:p w14:paraId="58F703E1" w14:textId="77777777" w:rsidR="004C605E" w:rsidRDefault="004C605E" w:rsidP="004C605E">
      <w:pPr>
        <w:pStyle w:val="Heading2"/>
        <w:rPr>
          <w:rFonts w:eastAsia="Segoe UI Symbol"/>
          <w:lang w:val="fr-CA"/>
        </w:rPr>
      </w:pPr>
      <w:bookmarkStart w:id="73" w:name="_Toc184036730"/>
      <w:r>
        <w:rPr>
          <w:rFonts w:eastAsia="Segoe UI Symbol"/>
          <w:lang w:val="fr-CA"/>
        </w:rPr>
        <w:t>3.1. Réunion d’orientation</w:t>
      </w:r>
      <w:bookmarkEnd w:id="73"/>
    </w:p>
    <w:p w14:paraId="175CACC7" w14:textId="77777777" w:rsidR="004C605E" w:rsidRDefault="004C605E" w:rsidP="004C605E">
      <w:pPr>
        <w:rPr>
          <w:rFonts w:eastAsia="Segoe UI Symbol"/>
          <w:lang w:val="fr-CA"/>
        </w:rPr>
      </w:pPr>
    </w:p>
    <w:p w14:paraId="4237279A" w14:textId="495DB1D8" w:rsidR="004C605E" w:rsidRDefault="004C605E" w:rsidP="004C605E">
      <w:pPr>
        <w:rPr>
          <w:rFonts w:eastAsia="Segoe UI Symbol"/>
          <w:lang w:val="fr-CA"/>
        </w:rPr>
      </w:pPr>
      <w:r w:rsidRPr="00013F88">
        <w:rPr>
          <w:rFonts w:eastAsia="Segoe UI Symbol"/>
          <w:lang w:val="fr-CA"/>
        </w:rPr>
        <w:t>Une réunion d’orientation du Conseil doit être considérée comme une session informative destinée aux membres nouvellement élus. Elle vise à leur fournir des informations sur les procédures générales qu'ils peuvent anticiper en tant que membres élus. Cela inclut le déroulement de la réunion inaugurale, le nombre de comités auxquels ils peuvent siéger en tant que représentants du Conseil, ainsi que leur implication dans les réunions. Cette orientation couvre également le processus des réunions du Conseil, le protocole à suivre, les attentes en termes de tenue vestimentaire, les aspects financiers tels que la masse salariale, ainsi qu'une vue d'ensemble du processus budgétaire, entre autres.</w:t>
      </w:r>
    </w:p>
    <w:p w14:paraId="6B102E26" w14:textId="77777777" w:rsidR="0024143E" w:rsidRDefault="0024143E" w:rsidP="004C605E">
      <w:pPr>
        <w:rPr>
          <w:lang w:val="fr-CA"/>
        </w:rPr>
      </w:pPr>
    </w:p>
    <w:p w14:paraId="30E4BFDB" w14:textId="3826C3ED" w:rsidR="00BF09ED" w:rsidRDefault="00BF09ED" w:rsidP="0004716E">
      <w:pPr>
        <w:pStyle w:val="Heading2"/>
        <w:rPr>
          <w:lang w:val="fr-CA"/>
        </w:rPr>
      </w:pPr>
      <w:bookmarkStart w:id="74" w:name="_Toc184036731"/>
      <w:r>
        <w:rPr>
          <w:lang w:val="fr-CA"/>
        </w:rPr>
        <w:t>3.</w:t>
      </w:r>
      <w:r w:rsidR="004C605E">
        <w:rPr>
          <w:lang w:val="fr-CA"/>
        </w:rPr>
        <w:t>2</w:t>
      </w:r>
      <w:r>
        <w:rPr>
          <w:lang w:val="fr-CA"/>
        </w:rPr>
        <w:t>. Réunion inaugurale</w:t>
      </w:r>
      <w:bookmarkEnd w:id="74"/>
    </w:p>
    <w:p w14:paraId="4033C538" w14:textId="07F86657" w:rsidR="00BF09ED" w:rsidRPr="0004716E" w:rsidRDefault="00AE6344" w:rsidP="00BF09ED">
      <w:pPr>
        <w:spacing w:before="100" w:beforeAutospacing="1" w:after="100" w:afterAutospacing="1"/>
        <w:rPr>
          <w:b/>
          <w:bCs/>
          <w:lang w:val="fr-CA"/>
        </w:rPr>
      </w:pPr>
      <w:r>
        <w:rPr>
          <w:b/>
          <w:bCs/>
          <w:lang w:val="fr-CA"/>
        </w:rPr>
        <w:t xml:space="preserve">1. </w:t>
      </w:r>
      <w:r w:rsidR="00BF09ED" w:rsidRPr="0004716E">
        <w:rPr>
          <w:b/>
          <w:bCs/>
          <w:lang w:val="fr-CA"/>
        </w:rPr>
        <w:t>Heure et emplacement</w:t>
      </w:r>
    </w:p>
    <w:p w14:paraId="106E13D1" w14:textId="1E507B5A" w:rsidR="00BF09ED" w:rsidRPr="00BF09ED" w:rsidRDefault="00BF09ED" w:rsidP="00BF09ED">
      <w:pPr>
        <w:spacing w:before="100" w:beforeAutospacing="1" w:after="100" w:afterAutospacing="1"/>
        <w:rPr>
          <w:lang w:val="fr-CA"/>
        </w:rPr>
      </w:pPr>
      <w:r w:rsidRPr="00BF09ED">
        <w:rPr>
          <w:lang w:val="fr-CA"/>
        </w:rPr>
        <w:t>La réunion inaugurale du Conseil, à la suite d’une élection municipale régulière sera considérée comme la première réunion du Conseil et doit avoir lieu</w:t>
      </w:r>
      <w:r>
        <w:rPr>
          <w:lang w:val="fr-CA"/>
        </w:rPr>
        <w:t xml:space="preserve"> </w:t>
      </w:r>
      <w:r w:rsidRPr="00BF09ED">
        <w:rPr>
          <w:lang w:val="fr-CA"/>
        </w:rPr>
        <w:t>le premier mardi suivant l’entrée en poste.</w:t>
      </w:r>
    </w:p>
    <w:p w14:paraId="55CC9106" w14:textId="27E784B8" w:rsidR="00BF09ED" w:rsidRPr="0004716E" w:rsidRDefault="00AE6344" w:rsidP="00BF09ED">
      <w:pPr>
        <w:spacing w:before="100" w:beforeAutospacing="1" w:after="100" w:afterAutospacing="1"/>
        <w:rPr>
          <w:b/>
          <w:bCs/>
          <w:lang w:val="fr-CA"/>
        </w:rPr>
      </w:pPr>
      <w:r>
        <w:rPr>
          <w:b/>
          <w:bCs/>
          <w:lang w:val="fr-CA"/>
        </w:rPr>
        <w:t xml:space="preserve">2. </w:t>
      </w:r>
      <w:r w:rsidR="00BF09ED" w:rsidRPr="0004716E">
        <w:rPr>
          <w:b/>
          <w:bCs/>
          <w:lang w:val="fr-CA"/>
        </w:rPr>
        <w:t>Ordre du jour</w:t>
      </w:r>
    </w:p>
    <w:p w14:paraId="712CF9D6" w14:textId="1AB967B7" w:rsidR="00BF09ED" w:rsidRDefault="00BF09ED" w:rsidP="00BF09ED">
      <w:pPr>
        <w:spacing w:before="100" w:beforeAutospacing="1" w:after="100" w:afterAutospacing="1"/>
        <w:rPr>
          <w:lang w:val="fr-CA"/>
        </w:rPr>
      </w:pPr>
      <w:r>
        <w:rPr>
          <w:lang w:val="fr-CA"/>
        </w:rPr>
        <w:t>1. Ouverture de l’assemblée</w:t>
      </w:r>
    </w:p>
    <w:p w14:paraId="0737BBEA" w14:textId="26B1B772" w:rsidR="00BF09ED" w:rsidRDefault="00BF09ED" w:rsidP="00BF09ED">
      <w:pPr>
        <w:spacing w:before="100" w:beforeAutospacing="1" w:after="100" w:afterAutospacing="1"/>
        <w:rPr>
          <w:lang w:val="fr-CA"/>
        </w:rPr>
      </w:pPr>
      <w:r>
        <w:rPr>
          <w:lang w:val="fr-CA"/>
        </w:rPr>
        <w:t>2. Déclaration sous serme</w:t>
      </w:r>
      <w:r w:rsidR="00B26DB7">
        <w:rPr>
          <w:lang w:val="fr-CA"/>
        </w:rPr>
        <w:t>n</w:t>
      </w:r>
      <w:r>
        <w:rPr>
          <w:lang w:val="fr-CA"/>
        </w:rPr>
        <w:t>t et serme</w:t>
      </w:r>
      <w:r w:rsidR="00B26DB7">
        <w:rPr>
          <w:lang w:val="fr-CA"/>
        </w:rPr>
        <w:t>n</w:t>
      </w:r>
      <w:r>
        <w:rPr>
          <w:lang w:val="fr-CA"/>
        </w:rPr>
        <w:t>t d’</w:t>
      </w:r>
      <w:r w:rsidR="00B26DB7">
        <w:rPr>
          <w:lang w:val="fr-CA"/>
        </w:rPr>
        <w:t>allégeance</w:t>
      </w:r>
      <w:r>
        <w:rPr>
          <w:lang w:val="fr-CA"/>
        </w:rPr>
        <w:t xml:space="preserve"> du maire</w:t>
      </w:r>
    </w:p>
    <w:p w14:paraId="79B629AF" w14:textId="0501BD2F" w:rsidR="00BF09ED" w:rsidRDefault="00BF09ED" w:rsidP="00BF09ED">
      <w:pPr>
        <w:spacing w:before="100" w:beforeAutospacing="1" w:after="100" w:afterAutospacing="1"/>
        <w:rPr>
          <w:lang w:val="fr-CA"/>
        </w:rPr>
      </w:pPr>
      <w:r>
        <w:rPr>
          <w:lang w:val="fr-CA"/>
        </w:rPr>
        <w:t>3. Déclaration sous serment et serment d’allégeance des membres conseillers</w:t>
      </w:r>
    </w:p>
    <w:p w14:paraId="250B517A" w14:textId="290AC473" w:rsidR="00BF09ED" w:rsidRDefault="00BF09ED" w:rsidP="00BF09ED">
      <w:pPr>
        <w:spacing w:before="100" w:beforeAutospacing="1" w:after="100" w:afterAutospacing="1"/>
        <w:rPr>
          <w:lang w:val="fr-CA"/>
        </w:rPr>
      </w:pPr>
      <w:r>
        <w:rPr>
          <w:lang w:val="fr-CA"/>
        </w:rPr>
        <w:t>4. Allocution inaugural des conseillers</w:t>
      </w:r>
    </w:p>
    <w:p w14:paraId="4FF9D661" w14:textId="3AD52AF0" w:rsidR="00BF09ED" w:rsidRDefault="00BF09ED" w:rsidP="00BF09ED">
      <w:pPr>
        <w:spacing w:before="100" w:beforeAutospacing="1" w:after="100" w:afterAutospacing="1"/>
        <w:rPr>
          <w:lang w:val="fr-CA"/>
        </w:rPr>
      </w:pPr>
      <w:r>
        <w:rPr>
          <w:lang w:val="fr-CA"/>
        </w:rPr>
        <w:t>5. Allocution inaugurale du maire</w:t>
      </w:r>
    </w:p>
    <w:p w14:paraId="23C2331C" w14:textId="33C45F54" w:rsidR="00BF09ED" w:rsidRDefault="00BF09ED" w:rsidP="00BF09ED">
      <w:pPr>
        <w:spacing w:before="100" w:beforeAutospacing="1" w:after="100" w:afterAutospacing="1"/>
        <w:rPr>
          <w:lang w:val="fr-CA"/>
        </w:rPr>
      </w:pPr>
      <w:r>
        <w:rPr>
          <w:lang w:val="fr-CA"/>
        </w:rPr>
        <w:t xml:space="preserve">6. Règlement </w:t>
      </w:r>
      <w:r w:rsidR="006F2D18">
        <w:rPr>
          <w:lang w:val="fr-CA"/>
        </w:rPr>
        <w:t>de ratification</w:t>
      </w:r>
    </w:p>
    <w:p w14:paraId="659C1044" w14:textId="2B8B08D0" w:rsidR="00C72B9C" w:rsidRDefault="00BF09ED" w:rsidP="00BF09ED">
      <w:pPr>
        <w:spacing w:before="100" w:beforeAutospacing="1" w:after="100" w:afterAutospacing="1"/>
        <w:rPr>
          <w:lang w:val="fr-CA"/>
        </w:rPr>
      </w:pPr>
      <w:r>
        <w:rPr>
          <w:lang w:val="fr-CA"/>
        </w:rPr>
        <w:t>7. Ajournement</w:t>
      </w:r>
    </w:p>
    <w:p w14:paraId="312D275B" w14:textId="306FC622" w:rsidR="0035107A" w:rsidRDefault="0004716E" w:rsidP="0004716E">
      <w:pPr>
        <w:pStyle w:val="Heading2"/>
        <w:rPr>
          <w:lang w:val="fr-CA"/>
        </w:rPr>
      </w:pPr>
      <w:bookmarkStart w:id="75" w:name="_Toc184036732"/>
      <w:r>
        <w:rPr>
          <w:lang w:val="fr-CA"/>
        </w:rPr>
        <w:t>3.</w:t>
      </w:r>
      <w:r w:rsidR="004C605E">
        <w:rPr>
          <w:lang w:val="fr-CA"/>
        </w:rPr>
        <w:t>3</w:t>
      </w:r>
      <w:r>
        <w:rPr>
          <w:lang w:val="fr-CA"/>
        </w:rPr>
        <w:t>. Réunions régulières</w:t>
      </w:r>
      <w:bookmarkEnd w:id="75"/>
    </w:p>
    <w:p w14:paraId="18DDF6F3" w14:textId="77777777" w:rsidR="0004716E" w:rsidRDefault="0004716E">
      <w:pPr>
        <w:rPr>
          <w:lang w:val="fr-CA"/>
        </w:rPr>
      </w:pPr>
    </w:p>
    <w:p w14:paraId="34B7D259" w14:textId="58161460" w:rsidR="0004716E" w:rsidRPr="0004716E" w:rsidRDefault="00AE6344">
      <w:pPr>
        <w:rPr>
          <w:b/>
          <w:bCs/>
          <w:lang w:val="fr-CA"/>
        </w:rPr>
      </w:pPr>
      <w:r>
        <w:rPr>
          <w:b/>
          <w:bCs/>
          <w:lang w:val="fr-CA"/>
        </w:rPr>
        <w:t xml:space="preserve">1. </w:t>
      </w:r>
      <w:r w:rsidR="0004716E" w:rsidRPr="0004716E">
        <w:rPr>
          <w:b/>
          <w:bCs/>
          <w:lang w:val="fr-CA"/>
        </w:rPr>
        <w:t>Horaire</w:t>
      </w:r>
    </w:p>
    <w:p w14:paraId="0371F2C5" w14:textId="77777777" w:rsidR="0004716E" w:rsidRDefault="0004716E">
      <w:pPr>
        <w:rPr>
          <w:lang w:val="fr-CA"/>
        </w:rPr>
      </w:pPr>
    </w:p>
    <w:p w14:paraId="469F2A16" w14:textId="77777777" w:rsidR="0004716E" w:rsidRPr="0004716E" w:rsidRDefault="0004716E" w:rsidP="0004716E">
      <w:pPr>
        <w:rPr>
          <w:lang w:val="fr-CA"/>
        </w:rPr>
      </w:pPr>
      <w:r w:rsidRPr="0004716E">
        <w:rPr>
          <w:lang w:val="fr-CA"/>
        </w:rPr>
        <w:t>Avant la fin de l’année, le greffier présente un horaire pour l’année suivante comprenant les critères suivants :</w:t>
      </w:r>
    </w:p>
    <w:p w14:paraId="6FF2F379" w14:textId="7D560050" w:rsidR="00AA5639" w:rsidRDefault="0004716E" w:rsidP="0004716E">
      <w:pPr>
        <w:pStyle w:val="ListParagraph"/>
        <w:numPr>
          <w:ilvl w:val="0"/>
          <w:numId w:val="12"/>
        </w:numPr>
        <w:rPr>
          <w:lang w:val="fr-CA"/>
        </w:rPr>
      </w:pPr>
      <w:r w:rsidRPr="00AA5639">
        <w:rPr>
          <w:lang w:val="fr-CA"/>
        </w:rPr>
        <w:t xml:space="preserve">Des réunions </w:t>
      </w:r>
      <w:r w:rsidR="00AA5639">
        <w:rPr>
          <w:lang w:val="fr-CA"/>
        </w:rPr>
        <w:t xml:space="preserve">les mardis à 18 h </w:t>
      </w:r>
      <w:r w:rsidRPr="00AA5639">
        <w:rPr>
          <w:lang w:val="fr-CA"/>
        </w:rPr>
        <w:t>aux trois semaines à partir de la 2</w:t>
      </w:r>
      <w:r w:rsidRPr="00AA5639">
        <w:rPr>
          <w:vertAlign w:val="superscript"/>
          <w:lang w:val="fr-CA"/>
        </w:rPr>
        <w:t>e</w:t>
      </w:r>
      <w:r w:rsidRPr="00AA5639">
        <w:rPr>
          <w:lang w:val="fr-CA"/>
        </w:rPr>
        <w:t xml:space="preserve"> </w:t>
      </w:r>
      <w:r w:rsidR="00244179">
        <w:rPr>
          <w:lang w:val="fr-CA"/>
        </w:rPr>
        <w:t>ou 3</w:t>
      </w:r>
      <w:r w:rsidR="00244179" w:rsidRPr="005F53C1">
        <w:rPr>
          <w:vertAlign w:val="superscript"/>
          <w:lang w:val="fr-CA"/>
        </w:rPr>
        <w:t>e</w:t>
      </w:r>
      <w:r w:rsidR="00244179">
        <w:rPr>
          <w:lang w:val="fr-CA"/>
        </w:rPr>
        <w:t xml:space="preserve"> </w:t>
      </w:r>
      <w:r w:rsidRPr="00AA5639">
        <w:rPr>
          <w:lang w:val="fr-CA"/>
        </w:rPr>
        <w:t>semaine de janvier;</w:t>
      </w:r>
    </w:p>
    <w:p w14:paraId="13646F60" w14:textId="660082A0" w:rsidR="00AA5639" w:rsidRDefault="0004716E" w:rsidP="0004716E">
      <w:pPr>
        <w:pStyle w:val="ListParagraph"/>
        <w:numPr>
          <w:ilvl w:val="0"/>
          <w:numId w:val="12"/>
        </w:numPr>
        <w:rPr>
          <w:lang w:val="fr-CA"/>
        </w:rPr>
      </w:pPr>
      <w:r w:rsidRPr="00AA5639">
        <w:rPr>
          <w:lang w:val="fr-CA"/>
        </w:rPr>
        <w:t xml:space="preserve">Une réunion lors des mois </w:t>
      </w:r>
      <w:proofErr w:type="gramStart"/>
      <w:r w:rsidRPr="00AA5639">
        <w:rPr>
          <w:lang w:val="fr-CA"/>
        </w:rPr>
        <w:t>de août</w:t>
      </w:r>
      <w:proofErr w:type="gramEnd"/>
      <w:r w:rsidRPr="00AA5639">
        <w:rPr>
          <w:lang w:val="fr-CA"/>
        </w:rPr>
        <w:t xml:space="preserve"> et décembre;</w:t>
      </w:r>
    </w:p>
    <w:p w14:paraId="696A305F" w14:textId="062C354A" w:rsidR="0004716E" w:rsidRPr="00AA5639" w:rsidRDefault="00AA5639" w:rsidP="0004716E">
      <w:pPr>
        <w:pStyle w:val="ListParagraph"/>
        <w:numPr>
          <w:ilvl w:val="0"/>
          <w:numId w:val="12"/>
        </w:numPr>
        <w:rPr>
          <w:lang w:val="fr-CA"/>
        </w:rPr>
      </w:pPr>
      <w:r w:rsidRPr="00AA5639">
        <w:rPr>
          <w:lang w:val="fr-CA"/>
        </w:rPr>
        <w:t>Aucune réunion</w:t>
      </w:r>
      <w:r w:rsidR="0004716E" w:rsidRPr="00AA5639">
        <w:rPr>
          <w:lang w:val="fr-CA"/>
        </w:rPr>
        <w:t xml:space="preserve"> durant la semaine de congé de mars.</w:t>
      </w:r>
    </w:p>
    <w:p w14:paraId="29CEAE24" w14:textId="77777777" w:rsidR="0004716E" w:rsidRPr="0004716E" w:rsidRDefault="0004716E" w:rsidP="0004716E">
      <w:pPr>
        <w:rPr>
          <w:lang w:val="fr-CA"/>
        </w:rPr>
      </w:pPr>
    </w:p>
    <w:p w14:paraId="78FB57B1" w14:textId="3CA02844" w:rsidR="0004716E" w:rsidRPr="0004716E" w:rsidRDefault="0004716E" w:rsidP="0004716E">
      <w:pPr>
        <w:rPr>
          <w:lang w:val="fr-CA"/>
        </w:rPr>
      </w:pPr>
      <w:r w:rsidRPr="0004716E">
        <w:rPr>
          <w:lang w:val="fr-CA"/>
        </w:rPr>
        <w:lastRenderedPageBreak/>
        <w:t>Le greffier prendra aussi en considération les dates des conférences externes lors l’élaboration de l’horaire</w:t>
      </w:r>
      <w:r w:rsidR="00204777">
        <w:rPr>
          <w:lang w:val="fr-CA"/>
        </w:rPr>
        <w:t xml:space="preserve"> ainsi que la possibilité d’ajouter une réunion supplémentaire au mois de juin</w:t>
      </w:r>
      <w:r w:rsidRPr="0004716E">
        <w:rPr>
          <w:lang w:val="fr-CA"/>
        </w:rPr>
        <w:t xml:space="preserve">. Le Conseil est </w:t>
      </w:r>
      <w:r w:rsidR="00244179">
        <w:rPr>
          <w:lang w:val="fr-CA"/>
        </w:rPr>
        <w:t>responsable</w:t>
      </w:r>
      <w:r w:rsidRPr="0004716E">
        <w:rPr>
          <w:lang w:val="fr-CA"/>
        </w:rPr>
        <w:t xml:space="preserve"> d’adopter un horaire pour l’année suivante.</w:t>
      </w:r>
    </w:p>
    <w:p w14:paraId="2E1DAD6B" w14:textId="77777777" w:rsidR="00B7461B" w:rsidRDefault="00B7461B">
      <w:pPr>
        <w:rPr>
          <w:lang w:val="fr-CA"/>
        </w:rPr>
      </w:pPr>
    </w:p>
    <w:p w14:paraId="06FD3673" w14:textId="52272E50" w:rsidR="0004716E" w:rsidRPr="001E52D5" w:rsidRDefault="00AE6344">
      <w:pPr>
        <w:rPr>
          <w:b/>
          <w:bCs/>
          <w:lang w:val="fr-CA"/>
        </w:rPr>
      </w:pPr>
      <w:r>
        <w:rPr>
          <w:b/>
          <w:bCs/>
          <w:lang w:val="fr-CA"/>
        </w:rPr>
        <w:t xml:space="preserve">2. </w:t>
      </w:r>
      <w:r w:rsidR="00B7461B" w:rsidRPr="001E52D5">
        <w:rPr>
          <w:b/>
          <w:bCs/>
          <w:lang w:val="fr-CA"/>
        </w:rPr>
        <w:t>Ordre du jour</w:t>
      </w:r>
    </w:p>
    <w:p w14:paraId="67DD7095" w14:textId="77777777" w:rsidR="00B7461B" w:rsidRDefault="00B7461B">
      <w:pPr>
        <w:rPr>
          <w:lang w:val="fr-CA"/>
        </w:rPr>
      </w:pPr>
    </w:p>
    <w:p w14:paraId="766C8C98" w14:textId="10E7C4AD" w:rsidR="00B7461B" w:rsidRDefault="00B7461B">
      <w:pPr>
        <w:rPr>
          <w:lang w:val="fr-CA"/>
        </w:rPr>
      </w:pPr>
      <w:r>
        <w:rPr>
          <w:lang w:val="fr-CA"/>
        </w:rPr>
        <w:t>1. Ouverture de l’assemblée</w:t>
      </w:r>
    </w:p>
    <w:p w14:paraId="622A0B50" w14:textId="02FFDD7C" w:rsidR="00B7461B" w:rsidRDefault="00B7461B">
      <w:pPr>
        <w:rPr>
          <w:lang w:val="fr-CA"/>
        </w:rPr>
      </w:pPr>
    </w:p>
    <w:p w14:paraId="3DE2775D" w14:textId="00BCCC60" w:rsidR="00B7461B" w:rsidRPr="007F24A6" w:rsidRDefault="00B7461B">
      <w:pPr>
        <w:rPr>
          <w:i/>
          <w:iCs/>
          <w:lang w:val="fr-CA"/>
        </w:rPr>
      </w:pPr>
      <w:r w:rsidRPr="007F24A6">
        <w:rPr>
          <w:i/>
          <w:iCs/>
          <w:lang w:val="fr-CA"/>
        </w:rPr>
        <w:t xml:space="preserve">Le président précise l’heure du début de la rencontre. L’heure sera </w:t>
      </w:r>
      <w:r w:rsidR="007F24A6" w:rsidRPr="007F24A6">
        <w:rPr>
          <w:i/>
          <w:iCs/>
          <w:lang w:val="fr-CA"/>
        </w:rPr>
        <w:t>notée</w:t>
      </w:r>
      <w:r w:rsidRPr="007F24A6">
        <w:rPr>
          <w:i/>
          <w:iCs/>
          <w:lang w:val="fr-CA"/>
        </w:rPr>
        <w:t xml:space="preserve"> dans le procès-verbal par le greffier.</w:t>
      </w:r>
    </w:p>
    <w:p w14:paraId="1A8CF891" w14:textId="683DCDB9" w:rsidR="00B7461B" w:rsidRDefault="00B7461B">
      <w:pPr>
        <w:rPr>
          <w:lang w:val="fr-CA"/>
        </w:rPr>
      </w:pPr>
    </w:p>
    <w:p w14:paraId="16441665" w14:textId="343BBC75" w:rsidR="00841F1D" w:rsidRDefault="00B7461B">
      <w:pPr>
        <w:rPr>
          <w:lang w:val="fr-CA"/>
        </w:rPr>
      </w:pPr>
      <w:r>
        <w:rPr>
          <w:lang w:val="fr-CA"/>
        </w:rPr>
        <w:t xml:space="preserve">2. </w:t>
      </w:r>
      <w:r w:rsidR="00841F1D">
        <w:rPr>
          <w:lang w:val="fr-CA"/>
        </w:rPr>
        <w:t>Reconnaissance du territoire</w:t>
      </w:r>
    </w:p>
    <w:p w14:paraId="142169B9" w14:textId="77777777" w:rsidR="00841F1D" w:rsidRDefault="00841F1D">
      <w:pPr>
        <w:rPr>
          <w:lang w:val="fr-CA"/>
        </w:rPr>
      </w:pPr>
    </w:p>
    <w:p w14:paraId="6DF53211" w14:textId="7E7AF1C1" w:rsidR="00B7461B" w:rsidRDefault="00841F1D">
      <w:pPr>
        <w:rPr>
          <w:lang w:val="fr-CA"/>
        </w:rPr>
      </w:pPr>
      <w:r>
        <w:rPr>
          <w:lang w:val="fr-CA"/>
        </w:rPr>
        <w:t>3.</w:t>
      </w:r>
      <w:r w:rsidR="00244179">
        <w:rPr>
          <w:lang w:val="fr-CA"/>
        </w:rPr>
        <w:t xml:space="preserve"> </w:t>
      </w:r>
      <w:r>
        <w:rPr>
          <w:lang w:val="fr-CA"/>
        </w:rPr>
        <w:t xml:space="preserve"> </w:t>
      </w:r>
      <w:r w:rsidR="00244179">
        <w:rPr>
          <w:lang w:val="fr-CA"/>
        </w:rPr>
        <w:t xml:space="preserve">Modifications (le cas échéant) et </w:t>
      </w:r>
      <w:r w:rsidR="00B7461B">
        <w:rPr>
          <w:lang w:val="fr-CA"/>
        </w:rPr>
        <w:t>Adoption de l’ordre du jour</w:t>
      </w:r>
    </w:p>
    <w:p w14:paraId="5567060D" w14:textId="77777777" w:rsidR="007F24A6" w:rsidRDefault="007F24A6">
      <w:pPr>
        <w:rPr>
          <w:lang w:val="fr-CA"/>
        </w:rPr>
      </w:pPr>
    </w:p>
    <w:p w14:paraId="6CD92DEF" w14:textId="163DA170" w:rsidR="00B7461B" w:rsidRPr="007F24A6" w:rsidRDefault="007F24A6">
      <w:pPr>
        <w:rPr>
          <w:i/>
          <w:iCs/>
          <w:lang w:val="fr-CA"/>
        </w:rPr>
      </w:pPr>
      <w:r w:rsidRPr="007F24A6">
        <w:rPr>
          <w:i/>
          <w:iCs/>
          <w:lang w:val="fr-CA"/>
        </w:rPr>
        <w:t>L’ordre du jour et tout amendement ou tout rajout doivent être présentés au Conseil pour fins d’adoption.</w:t>
      </w:r>
    </w:p>
    <w:p w14:paraId="189E8EA4" w14:textId="77777777" w:rsidR="007F24A6" w:rsidRDefault="007F24A6">
      <w:pPr>
        <w:rPr>
          <w:lang w:val="fr-CA"/>
        </w:rPr>
      </w:pPr>
    </w:p>
    <w:p w14:paraId="16517120" w14:textId="75F13B41" w:rsidR="00B7461B" w:rsidRDefault="00841F1D">
      <w:pPr>
        <w:rPr>
          <w:lang w:val="fr-CA"/>
        </w:rPr>
      </w:pPr>
      <w:r>
        <w:rPr>
          <w:lang w:val="fr-CA"/>
        </w:rPr>
        <w:t>4</w:t>
      </w:r>
      <w:r w:rsidR="00B7461B">
        <w:rPr>
          <w:lang w:val="fr-CA"/>
        </w:rPr>
        <w:t>. Déclarations d’intérêts pécuniaires</w:t>
      </w:r>
    </w:p>
    <w:p w14:paraId="590BDDF1" w14:textId="77777777" w:rsidR="007F24A6" w:rsidRDefault="007F24A6">
      <w:pPr>
        <w:rPr>
          <w:lang w:val="fr-CA"/>
        </w:rPr>
      </w:pPr>
    </w:p>
    <w:p w14:paraId="328E9923" w14:textId="7D56C2F1" w:rsidR="00B7461B" w:rsidRPr="007F24A6" w:rsidRDefault="007F24A6">
      <w:pPr>
        <w:rPr>
          <w:i/>
          <w:iCs/>
          <w:lang w:val="fr-CA"/>
        </w:rPr>
      </w:pPr>
      <w:r w:rsidRPr="007F24A6">
        <w:rPr>
          <w:i/>
          <w:iCs/>
          <w:lang w:val="fr-CA"/>
        </w:rPr>
        <w:t>Un membre du Conseil doit déclarer tout conflit d’intérêt qu’il peut avoir, direct ou indirect, à l’égard d’un point à l’ordre du jour ou d’une question ayant été discutée pendant son absence lors d’une réunion précédente. Le membre doit également déposer une déclaration écrite de son intérêt pécuniaire et la nature en termes généraux auprès du secrétaire.</w:t>
      </w:r>
      <w:r>
        <w:rPr>
          <w:i/>
          <w:iCs/>
          <w:lang w:val="fr-CA"/>
        </w:rPr>
        <w:t xml:space="preserve"> </w:t>
      </w:r>
      <w:bookmarkStart w:id="76" w:name="_Hlk182917318"/>
      <w:r w:rsidR="00B7461B" w:rsidRPr="007F24A6">
        <w:rPr>
          <w:i/>
          <w:iCs/>
          <w:lang w:val="fr-CA"/>
        </w:rPr>
        <w:t xml:space="preserve">Détails supplémentaires fournit à la </w:t>
      </w:r>
      <w:r w:rsidR="00B7461B" w:rsidRPr="00D60E74">
        <w:rPr>
          <w:i/>
          <w:iCs/>
          <w:lang w:val="fr-CA"/>
        </w:rPr>
        <w:t>section</w:t>
      </w:r>
      <w:r w:rsidR="00D60E74">
        <w:rPr>
          <w:i/>
          <w:iCs/>
          <w:lang w:val="fr-CA"/>
        </w:rPr>
        <w:t xml:space="preserve"> </w:t>
      </w:r>
      <w:bookmarkEnd w:id="76"/>
      <w:r w:rsidR="00D60E74">
        <w:rPr>
          <w:i/>
          <w:iCs/>
          <w:lang w:val="fr-CA"/>
        </w:rPr>
        <w:t>6.</w:t>
      </w:r>
    </w:p>
    <w:p w14:paraId="46213880" w14:textId="77777777" w:rsidR="00B7461B" w:rsidRDefault="00B7461B">
      <w:pPr>
        <w:rPr>
          <w:lang w:val="fr-CA"/>
        </w:rPr>
      </w:pPr>
    </w:p>
    <w:p w14:paraId="386431B1" w14:textId="08E95178" w:rsidR="00B7461B" w:rsidRDefault="00841F1D">
      <w:pPr>
        <w:rPr>
          <w:lang w:val="fr-CA"/>
        </w:rPr>
      </w:pPr>
      <w:r>
        <w:rPr>
          <w:lang w:val="fr-CA"/>
        </w:rPr>
        <w:t>5</w:t>
      </w:r>
      <w:r w:rsidR="00B7461B">
        <w:rPr>
          <w:lang w:val="fr-CA"/>
        </w:rPr>
        <w:t xml:space="preserve">. Délégations </w:t>
      </w:r>
    </w:p>
    <w:p w14:paraId="4A88D93E" w14:textId="77777777" w:rsidR="007F24A6" w:rsidRDefault="007F24A6">
      <w:pPr>
        <w:rPr>
          <w:lang w:val="fr-CA"/>
        </w:rPr>
      </w:pPr>
    </w:p>
    <w:p w14:paraId="13E69B7E" w14:textId="551E2CAE" w:rsidR="00B7461B" w:rsidRDefault="00841F1D">
      <w:pPr>
        <w:rPr>
          <w:i/>
          <w:iCs/>
          <w:lang w:val="fr-CA"/>
        </w:rPr>
      </w:pPr>
      <w:r w:rsidRPr="007F24A6">
        <w:rPr>
          <w:i/>
          <w:iCs/>
          <w:lang w:val="fr-CA"/>
        </w:rPr>
        <w:t xml:space="preserve">Détails supplémentaires fournit à la </w:t>
      </w:r>
      <w:r w:rsidRPr="002B1D3C">
        <w:rPr>
          <w:i/>
          <w:iCs/>
          <w:lang w:val="fr-CA"/>
        </w:rPr>
        <w:t>section</w:t>
      </w:r>
      <w:r w:rsidR="002B1D3C">
        <w:rPr>
          <w:i/>
          <w:iCs/>
          <w:lang w:val="fr-CA"/>
        </w:rPr>
        <w:t xml:space="preserve"> 5.2.</w:t>
      </w:r>
    </w:p>
    <w:p w14:paraId="7DDF8AA7" w14:textId="77777777" w:rsidR="00841F1D" w:rsidRDefault="00841F1D">
      <w:pPr>
        <w:rPr>
          <w:lang w:val="fr-CA"/>
        </w:rPr>
      </w:pPr>
    </w:p>
    <w:p w14:paraId="18285AF3" w14:textId="32914BB0" w:rsidR="00B7461B" w:rsidRDefault="00841F1D">
      <w:pPr>
        <w:rPr>
          <w:lang w:val="fr-CA"/>
        </w:rPr>
      </w:pPr>
      <w:r>
        <w:rPr>
          <w:lang w:val="fr-CA"/>
        </w:rPr>
        <w:t>6</w:t>
      </w:r>
      <w:r w:rsidR="00B7461B">
        <w:rPr>
          <w:lang w:val="fr-CA"/>
        </w:rPr>
        <w:t>. Mot du maire et des conseillers</w:t>
      </w:r>
    </w:p>
    <w:p w14:paraId="5D76F7C2" w14:textId="77777777" w:rsidR="00B7461B" w:rsidRDefault="00B7461B">
      <w:pPr>
        <w:rPr>
          <w:lang w:val="fr-CA"/>
        </w:rPr>
      </w:pPr>
    </w:p>
    <w:p w14:paraId="369C6C5E" w14:textId="45C11846" w:rsidR="00B7461B" w:rsidRPr="007F24A6" w:rsidRDefault="00B7461B">
      <w:pPr>
        <w:rPr>
          <w:i/>
          <w:iCs/>
          <w:lang w:val="fr-CA"/>
        </w:rPr>
      </w:pPr>
      <w:r w:rsidRPr="007F24A6">
        <w:rPr>
          <w:i/>
          <w:iCs/>
          <w:lang w:val="fr-CA"/>
        </w:rPr>
        <w:t xml:space="preserve">Le président fait un tour de table pour que les membres puissent </w:t>
      </w:r>
      <w:r w:rsidR="007F24A6" w:rsidRPr="007F24A6">
        <w:rPr>
          <w:i/>
          <w:iCs/>
          <w:lang w:val="fr-CA"/>
        </w:rPr>
        <w:t>partager les activités, événements, initiatives en cours et messages importants liés à leurs fonctions.</w:t>
      </w:r>
    </w:p>
    <w:p w14:paraId="0AC27943" w14:textId="77777777" w:rsidR="00C72B9C" w:rsidRDefault="00C72B9C">
      <w:pPr>
        <w:rPr>
          <w:lang w:val="fr-CA"/>
        </w:rPr>
      </w:pPr>
    </w:p>
    <w:p w14:paraId="1C185F91" w14:textId="33E6AEEC" w:rsidR="0004716E" w:rsidRDefault="00841F1D">
      <w:pPr>
        <w:rPr>
          <w:lang w:val="fr-CA"/>
        </w:rPr>
      </w:pPr>
      <w:r>
        <w:rPr>
          <w:lang w:val="fr-CA"/>
        </w:rPr>
        <w:t>7</w:t>
      </w:r>
      <w:r w:rsidR="007F24A6">
        <w:rPr>
          <w:lang w:val="fr-CA"/>
        </w:rPr>
        <w:t>. Points de consentement</w:t>
      </w:r>
    </w:p>
    <w:p w14:paraId="2601EC6E" w14:textId="77777777" w:rsidR="0004716E" w:rsidRDefault="0004716E">
      <w:pPr>
        <w:rPr>
          <w:lang w:val="fr-CA"/>
        </w:rPr>
      </w:pPr>
    </w:p>
    <w:p w14:paraId="4839E20D" w14:textId="77777777" w:rsidR="007F24A6" w:rsidRPr="00F0066A" w:rsidRDefault="007F24A6">
      <w:pPr>
        <w:rPr>
          <w:i/>
          <w:iCs/>
          <w:lang w:val="fr-CA"/>
        </w:rPr>
      </w:pPr>
      <w:r w:rsidRPr="00F0066A">
        <w:rPr>
          <w:i/>
          <w:iCs/>
          <w:lang w:val="fr-CA"/>
        </w:rPr>
        <w:t xml:space="preserve">Tous les points énumérés dans la section des points de consentement de l'ordre du jour font l'objet d'une seule motion et cette motion n'est ni discutable ni amendable ; à condition, toutefois, que tout membre du Conseil puisse demander qu'un ou plusieurs points inclus dans la motion de consentement soient séparés de cette motion, auquel cas la motion de consentement sans le ou les points séparés est mise aux voix, et le ou les points séparés sont tous examinés immédiatement après. Les points de consentement comprennent, sans s'y limiter, les types de questions suivants : </w:t>
      </w:r>
    </w:p>
    <w:p w14:paraId="321F6816" w14:textId="77777777" w:rsidR="007F24A6" w:rsidRPr="00F0066A" w:rsidRDefault="007F24A6">
      <w:pPr>
        <w:rPr>
          <w:i/>
          <w:iCs/>
          <w:lang w:val="fr-CA"/>
        </w:rPr>
      </w:pPr>
    </w:p>
    <w:p w14:paraId="6CCE93EE" w14:textId="6011E86C" w:rsidR="007F24A6" w:rsidRPr="00F0066A" w:rsidRDefault="007F24A6">
      <w:pPr>
        <w:rPr>
          <w:i/>
          <w:iCs/>
          <w:lang w:val="fr-CA"/>
        </w:rPr>
      </w:pPr>
      <w:r w:rsidRPr="00F0066A">
        <w:rPr>
          <w:i/>
          <w:iCs/>
          <w:lang w:val="fr-CA"/>
        </w:rPr>
        <w:t>i. Procès-verbaux du Conseil</w:t>
      </w:r>
      <w:r w:rsidR="002B1D3C">
        <w:rPr>
          <w:i/>
          <w:iCs/>
          <w:lang w:val="fr-CA"/>
        </w:rPr>
        <w:t xml:space="preserve"> (Détails supplémentaires fournit à la section 5.3)</w:t>
      </w:r>
      <w:r w:rsidRPr="00F0066A">
        <w:rPr>
          <w:i/>
          <w:iCs/>
          <w:lang w:val="fr-CA"/>
        </w:rPr>
        <w:t xml:space="preserve">, des comités et des conseils d’administration ; </w:t>
      </w:r>
    </w:p>
    <w:p w14:paraId="7E0E1F52" w14:textId="7315EC30" w:rsidR="007F24A6" w:rsidRPr="00F0066A" w:rsidRDefault="007F24A6">
      <w:pPr>
        <w:rPr>
          <w:i/>
          <w:iCs/>
          <w:lang w:val="fr-CA"/>
        </w:rPr>
      </w:pPr>
      <w:r w:rsidRPr="00F0066A">
        <w:rPr>
          <w:i/>
          <w:iCs/>
          <w:lang w:val="fr-CA"/>
        </w:rPr>
        <w:t xml:space="preserve">ii. Rapports des consultants </w:t>
      </w:r>
      <w:r w:rsidR="00AC0220">
        <w:rPr>
          <w:i/>
          <w:iCs/>
          <w:lang w:val="fr-CA"/>
        </w:rPr>
        <w:t xml:space="preserve">et organisations </w:t>
      </w:r>
      <w:r w:rsidRPr="00F0066A">
        <w:rPr>
          <w:i/>
          <w:iCs/>
          <w:lang w:val="fr-CA"/>
        </w:rPr>
        <w:t>;</w:t>
      </w:r>
    </w:p>
    <w:p w14:paraId="3BBE7B1C" w14:textId="0293D437" w:rsidR="007F24A6" w:rsidRPr="00F0066A" w:rsidRDefault="007F24A6">
      <w:pPr>
        <w:rPr>
          <w:i/>
          <w:iCs/>
          <w:lang w:val="fr-CA"/>
        </w:rPr>
      </w:pPr>
      <w:r w:rsidRPr="00F0066A">
        <w:rPr>
          <w:i/>
          <w:iCs/>
          <w:lang w:val="fr-CA"/>
        </w:rPr>
        <w:t>iii. Correspondance et résolutions d’autres municipalités</w:t>
      </w:r>
      <w:r w:rsidR="004575C8">
        <w:rPr>
          <w:i/>
          <w:iCs/>
          <w:lang w:val="fr-CA"/>
        </w:rPr>
        <w:t xml:space="preserve"> (Détails supplémentaires fournit à la section 5.</w:t>
      </w:r>
      <w:r w:rsidR="002B1D3C">
        <w:rPr>
          <w:i/>
          <w:iCs/>
          <w:lang w:val="fr-CA"/>
        </w:rPr>
        <w:t>4</w:t>
      </w:r>
      <w:r w:rsidR="004575C8">
        <w:rPr>
          <w:i/>
          <w:iCs/>
          <w:lang w:val="fr-CA"/>
        </w:rPr>
        <w:t>)</w:t>
      </w:r>
      <w:r w:rsidRPr="00F0066A">
        <w:rPr>
          <w:i/>
          <w:iCs/>
          <w:lang w:val="fr-CA"/>
        </w:rPr>
        <w:t xml:space="preserve"> ; </w:t>
      </w:r>
    </w:p>
    <w:p w14:paraId="08A737CD" w14:textId="622544CB" w:rsidR="007F24A6" w:rsidRPr="00F0066A" w:rsidRDefault="007F24A6">
      <w:pPr>
        <w:rPr>
          <w:i/>
          <w:iCs/>
          <w:lang w:val="fr-CA"/>
        </w:rPr>
      </w:pPr>
      <w:r w:rsidRPr="00F0066A">
        <w:rPr>
          <w:i/>
          <w:iCs/>
          <w:lang w:val="fr-CA"/>
        </w:rPr>
        <w:lastRenderedPageBreak/>
        <w:t>iv. Questions de routine</w:t>
      </w:r>
      <w:r w:rsidR="005372E5">
        <w:rPr>
          <w:i/>
          <w:iCs/>
          <w:lang w:val="fr-CA"/>
        </w:rPr>
        <w:t xml:space="preserve"> </w:t>
      </w:r>
      <w:bookmarkStart w:id="77" w:name="_Hlk171687383"/>
      <w:r w:rsidR="005372E5" w:rsidRPr="005372E5">
        <w:rPr>
          <w:lang w:val="fr-CA"/>
        </w:rPr>
        <w:t>tel que déterminé par le greffier avec l’assistance du maire et du directeur général</w:t>
      </w:r>
      <w:bookmarkEnd w:id="77"/>
      <w:r w:rsidRPr="00F0066A">
        <w:rPr>
          <w:i/>
          <w:iCs/>
          <w:lang w:val="fr-CA"/>
        </w:rPr>
        <w:t xml:space="preserve">. </w:t>
      </w:r>
    </w:p>
    <w:p w14:paraId="36E6059C" w14:textId="77777777" w:rsidR="007F24A6" w:rsidRPr="00F0066A" w:rsidRDefault="007F24A6">
      <w:pPr>
        <w:rPr>
          <w:i/>
          <w:iCs/>
          <w:lang w:val="fr-CA"/>
        </w:rPr>
      </w:pPr>
    </w:p>
    <w:p w14:paraId="223BE4AB" w14:textId="12147C02" w:rsidR="0004716E" w:rsidRDefault="007F24A6">
      <w:pPr>
        <w:rPr>
          <w:i/>
          <w:iCs/>
          <w:lang w:val="fr-CA"/>
        </w:rPr>
      </w:pPr>
      <w:r w:rsidRPr="00F0066A">
        <w:rPr>
          <w:i/>
          <w:iCs/>
          <w:lang w:val="fr-CA"/>
        </w:rPr>
        <w:t>La note suivante sera ajoutée à l'ordre du jour sous les points de consentement : Tous les points énumérés sous les points de consentement seront adoptés par une seule motion. Un vote à la majorité est requis pour l'adoption des points de consentement. Ces points ne feront pas l'objet d'une discussion séparée, à moins qu'il ne soit demandé, avant que le Conseil ne vote sur la motion, qu'un point du consentement soit séparé de la motion. Le(s) point(s) séparé(s) sera(ont) examiné(s) immédiatement après les points de consentement.</w:t>
      </w:r>
    </w:p>
    <w:p w14:paraId="2263B126" w14:textId="77777777" w:rsidR="007F24A6" w:rsidRDefault="007F24A6">
      <w:pPr>
        <w:rPr>
          <w:lang w:val="fr-CA"/>
        </w:rPr>
      </w:pPr>
    </w:p>
    <w:p w14:paraId="265A05A8" w14:textId="30BB8207" w:rsidR="00BA1E14" w:rsidRDefault="00841F1D">
      <w:pPr>
        <w:rPr>
          <w:lang w:val="fr-CA"/>
        </w:rPr>
      </w:pPr>
      <w:r>
        <w:rPr>
          <w:lang w:val="fr-CA"/>
        </w:rPr>
        <w:t>8</w:t>
      </w:r>
      <w:r w:rsidR="007F24A6">
        <w:rPr>
          <w:lang w:val="fr-CA"/>
        </w:rPr>
        <w:t xml:space="preserve">. </w:t>
      </w:r>
      <w:r w:rsidR="00BA1E14">
        <w:rPr>
          <w:lang w:val="fr-CA"/>
        </w:rPr>
        <w:t>Avis de motion</w:t>
      </w:r>
      <w:r w:rsidR="00856841">
        <w:rPr>
          <w:lang w:val="fr-CA"/>
        </w:rPr>
        <w:t xml:space="preserve"> </w:t>
      </w:r>
      <w:r w:rsidR="00BA1E14">
        <w:rPr>
          <w:lang w:val="fr-CA"/>
        </w:rPr>
        <w:t>et sujets des membres</w:t>
      </w:r>
    </w:p>
    <w:p w14:paraId="460CC9D4" w14:textId="77777777" w:rsidR="00BA1E14" w:rsidRDefault="00BA1E14">
      <w:pPr>
        <w:rPr>
          <w:lang w:val="fr-CA"/>
        </w:rPr>
      </w:pPr>
    </w:p>
    <w:p w14:paraId="0DEF851C" w14:textId="77777777" w:rsidR="00030635" w:rsidRDefault="00BA1E14">
      <w:pPr>
        <w:rPr>
          <w:i/>
          <w:iCs/>
          <w:lang w:val="fr-CA"/>
        </w:rPr>
      </w:pPr>
      <w:r w:rsidRPr="00B26DB7">
        <w:rPr>
          <w:i/>
          <w:iCs/>
          <w:lang w:val="fr-CA"/>
        </w:rPr>
        <w:t>Un avis de motion vise à signifier au Conseil que le membre a l’intention de traiter une question lors de la prochaine réunion.</w:t>
      </w:r>
    </w:p>
    <w:p w14:paraId="65F46937" w14:textId="1A1DD526" w:rsidR="00BA1E14" w:rsidRPr="00B26DB7" w:rsidRDefault="00F841AA">
      <w:pPr>
        <w:rPr>
          <w:i/>
          <w:iCs/>
          <w:lang w:val="fr-CA"/>
        </w:rPr>
      </w:pPr>
      <w:bookmarkStart w:id="78" w:name="_Hlk172275653"/>
      <w:r w:rsidRPr="00B26DB7">
        <w:rPr>
          <w:i/>
          <w:iCs/>
          <w:lang w:val="fr-CA"/>
        </w:rPr>
        <w:t>Un membre peut présenter des sujets au Conseil dans le but d'obtenir les informations nécessaires de la part de ses collègues, en vue de soumettre un avis de motion lors d'une réunion ultérieure.</w:t>
      </w:r>
    </w:p>
    <w:bookmarkEnd w:id="78"/>
    <w:p w14:paraId="62CA1B10" w14:textId="77777777" w:rsidR="00F841AA" w:rsidRDefault="00F841AA">
      <w:pPr>
        <w:rPr>
          <w:lang w:val="fr-CA"/>
        </w:rPr>
      </w:pPr>
    </w:p>
    <w:p w14:paraId="7C36B4AC" w14:textId="6434CE3E" w:rsidR="00856841" w:rsidRPr="00F0066A" w:rsidRDefault="00856841" w:rsidP="00856841">
      <w:pPr>
        <w:rPr>
          <w:i/>
          <w:iCs/>
          <w:lang w:val="fr-CA"/>
        </w:rPr>
      </w:pPr>
      <w:r w:rsidRPr="007F24A6">
        <w:rPr>
          <w:i/>
          <w:iCs/>
          <w:lang w:val="fr-CA"/>
        </w:rPr>
        <w:t xml:space="preserve">Détails supplémentaires fournit à la </w:t>
      </w:r>
      <w:r w:rsidRPr="00856841">
        <w:rPr>
          <w:i/>
          <w:iCs/>
          <w:lang w:val="fr-CA"/>
        </w:rPr>
        <w:t>section</w:t>
      </w:r>
      <w:r>
        <w:rPr>
          <w:i/>
          <w:iCs/>
          <w:lang w:val="fr-CA"/>
        </w:rPr>
        <w:t xml:space="preserve"> 5.</w:t>
      </w:r>
      <w:r w:rsidR="002B1D3C">
        <w:rPr>
          <w:i/>
          <w:iCs/>
          <w:lang w:val="fr-CA"/>
        </w:rPr>
        <w:t>5</w:t>
      </w:r>
      <w:r>
        <w:rPr>
          <w:i/>
          <w:iCs/>
          <w:lang w:val="fr-CA"/>
        </w:rPr>
        <w:t>.</w:t>
      </w:r>
    </w:p>
    <w:p w14:paraId="124AD736" w14:textId="77777777" w:rsidR="00856841" w:rsidRPr="00F841AA" w:rsidRDefault="00856841">
      <w:pPr>
        <w:rPr>
          <w:lang w:val="fr-CA"/>
        </w:rPr>
      </w:pPr>
    </w:p>
    <w:p w14:paraId="54DF8404" w14:textId="62E40E81" w:rsidR="007F24A6" w:rsidRDefault="00BA1E14">
      <w:pPr>
        <w:rPr>
          <w:lang w:val="fr-CA"/>
        </w:rPr>
      </w:pPr>
      <w:r>
        <w:rPr>
          <w:lang w:val="fr-CA"/>
        </w:rPr>
        <w:t xml:space="preserve">9. </w:t>
      </w:r>
      <w:r w:rsidR="007F24A6">
        <w:rPr>
          <w:lang w:val="fr-CA"/>
        </w:rPr>
        <w:t>Demandes formelles des comités et conseils d’administration</w:t>
      </w:r>
    </w:p>
    <w:p w14:paraId="4E35BB2D" w14:textId="77777777" w:rsidR="007F24A6" w:rsidRDefault="007F24A6">
      <w:pPr>
        <w:rPr>
          <w:lang w:val="fr-CA"/>
        </w:rPr>
      </w:pPr>
    </w:p>
    <w:p w14:paraId="7237ABA6" w14:textId="6E6E2B6C" w:rsidR="007F24A6" w:rsidRDefault="00F0066A" w:rsidP="00F0066A">
      <w:pPr>
        <w:rPr>
          <w:i/>
          <w:iCs/>
          <w:lang w:val="fr-CA"/>
        </w:rPr>
      </w:pPr>
      <w:r w:rsidRPr="00F0066A">
        <w:rPr>
          <w:i/>
          <w:iCs/>
          <w:lang w:val="fr-CA"/>
        </w:rPr>
        <w:t xml:space="preserve">Les demandes sous forme de résolutions et/ou de plans d’action sont incluses dans cette section pour être examinées par le conseil. Ces demandes peuvent être </w:t>
      </w:r>
      <w:r w:rsidR="001346A6">
        <w:rPr>
          <w:i/>
          <w:iCs/>
          <w:lang w:val="fr-CA"/>
        </w:rPr>
        <w:t>référé</w:t>
      </w:r>
      <w:r w:rsidRPr="00F0066A">
        <w:rPr>
          <w:i/>
          <w:iCs/>
          <w:lang w:val="fr-CA"/>
        </w:rPr>
        <w:t xml:space="preserve"> à l’administration en vue d'un éventuel retour au conseil avec des détails supplémentaires.</w:t>
      </w:r>
    </w:p>
    <w:p w14:paraId="0DD27F38" w14:textId="77777777" w:rsidR="00F0066A" w:rsidRDefault="00F0066A" w:rsidP="00F0066A">
      <w:pPr>
        <w:rPr>
          <w:i/>
          <w:iCs/>
          <w:lang w:val="fr-CA"/>
        </w:rPr>
      </w:pPr>
    </w:p>
    <w:p w14:paraId="192DFA99" w14:textId="3F32C78A" w:rsidR="00F0066A" w:rsidRDefault="00BA1E14" w:rsidP="00F0066A">
      <w:pPr>
        <w:rPr>
          <w:lang w:val="fr-CA"/>
        </w:rPr>
      </w:pPr>
      <w:r>
        <w:rPr>
          <w:lang w:val="fr-CA"/>
        </w:rPr>
        <w:t>10</w:t>
      </w:r>
      <w:r w:rsidR="00F0066A">
        <w:rPr>
          <w:lang w:val="fr-CA"/>
        </w:rPr>
        <w:t>.</w:t>
      </w:r>
      <w:r w:rsidR="00841F1D">
        <w:rPr>
          <w:lang w:val="fr-CA"/>
        </w:rPr>
        <w:t xml:space="preserve"> Rapports </w:t>
      </w:r>
      <w:r w:rsidR="00030635">
        <w:rPr>
          <w:lang w:val="fr-CA"/>
        </w:rPr>
        <w:t xml:space="preserve">et sujets </w:t>
      </w:r>
      <w:r w:rsidR="00841F1D">
        <w:rPr>
          <w:lang w:val="fr-CA"/>
        </w:rPr>
        <w:t>des membres de l’administration</w:t>
      </w:r>
    </w:p>
    <w:p w14:paraId="71A26762" w14:textId="77777777" w:rsidR="00841F1D" w:rsidRDefault="00841F1D" w:rsidP="00F0066A">
      <w:pPr>
        <w:rPr>
          <w:lang w:val="fr-CA"/>
        </w:rPr>
      </w:pPr>
    </w:p>
    <w:p w14:paraId="7E7642AB" w14:textId="1BE91B55" w:rsidR="00F841AA" w:rsidRPr="00F0066A" w:rsidRDefault="00F841AA" w:rsidP="00F841AA">
      <w:pPr>
        <w:rPr>
          <w:i/>
          <w:iCs/>
          <w:lang w:val="fr-CA"/>
        </w:rPr>
      </w:pPr>
      <w:r>
        <w:rPr>
          <w:i/>
          <w:iCs/>
          <w:lang w:val="fr-CA"/>
        </w:rPr>
        <w:t xml:space="preserve">Présentation des rapports des membres de l’administration. </w:t>
      </w:r>
      <w:r w:rsidRPr="007F24A6">
        <w:rPr>
          <w:i/>
          <w:iCs/>
          <w:lang w:val="fr-CA"/>
        </w:rPr>
        <w:t xml:space="preserve">Détails supplémentaires fournit à la </w:t>
      </w:r>
      <w:r w:rsidRPr="003666D1">
        <w:rPr>
          <w:i/>
          <w:iCs/>
          <w:lang w:val="fr-CA"/>
        </w:rPr>
        <w:t>section</w:t>
      </w:r>
      <w:r w:rsidR="003666D1">
        <w:rPr>
          <w:i/>
          <w:iCs/>
          <w:lang w:val="fr-CA"/>
        </w:rPr>
        <w:t xml:space="preserve"> 5.</w:t>
      </w:r>
      <w:r w:rsidR="002B1D3C">
        <w:rPr>
          <w:i/>
          <w:iCs/>
          <w:lang w:val="fr-CA"/>
        </w:rPr>
        <w:t>6</w:t>
      </w:r>
      <w:r w:rsidR="003666D1">
        <w:rPr>
          <w:i/>
          <w:iCs/>
          <w:lang w:val="fr-CA"/>
        </w:rPr>
        <w:t>.</w:t>
      </w:r>
    </w:p>
    <w:p w14:paraId="0685F0D0" w14:textId="77777777" w:rsidR="00841F1D" w:rsidRDefault="00841F1D" w:rsidP="00F0066A">
      <w:pPr>
        <w:rPr>
          <w:lang w:val="fr-CA"/>
        </w:rPr>
      </w:pPr>
    </w:p>
    <w:p w14:paraId="56E085F5" w14:textId="3FC7AD24" w:rsidR="00F841AA" w:rsidRDefault="00F841AA" w:rsidP="00F0066A">
      <w:pPr>
        <w:rPr>
          <w:lang w:val="fr-CA"/>
        </w:rPr>
      </w:pPr>
      <w:r>
        <w:rPr>
          <w:lang w:val="fr-CA"/>
        </w:rPr>
        <w:t>11. Règlements</w:t>
      </w:r>
    </w:p>
    <w:p w14:paraId="2F0B6E3D" w14:textId="77777777" w:rsidR="0079640A" w:rsidRDefault="0079640A" w:rsidP="00F0066A">
      <w:pPr>
        <w:rPr>
          <w:lang w:val="fr-CA"/>
        </w:rPr>
      </w:pPr>
    </w:p>
    <w:p w14:paraId="68497F38" w14:textId="6409BF6A" w:rsidR="0079640A" w:rsidRPr="00F0066A" w:rsidRDefault="0079640A" w:rsidP="0079640A">
      <w:pPr>
        <w:rPr>
          <w:i/>
          <w:iCs/>
          <w:lang w:val="fr-CA"/>
        </w:rPr>
      </w:pPr>
      <w:r w:rsidRPr="007F24A6">
        <w:rPr>
          <w:i/>
          <w:iCs/>
          <w:lang w:val="fr-CA"/>
        </w:rPr>
        <w:t xml:space="preserve">Détails supplémentaires fournit à la </w:t>
      </w:r>
      <w:r w:rsidRPr="003666D1">
        <w:rPr>
          <w:i/>
          <w:iCs/>
          <w:lang w:val="fr-CA"/>
        </w:rPr>
        <w:t>section</w:t>
      </w:r>
      <w:r w:rsidR="003666D1">
        <w:rPr>
          <w:i/>
          <w:iCs/>
          <w:lang w:val="fr-CA"/>
        </w:rPr>
        <w:t xml:space="preserve"> 5.</w:t>
      </w:r>
      <w:r w:rsidR="002B1D3C">
        <w:rPr>
          <w:i/>
          <w:iCs/>
          <w:lang w:val="fr-CA"/>
        </w:rPr>
        <w:t>7</w:t>
      </w:r>
      <w:r w:rsidR="003666D1">
        <w:rPr>
          <w:i/>
          <w:iCs/>
          <w:lang w:val="fr-CA"/>
        </w:rPr>
        <w:t>.</w:t>
      </w:r>
    </w:p>
    <w:p w14:paraId="38255CCD" w14:textId="77777777" w:rsidR="00F841AA" w:rsidRDefault="00F841AA" w:rsidP="00F0066A">
      <w:pPr>
        <w:rPr>
          <w:lang w:val="fr-CA"/>
        </w:rPr>
      </w:pPr>
    </w:p>
    <w:p w14:paraId="3FB1D68C" w14:textId="33573433" w:rsidR="00F841AA" w:rsidRDefault="00F841AA" w:rsidP="00F0066A">
      <w:pPr>
        <w:rPr>
          <w:lang w:val="fr-CA"/>
        </w:rPr>
      </w:pPr>
      <w:r>
        <w:rPr>
          <w:lang w:val="fr-CA"/>
        </w:rPr>
        <w:t xml:space="preserve">12. Rapport </w:t>
      </w:r>
      <w:r w:rsidR="002A1F85">
        <w:rPr>
          <w:lang w:val="fr-CA"/>
        </w:rPr>
        <w:t>occasionnels et</w:t>
      </w:r>
      <w:r>
        <w:rPr>
          <w:lang w:val="fr-CA"/>
        </w:rPr>
        <w:t xml:space="preserve"> période de questions du Conseil aux chefs de l’administration</w:t>
      </w:r>
    </w:p>
    <w:p w14:paraId="1CDD4114" w14:textId="77777777" w:rsidR="00F841AA" w:rsidRDefault="00F841AA" w:rsidP="00F0066A">
      <w:pPr>
        <w:rPr>
          <w:lang w:val="fr-CA"/>
        </w:rPr>
      </w:pPr>
    </w:p>
    <w:p w14:paraId="238AD0A7" w14:textId="7BAB767F" w:rsidR="0079640A" w:rsidRPr="00F0066A" w:rsidRDefault="0079640A" w:rsidP="0079640A">
      <w:pPr>
        <w:rPr>
          <w:i/>
          <w:iCs/>
          <w:lang w:val="fr-CA"/>
        </w:rPr>
      </w:pPr>
      <w:r w:rsidRPr="007F24A6">
        <w:rPr>
          <w:i/>
          <w:iCs/>
          <w:lang w:val="fr-CA"/>
        </w:rPr>
        <w:t xml:space="preserve">Détails supplémentaires fournit à la </w:t>
      </w:r>
      <w:r w:rsidRPr="002A1F85">
        <w:rPr>
          <w:i/>
          <w:iCs/>
          <w:lang w:val="fr-CA"/>
        </w:rPr>
        <w:t>section</w:t>
      </w:r>
      <w:r w:rsidR="002A1F85">
        <w:rPr>
          <w:i/>
          <w:iCs/>
          <w:lang w:val="fr-CA"/>
        </w:rPr>
        <w:t xml:space="preserve"> 5.</w:t>
      </w:r>
      <w:r w:rsidR="002B1D3C">
        <w:rPr>
          <w:i/>
          <w:iCs/>
          <w:lang w:val="fr-CA"/>
        </w:rPr>
        <w:t>8</w:t>
      </w:r>
      <w:r w:rsidR="002A1F85">
        <w:rPr>
          <w:i/>
          <w:iCs/>
          <w:lang w:val="fr-CA"/>
        </w:rPr>
        <w:t>.</w:t>
      </w:r>
    </w:p>
    <w:p w14:paraId="1F51E354" w14:textId="77777777" w:rsidR="0079640A" w:rsidRDefault="0079640A" w:rsidP="00F0066A">
      <w:pPr>
        <w:rPr>
          <w:lang w:val="fr-CA"/>
        </w:rPr>
      </w:pPr>
    </w:p>
    <w:p w14:paraId="4645DA76" w14:textId="20C4ABFB" w:rsidR="00F841AA" w:rsidRDefault="00F841AA" w:rsidP="00F0066A">
      <w:pPr>
        <w:rPr>
          <w:lang w:val="fr-CA"/>
        </w:rPr>
      </w:pPr>
      <w:r>
        <w:rPr>
          <w:lang w:val="fr-CA"/>
        </w:rPr>
        <w:t>13. Période de questions réservée au public</w:t>
      </w:r>
    </w:p>
    <w:p w14:paraId="56DCFECF" w14:textId="3D3E6F02" w:rsidR="00F841AA" w:rsidRDefault="00F841AA" w:rsidP="00F0066A">
      <w:pPr>
        <w:rPr>
          <w:lang w:val="fr-CA"/>
        </w:rPr>
      </w:pPr>
    </w:p>
    <w:p w14:paraId="70ABC799" w14:textId="6D1292BC" w:rsidR="0079640A" w:rsidRPr="00F0066A" w:rsidRDefault="0079640A" w:rsidP="0079640A">
      <w:pPr>
        <w:rPr>
          <w:i/>
          <w:iCs/>
          <w:lang w:val="fr-CA"/>
        </w:rPr>
      </w:pPr>
      <w:r w:rsidRPr="007F24A6">
        <w:rPr>
          <w:i/>
          <w:iCs/>
          <w:lang w:val="fr-CA"/>
        </w:rPr>
        <w:t xml:space="preserve">Détails supplémentaires fournit à la </w:t>
      </w:r>
      <w:r w:rsidRPr="002A1F85">
        <w:rPr>
          <w:i/>
          <w:iCs/>
          <w:lang w:val="fr-CA"/>
        </w:rPr>
        <w:t>section</w:t>
      </w:r>
      <w:r w:rsidR="002A1F85">
        <w:rPr>
          <w:i/>
          <w:iCs/>
          <w:lang w:val="fr-CA"/>
        </w:rPr>
        <w:t xml:space="preserve"> 5.</w:t>
      </w:r>
      <w:r w:rsidR="002B1D3C">
        <w:rPr>
          <w:i/>
          <w:iCs/>
          <w:lang w:val="fr-CA"/>
        </w:rPr>
        <w:t>9</w:t>
      </w:r>
      <w:r w:rsidR="002A1F85">
        <w:rPr>
          <w:i/>
          <w:iCs/>
          <w:lang w:val="fr-CA"/>
        </w:rPr>
        <w:t>.</w:t>
      </w:r>
    </w:p>
    <w:p w14:paraId="5051E42F" w14:textId="77777777" w:rsidR="0079640A" w:rsidRDefault="0079640A" w:rsidP="00F0066A">
      <w:pPr>
        <w:rPr>
          <w:lang w:val="fr-CA"/>
        </w:rPr>
      </w:pPr>
    </w:p>
    <w:p w14:paraId="2413B7EE" w14:textId="1780F789" w:rsidR="00B8143F" w:rsidRDefault="00B8143F" w:rsidP="00B8143F">
      <w:pPr>
        <w:rPr>
          <w:lang w:val="fr-CA"/>
        </w:rPr>
      </w:pPr>
      <w:r>
        <w:rPr>
          <w:lang w:val="fr-CA"/>
        </w:rPr>
        <w:t>14. Horaire des rencontres</w:t>
      </w:r>
    </w:p>
    <w:p w14:paraId="2383EA66" w14:textId="77777777" w:rsidR="00B8143F" w:rsidRDefault="00B8143F" w:rsidP="00B8143F">
      <w:pPr>
        <w:rPr>
          <w:lang w:val="fr-CA"/>
        </w:rPr>
      </w:pPr>
    </w:p>
    <w:p w14:paraId="3043BC61" w14:textId="01ACF227" w:rsidR="00B8143F" w:rsidRDefault="00AC292E" w:rsidP="00B8143F">
      <w:pPr>
        <w:rPr>
          <w:i/>
          <w:iCs/>
          <w:lang w:val="fr-CA"/>
        </w:rPr>
      </w:pPr>
      <w:r w:rsidRPr="00AC292E">
        <w:rPr>
          <w:i/>
          <w:iCs/>
          <w:lang w:val="fr-CA"/>
        </w:rPr>
        <w:t>Publication de l’horaire des rencontres du Conseil. L’adoption de l’horaire des rencontres de l’année suivante peut se faire dans cette section.</w:t>
      </w:r>
    </w:p>
    <w:p w14:paraId="3DCC8630" w14:textId="77777777" w:rsidR="00AC292E" w:rsidRPr="00AC292E" w:rsidRDefault="00AC292E" w:rsidP="00B8143F">
      <w:pPr>
        <w:rPr>
          <w:i/>
          <w:iCs/>
          <w:lang w:val="fr-CA"/>
        </w:rPr>
      </w:pPr>
    </w:p>
    <w:p w14:paraId="6A25FAED" w14:textId="59F1D043" w:rsidR="00B8143F" w:rsidRDefault="00F841AA" w:rsidP="00B8143F">
      <w:pPr>
        <w:rPr>
          <w:lang w:val="fr-CA"/>
        </w:rPr>
      </w:pPr>
      <w:r>
        <w:rPr>
          <w:lang w:val="fr-CA"/>
        </w:rPr>
        <w:t>1</w:t>
      </w:r>
      <w:r w:rsidR="00B8143F">
        <w:rPr>
          <w:lang w:val="fr-CA"/>
        </w:rPr>
        <w:t>5</w:t>
      </w:r>
      <w:r>
        <w:rPr>
          <w:lang w:val="fr-CA"/>
        </w:rPr>
        <w:t xml:space="preserve">. </w:t>
      </w:r>
      <w:r w:rsidR="00B8143F">
        <w:rPr>
          <w:lang w:val="fr-CA"/>
        </w:rPr>
        <w:t>Événements à venir</w:t>
      </w:r>
    </w:p>
    <w:p w14:paraId="54BE2DB4" w14:textId="4E183B8D" w:rsidR="0079640A" w:rsidRPr="0079640A" w:rsidRDefault="0079640A" w:rsidP="00B8143F">
      <w:pPr>
        <w:rPr>
          <w:i/>
          <w:iCs/>
          <w:lang w:val="fr-CA"/>
        </w:rPr>
      </w:pPr>
    </w:p>
    <w:p w14:paraId="3309CB54" w14:textId="77777777" w:rsidR="00B8143F" w:rsidRPr="0079640A" w:rsidRDefault="00B8143F" w:rsidP="00B8143F">
      <w:pPr>
        <w:rPr>
          <w:i/>
          <w:iCs/>
          <w:lang w:val="fr-CA"/>
        </w:rPr>
      </w:pPr>
      <w:r>
        <w:rPr>
          <w:i/>
          <w:iCs/>
          <w:lang w:val="fr-CA"/>
        </w:rPr>
        <w:t>Publication des événements à venir organisés par la Municipalité.</w:t>
      </w:r>
    </w:p>
    <w:p w14:paraId="2B7C3CAF" w14:textId="77777777" w:rsidR="00F841AA" w:rsidRDefault="00F841AA" w:rsidP="00F0066A">
      <w:pPr>
        <w:rPr>
          <w:lang w:val="fr-CA"/>
        </w:rPr>
      </w:pPr>
    </w:p>
    <w:p w14:paraId="5AAC9E0B" w14:textId="20F064BC" w:rsidR="00B8143F" w:rsidRDefault="00F841AA" w:rsidP="00B8143F">
      <w:pPr>
        <w:rPr>
          <w:lang w:val="fr-CA"/>
        </w:rPr>
      </w:pPr>
      <w:r>
        <w:rPr>
          <w:lang w:val="fr-CA"/>
        </w:rPr>
        <w:t>1</w:t>
      </w:r>
      <w:r w:rsidR="00B8143F">
        <w:rPr>
          <w:lang w:val="fr-CA"/>
        </w:rPr>
        <w:t>6</w:t>
      </w:r>
      <w:r>
        <w:rPr>
          <w:lang w:val="fr-CA"/>
        </w:rPr>
        <w:t xml:space="preserve">. </w:t>
      </w:r>
      <w:r w:rsidR="00B8143F">
        <w:rPr>
          <w:lang w:val="fr-CA"/>
        </w:rPr>
        <w:t>Huis clos</w:t>
      </w:r>
    </w:p>
    <w:p w14:paraId="2B3800A9" w14:textId="77777777" w:rsidR="00B8143F" w:rsidRDefault="00B8143F" w:rsidP="00B8143F">
      <w:pPr>
        <w:rPr>
          <w:lang w:val="fr-CA"/>
        </w:rPr>
      </w:pPr>
    </w:p>
    <w:p w14:paraId="1E7E261E" w14:textId="77777777" w:rsidR="00B8143F" w:rsidRPr="0079640A" w:rsidRDefault="00B8143F" w:rsidP="00B8143F">
      <w:pPr>
        <w:rPr>
          <w:i/>
          <w:iCs/>
          <w:lang w:val="fr-CA"/>
        </w:rPr>
      </w:pPr>
      <w:r w:rsidRPr="0079640A">
        <w:rPr>
          <w:i/>
          <w:iCs/>
          <w:lang w:val="fr-CA"/>
        </w:rPr>
        <w:t>Les rapports et les sujets à huis clos sont présentés au Conseil sous cette section.</w:t>
      </w:r>
    </w:p>
    <w:p w14:paraId="2F01E3D9" w14:textId="77777777" w:rsidR="00F841AA" w:rsidRDefault="00F841AA" w:rsidP="00F0066A">
      <w:pPr>
        <w:rPr>
          <w:lang w:val="fr-CA"/>
        </w:rPr>
      </w:pPr>
    </w:p>
    <w:p w14:paraId="7516975C" w14:textId="7E48323C" w:rsidR="0079640A" w:rsidRDefault="0079640A" w:rsidP="00F0066A">
      <w:pPr>
        <w:rPr>
          <w:lang w:val="fr-CA"/>
        </w:rPr>
      </w:pPr>
      <w:r>
        <w:rPr>
          <w:lang w:val="fr-CA"/>
        </w:rPr>
        <w:t>1</w:t>
      </w:r>
      <w:r w:rsidR="00B8143F">
        <w:rPr>
          <w:lang w:val="fr-CA"/>
        </w:rPr>
        <w:t>7</w:t>
      </w:r>
      <w:r>
        <w:rPr>
          <w:lang w:val="fr-CA"/>
        </w:rPr>
        <w:t>. Règlement de ratification</w:t>
      </w:r>
    </w:p>
    <w:p w14:paraId="1FD40E85" w14:textId="77777777" w:rsidR="0079640A" w:rsidRDefault="0079640A" w:rsidP="00F0066A">
      <w:pPr>
        <w:rPr>
          <w:lang w:val="fr-CA"/>
        </w:rPr>
      </w:pPr>
    </w:p>
    <w:p w14:paraId="5038C4F2" w14:textId="67C5BE8A" w:rsidR="0079640A" w:rsidRPr="0079640A" w:rsidRDefault="0079640A" w:rsidP="00F0066A">
      <w:pPr>
        <w:rPr>
          <w:i/>
          <w:iCs/>
          <w:lang w:val="fr-CA"/>
        </w:rPr>
      </w:pPr>
      <w:r w:rsidRPr="0079640A">
        <w:rPr>
          <w:i/>
          <w:iCs/>
          <w:lang w:val="fr-CA"/>
        </w:rPr>
        <w:t>Un règlement de ratification est adopté à la fin de chaque réunion pour authentifier toutes les mesures prises par le Conseil à la réunion.</w:t>
      </w:r>
    </w:p>
    <w:p w14:paraId="2F30BEBC" w14:textId="77777777" w:rsidR="0079640A" w:rsidRDefault="0079640A" w:rsidP="00F0066A">
      <w:pPr>
        <w:rPr>
          <w:lang w:val="fr-CA"/>
        </w:rPr>
      </w:pPr>
    </w:p>
    <w:p w14:paraId="55DFA62E" w14:textId="75D06B55" w:rsidR="00F841AA" w:rsidRDefault="00F841AA" w:rsidP="00F0066A">
      <w:pPr>
        <w:rPr>
          <w:lang w:val="fr-CA"/>
        </w:rPr>
      </w:pPr>
      <w:r>
        <w:rPr>
          <w:lang w:val="fr-CA"/>
        </w:rPr>
        <w:t>1</w:t>
      </w:r>
      <w:r w:rsidR="00B8143F">
        <w:rPr>
          <w:lang w:val="fr-CA"/>
        </w:rPr>
        <w:t>8</w:t>
      </w:r>
      <w:r>
        <w:rPr>
          <w:lang w:val="fr-CA"/>
        </w:rPr>
        <w:t>. Ajournement</w:t>
      </w:r>
    </w:p>
    <w:p w14:paraId="0AAC9153" w14:textId="21D75537" w:rsidR="0079640A" w:rsidRDefault="0079640A" w:rsidP="005F53C1">
      <w:pPr>
        <w:tabs>
          <w:tab w:val="left" w:pos="1480"/>
        </w:tabs>
        <w:rPr>
          <w:lang w:val="fr-CA"/>
        </w:rPr>
      </w:pPr>
    </w:p>
    <w:p w14:paraId="31294DA4" w14:textId="602209F6" w:rsidR="00B26DB7" w:rsidRDefault="00B26DB7" w:rsidP="00B26DB7">
      <w:pPr>
        <w:pStyle w:val="Heading2"/>
        <w:rPr>
          <w:lang w:val="fr-CA"/>
        </w:rPr>
      </w:pPr>
      <w:bookmarkStart w:id="79" w:name="_Toc184036733"/>
      <w:r>
        <w:rPr>
          <w:lang w:val="fr-CA"/>
        </w:rPr>
        <w:t>3.</w:t>
      </w:r>
      <w:r w:rsidR="004C605E">
        <w:rPr>
          <w:lang w:val="fr-CA"/>
        </w:rPr>
        <w:t>4</w:t>
      </w:r>
      <w:r>
        <w:rPr>
          <w:lang w:val="fr-CA"/>
        </w:rPr>
        <w:t>. Réunions extraordinaires</w:t>
      </w:r>
      <w:bookmarkEnd w:id="79"/>
    </w:p>
    <w:p w14:paraId="2EDF8DFE" w14:textId="77777777" w:rsidR="00B26DB7" w:rsidRDefault="00B26DB7" w:rsidP="00F0066A">
      <w:pPr>
        <w:rPr>
          <w:lang w:val="fr-CA"/>
        </w:rPr>
      </w:pPr>
    </w:p>
    <w:p w14:paraId="168C057A" w14:textId="0439F316" w:rsidR="00B26DB7" w:rsidRPr="005229B1" w:rsidRDefault="00AE6344" w:rsidP="00F0066A">
      <w:pPr>
        <w:rPr>
          <w:b/>
          <w:bCs/>
          <w:lang w:val="fr-CA"/>
        </w:rPr>
      </w:pPr>
      <w:r>
        <w:rPr>
          <w:b/>
          <w:bCs/>
          <w:lang w:val="fr-CA"/>
        </w:rPr>
        <w:t xml:space="preserve">1. </w:t>
      </w:r>
      <w:r w:rsidR="00B26DB7" w:rsidRPr="005229B1">
        <w:rPr>
          <w:b/>
          <w:bCs/>
          <w:lang w:val="fr-CA"/>
        </w:rPr>
        <w:t>Convocation</w:t>
      </w:r>
    </w:p>
    <w:p w14:paraId="68BD63E2" w14:textId="77777777" w:rsidR="00B26DB7" w:rsidRDefault="00B26DB7" w:rsidP="00F0066A">
      <w:pPr>
        <w:rPr>
          <w:lang w:val="fr-CA"/>
        </w:rPr>
      </w:pPr>
    </w:p>
    <w:p w14:paraId="70E4DFE4" w14:textId="62EC8944" w:rsidR="005229B1" w:rsidRPr="005229B1" w:rsidRDefault="00B26DB7" w:rsidP="005229B1">
      <w:pPr>
        <w:rPr>
          <w:lang w:val="fr-CA"/>
        </w:rPr>
      </w:pPr>
      <w:bookmarkStart w:id="80" w:name="_Hlk165290030"/>
      <w:bookmarkStart w:id="81" w:name="_Hlk164947819"/>
      <w:r>
        <w:rPr>
          <w:lang w:val="fr-CA"/>
        </w:rPr>
        <w:t xml:space="preserve">En plus des réunions régulières, </w:t>
      </w:r>
      <w:r w:rsidRPr="00B26DB7">
        <w:rPr>
          <w:lang w:val="fr-CA"/>
        </w:rPr>
        <w:t>le Maire</w:t>
      </w:r>
      <w:r w:rsidR="009C735E">
        <w:rPr>
          <w:lang w:val="fr-CA"/>
        </w:rPr>
        <w:t>, en consultation avec le Directeur général,</w:t>
      </w:r>
      <w:r w:rsidRPr="00B26DB7">
        <w:rPr>
          <w:lang w:val="fr-CA"/>
        </w:rPr>
        <w:t xml:space="preserve"> peut convoquer à tout moment une réunion </w:t>
      </w:r>
      <w:r>
        <w:rPr>
          <w:lang w:val="fr-CA"/>
        </w:rPr>
        <w:t>extraordinaire</w:t>
      </w:r>
      <w:r w:rsidRPr="00B26DB7">
        <w:rPr>
          <w:lang w:val="fr-CA"/>
        </w:rPr>
        <w:t xml:space="preserve"> du Conseil en fournissant les directives au Greffier, précisant la date, l’heure et le but de la réunion. De même, sur réception d’une pétition signée par la majorité des membres du Conseil, le Greffier convoque une réunion extraordinaire.</w:t>
      </w:r>
      <w:r w:rsidR="005229B1">
        <w:rPr>
          <w:lang w:val="fr-CA"/>
        </w:rPr>
        <w:br/>
      </w:r>
      <w:r w:rsidR="005229B1">
        <w:rPr>
          <w:lang w:val="fr-CA"/>
        </w:rPr>
        <w:br/>
      </w:r>
      <w:r w:rsidR="005229B1" w:rsidRPr="005229B1">
        <w:rPr>
          <w:lang w:val="fr-CA"/>
        </w:rPr>
        <w:t xml:space="preserve">Le Greffier doit remettre à tous les </w:t>
      </w:r>
      <w:r w:rsidR="005229B1">
        <w:rPr>
          <w:lang w:val="fr-CA"/>
        </w:rPr>
        <w:t>m</w:t>
      </w:r>
      <w:r w:rsidR="005229B1" w:rsidRPr="005229B1">
        <w:rPr>
          <w:lang w:val="fr-CA"/>
        </w:rPr>
        <w:t>embres l’</w:t>
      </w:r>
      <w:r w:rsidR="005229B1">
        <w:rPr>
          <w:lang w:val="fr-CA"/>
        </w:rPr>
        <w:t>a</w:t>
      </w:r>
      <w:r w:rsidR="005229B1" w:rsidRPr="005229B1">
        <w:rPr>
          <w:lang w:val="fr-CA"/>
        </w:rPr>
        <w:t xml:space="preserve">vis de convocation concernant une réunion extraordinaire du Conseil au moins </w:t>
      </w:r>
      <w:r w:rsidR="00736719">
        <w:rPr>
          <w:lang w:val="fr-CA"/>
        </w:rPr>
        <w:t>quarante-huit</w:t>
      </w:r>
      <w:r w:rsidR="005229B1" w:rsidRPr="005229B1">
        <w:rPr>
          <w:lang w:val="fr-CA"/>
        </w:rPr>
        <w:t xml:space="preserve"> (</w:t>
      </w:r>
      <w:r w:rsidR="00736719">
        <w:rPr>
          <w:lang w:val="fr-CA"/>
        </w:rPr>
        <w:t>48</w:t>
      </w:r>
      <w:r w:rsidR="005229B1" w:rsidRPr="005229B1">
        <w:rPr>
          <w:lang w:val="fr-CA"/>
        </w:rPr>
        <w:t>) heures avant l’heure fixée pour cette réunion. L’</w:t>
      </w:r>
      <w:r w:rsidR="005229B1">
        <w:rPr>
          <w:lang w:val="fr-CA"/>
        </w:rPr>
        <w:t>a</w:t>
      </w:r>
      <w:r w:rsidR="005229B1" w:rsidRPr="005229B1">
        <w:rPr>
          <w:lang w:val="fr-CA"/>
        </w:rPr>
        <w:t>vis écrit ou verbal doit indiquer la nature du sujet devant être considéré, la date, l’heure et l’endroit de la réunion extraordinaire. Lorsque la majorité des membres ont confirmé leur présence, l’avis public est envoyé dès que possible</w:t>
      </w:r>
      <w:r w:rsidR="00FE7081">
        <w:rPr>
          <w:lang w:val="fr-CA"/>
        </w:rPr>
        <w:t xml:space="preserve"> </w:t>
      </w:r>
      <w:bookmarkStart w:id="82" w:name="_Hlk171687249"/>
      <w:r w:rsidR="00FE7081">
        <w:rPr>
          <w:lang w:val="fr-CA"/>
        </w:rPr>
        <w:t>et l’ordre du jour est affiché sur le site web de la Municipalité</w:t>
      </w:r>
      <w:bookmarkEnd w:id="82"/>
      <w:r w:rsidR="005229B1" w:rsidRPr="005229B1">
        <w:rPr>
          <w:lang w:val="fr-CA"/>
        </w:rPr>
        <w:t>.</w:t>
      </w:r>
    </w:p>
    <w:bookmarkEnd w:id="80"/>
    <w:p w14:paraId="59983D21" w14:textId="176E2A49" w:rsidR="00B26DB7" w:rsidRDefault="00B26DB7" w:rsidP="00F0066A">
      <w:pPr>
        <w:rPr>
          <w:lang w:val="fr-CA"/>
        </w:rPr>
      </w:pPr>
    </w:p>
    <w:p w14:paraId="549AC84A" w14:textId="6C818D4D" w:rsidR="00B26DB7" w:rsidRPr="00D45CD6" w:rsidRDefault="00AE6344" w:rsidP="00F0066A">
      <w:pPr>
        <w:rPr>
          <w:b/>
          <w:bCs/>
          <w:lang w:val="fr-CA"/>
        </w:rPr>
      </w:pPr>
      <w:bookmarkStart w:id="83" w:name="_Hlk165290060"/>
      <w:bookmarkEnd w:id="81"/>
      <w:r>
        <w:rPr>
          <w:b/>
          <w:bCs/>
          <w:lang w:val="fr-CA"/>
        </w:rPr>
        <w:t xml:space="preserve">2. </w:t>
      </w:r>
      <w:r w:rsidR="00B26DB7" w:rsidRPr="00D45CD6">
        <w:rPr>
          <w:b/>
          <w:bCs/>
          <w:lang w:val="fr-CA"/>
        </w:rPr>
        <w:t>Ordre du jour</w:t>
      </w:r>
    </w:p>
    <w:p w14:paraId="29BF5A2F" w14:textId="77777777" w:rsidR="00B26DB7" w:rsidRDefault="00B26DB7" w:rsidP="00F0066A">
      <w:pPr>
        <w:rPr>
          <w:lang w:val="fr-CA"/>
        </w:rPr>
      </w:pPr>
    </w:p>
    <w:p w14:paraId="7858D6A0" w14:textId="77777777" w:rsidR="005229B1" w:rsidRPr="005229B1" w:rsidRDefault="005229B1" w:rsidP="005229B1">
      <w:pPr>
        <w:rPr>
          <w:lang w:val="fr-CA"/>
        </w:rPr>
      </w:pPr>
      <w:r w:rsidRPr="005229B1">
        <w:rPr>
          <w:lang w:val="fr-CA"/>
        </w:rPr>
        <w:t>Aucune autre activité que celle indiquée dans l'ordre du jour ne sera considérée à la réunion spéciale.</w:t>
      </w:r>
    </w:p>
    <w:p w14:paraId="27FB8CE4" w14:textId="77777777" w:rsidR="005229B1" w:rsidRDefault="005229B1" w:rsidP="00F0066A">
      <w:pPr>
        <w:rPr>
          <w:lang w:val="fr-CA"/>
        </w:rPr>
      </w:pPr>
    </w:p>
    <w:p w14:paraId="4B8B1CA8" w14:textId="0F07F616" w:rsidR="005229B1" w:rsidRPr="00D45CD6" w:rsidRDefault="00AE6344" w:rsidP="00F0066A">
      <w:pPr>
        <w:rPr>
          <w:b/>
          <w:bCs/>
          <w:lang w:val="fr-CA"/>
        </w:rPr>
      </w:pPr>
      <w:r>
        <w:rPr>
          <w:b/>
          <w:bCs/>
          <w:lang w:val="fr-CA"/>
        </w:rPr>
        <w:t xml:space="preserve">3. </w:t>
      </w:r>
      <w:r w:rsidR="005229B1" w:rsidRPr="00D45CD6">
        <w:rPr>
          <w:b/>
          <w:bCs/>
          <w:lang w:val="fr-CA"/>
        </w:rPr>
        <w:t>Urgence</w:t>
      </w:r>
    </w:p>
    <w:p w14:paraId="3B635D3C" w14:textId="77777777" w:rsidR="005229B1" w:rsidRDefault="005229B1" w:rsidP="00F0066A">
      <w:pPr>
        <w:rPr>
          <w:lang w:val="fr-CA"/>
        </w:rPr>
      </w:pPr>
    </w:p>
    <w:p w14:paraId="0CE83EB4" w14:textId="078B5A01" w:rsidR="005229B1" w:rsidRDefault="005229B1" w:rsidP="00F0066A">
      <w:pPr>
        <w:rPr>
          <w:lang w:val="fr-CA"/>
        </w:rPr>
      </w:pPr>
      <w:r w:rsidRPr="005229B1">
        <w:rPr>
          <w:lang w:val="fr-CA"/>
        </w:rPr>
        <w:t xml:space="preserve">Malgré les dispositions énoncées dans le présent règlement, une réunion extraordinaire d’urgence peut être convoquée sans préavis écrit. Cependant, le Greffier ou son délégué doit </w:t>
      </w:r>
      <w:proofErr w:type="gramStart"/>
      <w:r w:rsidRPr="005229B1">
        <w:rPr>
          <w:lang w:val="fr-CA"/>
        </w:rPr>
        <w:t>faire</w:t>
      </w:r>
      <w:proofErr w:type="gramEnd"/>
      <w:r w:rsidRPr="005229B1">
        <w:rPr>
          <w:lang w:val="fr-CA"/>
        </w:rPr>
        <w:t xml:space="preserve"> des efforts pour informer les membres de la réunion et pour afficher publiquement cette dernière dès que possible, et ce, dans les délais les plus brefs. Une situation d'urgence est définie comme un événement imprévu nécessitant une intervention immédiate, et dont le retard dans la tenue de la réunion pourrait </w:t>
      </w:r>
      <w:proofErr w:type="gramStart"/>
      <w:r w:rsidRPr="005229B1">
        <w:rPr>
          <w:lang w:val="fr-CA"/>
        </w:rPr>
        <w:t>avoir</w:t>
      </w:r>
      <w:proofErr w:type="gramEnd"/>
      <w:r w:rsidRPr="005229B1">
        <w:rPr>
          <w:lang w:val="fr-CA"/>
        </w:rPr>
        <w:t xml:space="preserve"> des conséquences considérables.</w:t>
      </w:r>
    </w:p>
    <w:p w14:paraId="1626E54F" w14:textId="77777777" w:rsidR="00B26DB7" w:rsidRDefault="00B26DB7" w:rsidP="00F0066A">
      <w:pPr>
        <w:rPr>
          <w:lang w:val="fr-CA"/>
        </w:rPr>
      </w:pPr>
    </w:p>
    <w:p w14:paraId="08CD9094" w14:textId="77777777" w:rsidR="005F53C1" w:rsidRDefault="005F53C1" w:rsidP="00F0066A">
      <w:pPr>
        <w:rPr>
          <w:lang w:val="fr-CA"/>
        </w:rPr>
      </w:pPr>
    </w:p>
    <w:p w14:paraId="4198C0CA" w14:textId="77777777" w:rsidR="005F53C1" w:rsidRDefault="005F53C1" w:rsidP="00F0066A">
      <w:pPr>
        <w:rPr>
          <w:lang w:val="fr-CA"/>
        </w:rPr>
      </w:pPr>
    </w:p>
    <w:p w14:paraId="7F050156" w14:textId="77777777" w:rsidR="005F53C1" w:rsidRDefault="005F53C1" w:rsidP="00F0066A">
      <w:pPr>
        <w:rPr>
          <w:lang w:val="fr-CA"/>
        </w:rPr>
      </w:pPr>
    </w:p>
    <w:p w14:paraId="343108F2" w14:textId="77777777" w:rsidR="005F53C1" w:rsidRDefault="005F53C1" w:rsidP="00F0066A">
      <w:pPr>
        <w:rPr>
          <w:lang w:val="fr-CA"/>
        </w:rPr>
      </w:pPr>
    </w:p>
    <w:p w14:paraId="150F1BAE" w14:textId="63137EEE" w:rsidR="001D4430" w:rsidRDefault="001D4430" w:rsidP="001D4430">
      <w:pPr>
        <w:pStyle w:val="Heading2"/>
        <w:rPr>
          <w:lang w:val="fr-CA"/>
        </w:rPr>
      </w:pPr>
      <w:bookmarkStart w:id="84" w:name="_Toc184036734"/>
      <w:bookmarkStart w:id="85" w:name="_Hlk172616302"/>
      <w:r>
        <w:rPr>
          <w:lang w:val="fr-CA"/>
        </w:rPr>
        <w:lastRenderedPageBreak/>
        <w:t>3.5. Réunions de planification publiques lié à la Loi sur l’aménagement du territoire</w:t>
      </w:r>
      <w:bookmarkEnd w:id="84"/>
    </w:p>
    <w:p w14:paraId="54D40002" w14:textId="77777777" w:rsidR="001D4430" w:rsidRDefault="001D4430" w:rsidP="00F0066A">
      <w:pPr>
        <w:rPr>
          <w:lang w:val="fr-CA"/>
        </w:rPr>
      </w:pPr>
    </w:p>
    <w:p w14:paraId="03573F74" w14:textId="7AA274F1" w:rsidR="001D4430" w:rsidRPr="001D4430" w:rsidRDefault="001D4430" w:rsidP="00F0066A">
      <w:pPr>
        <w:rPr>
          <w:b/>
          <w:bCs/>
          <w:lang w:val="fr-CA"/>
        </w:rPr>
      </w:pPr>
      <w:r w:rsidRPr="001D4430">
        <w:rPr>
          <w:b/>
          <w:bCs/>
          <w:lang w:val="fr-CA"/>
        </w:rPr>
        <w:t>1. Convocation</w:t>
      </w:r>
    </w:p>
    <w:p w14:paraId="094A146A" w14:textId="77777777" w:rsidR="001D4430" w:rsidRDefault="001D4430" w:rsidP="00F0066A">
      <w:pPr>
        <w:rPr>
          <w:lang w:val="fr-CA"/>
        </w:rPr>
      </w:pPr>
    </w:p>
    <w:p w14:paraId="1D946835" w14:textId="7F9788FF" w:rsidR="001D4430" w:rsidRDefault="001D4430" w:rsidP="00F0066A">
      <w:pPr>
        <w:rPr>
          <w:lang w:val="fr-CA"/>
        </w:rPr>
      </w:pPr>
      <w:r>
        <w:rPr>
          <w:lang w:val="fr-CA"/>
        </w:rPr>
        <w:t xml:space="preserve">Le Conseil examine les questions pour lesquelles une réunion publique est requise afin d’entendre les demandes en vertu de la Loi sur l’aménagement du territoire. </w:t>
      </w:r>
      <w:r w:rsidR="001A1BCA">
        <w:rPr>
          <w:lang w:val="fr-CA"/>
        </w:rPr>
        <w:t>À</w:t>
      </w:r>
      <w:r>
        <w:rPr>
          <w:lang w:val="fr-CA"/>
        </w:rPr>
        <w:t xml:space="preserve"> moins d’indication contraire sur l’ordre du jour, les réunions auront lieu avant une réunion régulière du Conseil.</w:t>
      </w:r>
    </w:p>
    <w:p w14:paraId="1DF8BE4C" w14:textId="77777777" w:rsidR="001D4430" w:rsidRDefault="001D4430" w:rsidP="00F0066A">
      <w:pPr>
        <w:rPr>
          <w:lang w:val="fr-CA"/>
        </w:rPr>
      </w:pPr>
    </w:p>
    <w:p w14:paraId="7499E8FD" w14:textId="51748DF3" w:rsidR="001D4430" w:rsidRPr="001D4430" w:rsidRDefault="001D4430" w:rsidP="00F0066A">
      <w:pPr>
        <w:rPr>
          <w:b/>
          <w:bCs/>
          <w:lang w:val="fr-CA"/>
        </w:rPr>
      </w:pPr>
      <w:r w:rsidRPr="001D4430">
        <w:rPr>
          <w:b/>
          <w:bCs/>
          <w:lang w:val="fr-CA"/>
        </w:rPr>
        <w:t>2. Ordre du jour</w:t>
      </w:r>
    </w:p>
    <w:p w14:paraId="0281F8DB" w14:textId="77777777" w:rsidR="001D4430" w:rsidRDefault="001D4430" w:rsidP="00F0066A">
      <w:pPr>
        <w:rPr>
          <w:lang w:val="fr-CA"/>
        </w:rPr>
      </w:pPr>
    </w:p>
    <w:p w14:paraId="4267FE1C" w14:textId="77DEFD5E" w:rsidR="009E12F2" w:rsidRDefault="009E12F2" w:rsidP="009E12F2">
      <w:pPr>
        <w:rPr>
          <w:lang w:val="fr-CA"/>
        </w:rPr>
      </w:pPr>
      <w:r>
        <w:rPr>
          <w:lang w:val="fr-CA"/>
        </w:rPr>
        <w:t>1. Ouverture de l’assemblée</w:t>
      </w:r>
    </w:p>
    <w:p w14:paraId="47675CA5" w14:textId="0CF60182" w:rsidR="009E12F2" w:rsidRDefault="009E12F2" w:rsidP="009E12F2">
      <w:pPr>
        <w:rPr>
          <w:lang w:val="fr-CA"/>
        </w:rPr>
      </w:pPr>
      <w:r>
        <w:rPr>
          <w:lang w:val="fr-CA"/>
        </w:rPr>
        <w:t>2. Adoption de l’ordre du jour</w:t>
      </w:r>
    </w:p>
    <w:p w14:paraId="7323DBC1" w14:textId="74B380E1" w:rsidR="009E12F2" w:rsidRDefault="009E12F2" w:rsidP="009E12F2">
      <w:pPr>
        <w:rPr>
          <w:lang w:val="fr-CA"/>
        </w:rPr>
      </w:pPr>
      <w:r>
        <w:rPr>
          <w:lang w:val="fr-CA"/>
        </w:rPr>
        <w:t>3. Déclarations d’intérêts pécuniaires</w:t>
      </w:r>
    </w:p>
    <w:p w14:paraId="7A2FDB95" w14:textId="61888F5C" w:rsidR="009E12F2" w:rsidRDefault="009E12F2" w:rsidP="009E12F2">
      <w:pPr>
        <w:rPr>
          <w:lang w:val="fr-CA"/>
        </w:rPr>
      </w:pPr>
      <w:r>
        <w:rPr>
          <w:lang w:val="fr-CA"/>
        </w:rPr>
        <w:t>4. Demande de modification du plan officiel et/ou demande de modification du règlement de zonage</w:t>
      </w:r>
    </w:p>
    <w:p w14:paraId="7F933091" w14:textId="12D672A8" w:rsidR="009E12F2" w:rsidRDefault="009E12F2" w:rsidP="009E12F2">
      <w:pPr>
        <w:rPr>
          <w:lang w:val="fr-CA"/>
        </w:rPr>
      </w:pPr>
      <w:r>
        <w:rPr>
          <w:lang w:val="fr-CA"/>
        </w:rPr>
        <w:t>5. Ajournement</w:t>
      </w:r>
    </w:p>
    <w:p w14:paraId="6FACB458" w14:textId="77777777" w:rsidR="001A1BCA" w:rsidRDefault="001A1BCA" w:rsidP="00F0066A">
      <w:pPr>
        <w:rPr>
          <w:lang w:val="fr-CA"/>
        </w:rPr>
      </w:pPr>
    </w:p>
    <w:p w14:paraId="2F65405C" w14:textId="16DEFECD" w:rsidR="001D4430" w:rsidRPr="001D4430" w:rsidRDefault="001D4430" w:rsidP="00F0066A">
      <w:pPr>
        <w:rPr>
          <w:b/>
          <w:bCs/>
          <w:lang w:val="fr-CA"/>
        </w:rPr>
      </w:pPr>
      <w:r w:rsidRPr="001D4430">
        <w:rPr>
          <w:b/>
          <w:bCs/>
          <w:lang w:val="fr-CA"/>
        </w:rPr>
        <w:t>3. Application du présent règlement</w:t>
      </w:r>
    </w:p>
    <w:p w14:paraId="0776E64B" w14:textId="77777777" w:rsidR="001D4430" w:rsidRDefault="001D4430" w:rsidP="00F0066A">
      <w:pPr>
        <w:rPr>
          <w:lang w:val="fr-CA"/>
        </w:rPr>
      </w:pPr>
    </w:p>
    <w:p w14:paraId="3FC883B0" w14:textId="768F37A9" w:rsidR="001D4430" w:rsidRDefault="001D4430" w:rsidP="00F0066A">
      <w:pPr>
        <w:rPr>
          <w:lang w:val="fr-CA"/>
        </w:rPr>
      </w:pPr>
      <w:r>
        <w:rPr>
          <w:lang w:val="fr-CA"/>
        </w:rPr>
        <w:t>Les règles et procédures contenues dans ce règlement s’applique au Conseil lors des réunions de planification publiques.</w:t>
      </w:r>
    </w:p>
    <w:bookmarkEnd w:id="85"/>
    <w:p w14:paraId="12492620" w14:textId="77777777" w:rsidR="001D4430" w:rsidRPr="00B26DB7" w:rsidRDefault="001D4430" w:rsidP="00F0066A">
      <w:pPr>
        <w:rPr>
          <w:lang w:val="fr-CA"/>
        </w:rPr>
      </w:pPr>
    </w:p>
    <w:p w14:paraId="313597AD" w14:textId="28FD63F5" w:rsidR="00B26DB7" w:rsidRDefault="00D45CD6" w:rsidP="00D45CD6">
      <w:pPr>
        <w:pStyle w:val="Heading2"/>
        <w:rPr>
          <w:lang w:val="fr-CA"/>
        </w:rPr>
      </w:pPr>
      <w:bookmarkStart w:id="86" w:name="_Toc184036735"/>
      <w:r>
        <w:rPr>
          <w:lang w:val="fr-CA"/>
        </w:rPr>
        <w:t>3.</w:t>
      </w:r>
      <w:r w:rsidR="001D4430">
        <w:rPr>
          <w:lang w:val="fr-CA"/>
        </w:rPr>
        <w:t>6</w:t>
      </w:r>
      <w:r>
        <w:rPr>
          <w:lang w:val="fr-CA"/>
        </w:rPr>
        <w:t>. Modalités des réunions</w:t>
      </w:r>
      <w:bookmarkEnd w:id="86"/>
    </w:p>
    <w:p w14:paraId="36FC47D8" w14:textId="77777777" w:rsidR="00D45CD6" w:rsidRDefault="00D45CD6" w:rsidP="00F0066A">
      <w:pPr>
        <w:rPr>
          <w:lang w:val="fr-CA"/>
        </w:rPr>
      </w:pPr>
    </w:p>
    <w:p w14:paraId="14803474" w14:textId="00E51BAF" w:rsidR="00D45CD6" w:rsidRPr="00D45CD6" w:rsidRDefault="00AE6344" w:rsidP="00F0066A">
      <w:pPr>
        <w:rPr>
          <w:b/>
          <w:bCs/>
          <w:lang w:val="fr-CA"/>
        </w:rPr>
      </w:pPr>
      <w:r>
        <w:rPr>
          <w:b/>
          <w:bCs/>
          <w:lang w:val="fr-CA"/>
        </w:rPr>
        <w:t xml:space="preserve">1. </w:t>
      </w:r>
      <w:r w:rsidR="00D45CD6" w:rsidRPr="00D45CD6">
        <w:rPr>
          <w:b/>
          <w:bCs/>
          <w:lang w:val="fr-CA"/>
        </w:rPr>
        <w:t>Lieu</w:t>
      </w:r>
    </w:p>
    <w:p w14:paraId="15047F68" w14:textId="77777777" w:rsidR="00D45CD6" w:rsidRDefault="00D45CD6" w:rsidP="00F0066A">
      <w:pPr>
        <w:rPr>
          <w:lang w:val="fr-CA"/>
        </w:rPr>
      </w:pPr>
    </w:p>
    <w:p w14:paraId="3B232C46" w14:textId="67B9BA2F" w:rsidR="00D45CD6" w:rsidRDefault="00851ED5" w:rsidP="00D45CD6">
      <w:pPr>
        <w:rPr>
          <w:lang w:val="fr-CA"/>
        </w:rPr>
      </w:pPr>
      <w:r>
        <w:rPr>
          <w:lang w:val="fr-CA"/>
        </w:rPr>
        <w:t xml:space="preserve">(1) </w:t>
      </w:r>
      <w:r w:rsidR="00D45CD6">
        <w:rPr>
          <w:lang w:val="fr-CA"/>
        </w:rPr>
        <w:t>L</w:t>
      </w:r>
      <w:r w:rsidR="00D45CD6" w:rsidRPr="00D45CD6">
        <w:rPr>
          <w:lang w:val="fr-CA"/>
        </w:rPr>
        <w:t xml:space="preserve">es réunions du Conseil doivent être tenues à la salle du Conseil tel qu’indiqué dans l’ordre du jour. La municipalité se réserve le droit d’effectuer une rencontre à tout autre endroit tel qu’indiqué dans l’ordre du jour. </w:t>
      </w:r>
    </w:p>
    <w:p w14:paraId="3DD0995D" w14:textId="77777777" w:rsidR="00851ED5" w:rsidRDefault="00851ED5" w:rsidP="00D45CD6">
      <w:pPr>
        <w:rPr>
          <w:lang w:val="fr-CA"/>
        </w:rPr>
      </w:pPr>
    </w:p>
    <w:p w14:paraId="16E4674A" w14:textId="77777777" w:rsidR="00FC3317" w:rsidRDefault="00851ED5" w:rsidP="00D45CD6">
      <w:pPr>
        <w:rPr>
          <w:lang w:val="fr-CA"/>
        </w:rPr>
      </w:pPr>
      <w:bookmarkStart w:id="87" w:name="_Hlk172208821"/>
      <w:r>
        <w:rPr>
          <w:lang w:val="fr-CA"/>
        </w:rPr>
        <w:t>(2) En cas d’urgence ou de situation exceptionnelle, une réunion du Conseil peut avoir lieu en dehors des limites de la Municipalité</w:t>
      </w:r>
      <w:r w:rsidR="00FC3317">
        <w:rPr>
          <w:lang w:val="fr-CA"/>
        </w:rPr>
        <w:t>.</w:t>
      </w:r>
    </w:p>
    <w:p w14:paraId="6F0F0597" w14:textId="77777777" w:rsidR="00FC3317" w:rsidRDefault="00FC3317" w:rsidP="00D45CD6">
      <w:pPr>
        <w:rPr>
          <w:lang w:val="fr-CA"/>
        </w:rPr>
      </w:pPr>
    </w:p>
    <w:p w14:paraId="39084276" w14:textId="5A635926" w:rsidR="00D45CD6" w:rsidRDefault="00FC3317" w:rsidP="00F0066A">
      <w:pPr>
        <w:rPr>
          <w:lang w:val="fr-CA"/>
        </w:rPr>
      </w:pPr>
      <w:r>
        <w:rPr>
          <w:lang w:val="fr-CA"/>
        </w:rPr>
        <w:t xml:space="preserve">(3) Une réunion des conseils de deux municipalités ou plus aux fins d’examen de questions d’intérêt commun peut se tenir dans les limites de n’importe laquelle de ces municipalités adjacentes. </w:t>
      </w:r>
      <w:bookmarkEnd w:id="87"/>
    </w:p>
    <w:p w14:paraId="1EEBC288" w14:textId="77777777" w:rsidR="00C72B9C" w:rsidRDefault="00C72B9C" w:rsidP="00F0066A">
      <w:pPr>
        <w:rPr>
          <w:lang w:val="fr-CA"/>
        </w:rPr>
      </w:pPr>
    </w:p>
    <w:p w14:paraId="15BCB3C9" w14:textId="53E78A0D" w:rsidR="00B26DB7" w:rsidRPr="00D45CD6" w:rsidRDefault="00AE6344" w:rsidP="00F0066A">
      <w:pPr>
        <w:rPr>
          <w:b/>
          <w:bCs/>
          <w:lang w:val="fr-CA"/>
        </w:rPr>
      </w:pPr>
      <w:r>
        <w:rPr>
          <w:b/>
          <w:bCs/>
          <w:lang w:val="fr-CA"/>
        </w:rPr>
        <w:t xml:space="preserve">2. </w:t>
      </w:r>
      <w:r w:rsidR="00D45CD6" w:rsidRPr="00D45CD6">
        <w:rPr>
          <w:b/>
          <w:bCs/>
          <w:lang w:val="fr-CA"/>
        </w:rPr>
        <w:t>Disposition des sièges</w:t>
      </w:r>
    </w:p>
    <w:p w14:paraId="2643F814" w14:textId="77777777" w:rsidR="00D45CD6" w:rsidRDefault="00D45CD6" w:rsidP="00F0066A">
      <w:pPr>
        <w:rPr>
          <w:lang w:val="fr-CA"/>
        </w:rPr>
      </w:pPr>
    </w:p>
    <w:p w14:paraId="46639889" w14:textId="6BF720E9" w:rsidR="00D45CD6" w:rsidRPr="00137F9D" w:rsidRDefault="00334722" w:rsidP="00F0066A">
      <w:pPr>
        <w:rPr>
          <w:lang w:val="fr-CA"/>
        </w:rPr>
      </w:pPr>
      <w:r w:rsidRPr="00334722">
        <w:rPr>
          <w:lang w:val="fr-CA"/>
        </w:rPr>
        <w:t>Mise à part la place du président, qui est localisée au centre du Conseil, et du maire suppléant, qui s’assied à côté du maire, les sièges à la table du Conseil sont disposés selon l’ordre alphabétique du nom de famille des membres, et le premier membre prend place à l’extrémité de droite du président.</w:t>
      </w:r>
      <w:r w:rsidR="00137F9D">
        <w:rPr>
          <w:lang w:val="fr-CA"/>
        </w:rPr>
        <w:t xml:space="preserve"> </w:t>
      </w:r>
      <w:r w:rsidR="00137F9D" w:rsidRPr="005F53C1">
        <w:rPr>
          <w:lang w:val="fr-CA"/>
        </w:rPr>
        <w:t>À la demande d’un membre, le président peut accepter de modifier la disposition des sièges pour répondre à ses besoins.</w:t>
      </w:r>
    </w:p>
    <w:p w14:paraId="3BE7E795" w14:textId="77777777" w:rsidR="00334722" w:rsidRDefault="00334722" w:rsidP="00F0066A">
      <w:pPr>
        <w:rPr>
          <w:lang w:val="fr-CA"/>
        </w:rPr>
      </w:pPr>
    </w:p>
    <w:p w14:paraId="6C0E4B05" w14:textId="77777777" w:rsidR="005F53C1" w:rsidRDefault="005F53C1" w:rsidP="00F0066A">
      <w:pPr>
        <w:rPr>
          <w:lang w:val="fr-CA"/>
        </w:rPr>
      </w:pPr>
    </w:p>
    <w:p w14:paraId="52AB79FE" w14:textId="77777777" w:rsidR="005F53C1" w:rsidRDefault="005F53C1" w:rsidP="00F0066A">
      <w:pPr>
        <w:rPr>
          <w:lang w:val="fr-CA"/>
        </w:rPr>
      </w:pPr>
    </w:p>
    <w:p w14:paraId="57313FF1" w14:textId="77777777" w:rsidR="005F53C1" w:rsidRDefault="005F53C1" w:rsidP="00F0066A">
      <w:pPr>
        <w:rPr>
          <w:lang w:val="fr-CA"/>
        </w:rPr>
      </w:pPr>
    </w:p>
    <w:p w14:paraId="14FBE623" w14:textId="77777777" w:rsidR="005F53C1" w:rsidRPr="00334722" w:rsidRDefault="005F53C1" w:rsidP="00F0066A">
      <w:pPr>
        <w:rPr>
          <w:lang w:val="fr-CA"/>
        </w:rPr>
      </w:pPr>
    </w:p>
    <w:p w14:paraId="1CC4767A" w14:textId="42C9E3E2" w:rsidR="00D45CD6" w:rsidRPr="00D45CD6" w:rsidRDefault="00AE6344" w:rsidP="00F0066A">
      <w:pPr>
        <w:rPr>
          <w:b/>
          <w:bCs/>
          <w:lang w:val="fr-CA"/>
        </w:rPr>
      </w:pPr>
      <w:r>
        <w:rPr>
          <w:b/>
          <w:bCs/>
          <w:lang w:val="fr-CA"/>
        </w:rPr>
        <w:lastRenderedPageBreak/>
        <w:t xml:space="preserve">3. </w:t>
      </w:r>
      <w:r w:rsidR="00D45CD6" w:rsidRPr="00D45CD6">
        <w:rPr>
          <w:b/>
          <w:bCs/>
          <w:lang w:val="fr-CA"/>
        </w:rPr>
        <w:t>Réunions ouvertes au public</w:t>
      </w:r>
    </w:p>
    <w:p w14:paraId="7BB18EC7" w14:textId="77777777" w:rsidR="00D45CD6" w:rsidRDefault="00D45CD6" w:rsidP="00F0066A">
      <w:pPr>
        <w:rPr>
          <w:lang w:val="fr-CA"/>
        </w:rPr>
      </w:pPr>
    </w:p>
    <w:p w14:paraId="799A5328" w14:textId="14F63E0A" w:rsidR="00D45CD6" w:rsidRDefault="00D45CD6" w:rsidP="00F0066A">
      <w:pPr>
        <w:rPr>
          <w:lang w:val="fr-CA"/>
        </w:rPr>
      </w:pPr>
      <w:bookmarkStart w:id="88" w:name="_Hlk164955263"/>
      <w:r>
        <w:rPr>
          <w:lang w:val="fr-CA"/>
        </w:rPr>
        <w:t xml:space="preserve">À </w:t>
      </w:r>
      <w:r w:rsidRPr="00D45CD6">
        <w:rPr>
          <w:lang w:val="fr-CA"/>
        </w:rPr>
        <w:t xml:space="preserve">l’exception des dispositions de </w:t>
      </w:r>
      <w:r w:rsidRPr="00FC3317">
        <w:rPr>
          <w:lang w:val="fr-CA"/>
        </w:rPr>
        <w:t>l’article</w:t>
      </w:r>
      <w:r w:rsidR="00FC3317" w:rsidRPr="00FC3317">
        <w:rPr>
          <w:lang w:val="fr-CA"/>
        </w:rPr>
        <w:t xml:space="preserve"> 3.5 (8)</w:t>
      </w:r>
      <w:r>
        <w:rPr>
          <w:lang w:val="fr-CA"/>
        </w:rPr>
        <w:t>, t</w:t>
      </w:r>
      <w:r w:rsidRPr="00D45CD6">
        <w:rPr>
          <w:lang w:val="fr-CA"/>
        </w:rPr>
        <w:t xml:space="preserve">outes les réunions </w:t>
      </w:r>
      <w:r>
        <w:rPr>
          <w:lang w:val="fr-CA"/>
        </w:rPr>
        <w:t>seront</w:t>
      </w:r>
      <w:r w:rsidRPr="00D45CD6">
        <w:rPr>
          <w:lang w:val="fr-CA"/>
        </w:rPr>
        <w:t xml:space="preserve"> publiques </w:t>
      </w:r>
      <w:r>
        <w:rPr>
          <w:lang w:val="fr-CA"/>
        </w:rPr>
        <w:t xml:space="preserve">et enregistrée </w:t>
      </w:r>
      <w:r w:rsidRPr="00D45CD6">
        <w:rPr>
          <w:lang w:val="fr-CA"/>
        </w:rPr>
        <w:t xml:space="preserve">sans notes ou commentaires sur toutes les résolutions, décisions et autres procédures et doivent être également enregistrées électroniquement et conservées à des fins d’archivage. </w:t>
      </w:r>
    </w:p>
    <w:bookmarkEnd w:id="88"/>
    <w:p w14:paraId="25DE23D8" w14:textId="77777777" w:rsidR="0079640A" w:rsidRDefault="0079640A" w:rsidP="00F0066A">
      <w:pPr>
        <w:rPr>
          <w:lang w:val="fr-CA"/>
        </w:rPr>
      </w:pPr>
    </w:p>
    <w:p w14:paraId="1D9C1C14" w14:textId="67358102" w:rsidR="00013F88" w:rsidRPr="00013F88" w:rsidRDefault="00AE6344" w:rsidP="00013F88">
      <w:pPr>
        <w:rPr>
          <w:b/>
          <w:bCs/>
          <w:lang w:val="fr-CA"/>
        </w:rPr>
      </w:pPr>
      <w:r>
        <w:rPr>
          <w:b/>
          <w:bCs/>
          <w:lang w:val="fr-CA"/>
        </w:rPr>
        <w:t xml:space="preserve">4. </w:t>
      </w:r>
      <w:r w:rsidR="00013F88" w:rsidRPr="00013F88">
        <w:rPr>
          <w:b/>
          <w:bCs/>
          <w:lang w:val="fr-CA"/>
        </w:rPr>
        <w:t>Équipement</w:t>
      </w:r>
      <w:r w:rsidR="00C30CF9">
        <w:rPr>
          <w:b/>
          <w:bCs/>
          <w:lang w:val="fr-CA"/>
        </w:rPr>
        <w:t xml:space="preserve"> </w:t>
      </w:r>
      <w:r w:rsidR="00CF1A99">
        <w:rPr>
          <w:b/>
          <w:bCs/>
          <w:lang w:val="fr-CA"/>
        </w:rPr>
        <w:t>électronique</w:t>
      </w:r>
    </w:p>
    <w:p w14:paraId="08EDDB86" w14:textId="77777777" w:rsidR="00013F88" w:rsidRPr="00013F88" w:rsidRDefault="00013F88" w:rsidP="00013F88">
      <w:pPr>
        <w:rPr>
          <w:lang w:val="fr-CA"/>
        </w:rPr>
      </w:pPr>
    </w:p>
    <w:p w14:paraId="280B5642" w14:textId="77777777" w:rsidR="00013F88" w:rsidRPr="00013F88" w:rsidRDefault="00013F88" w:rsidP="00013F88">
      <w:pPr>
        <w:rPr>
          <w:lang w:val="fr-CA"/>
        </w:rPr>
      </w:pPr>
      <w:r w:rsidRPr="00013F88">
        <w:rPr>
          <w:lang w:val="fr-CA"/>
        </w:rPr>
        <w:t>Lors des réunions du Conseil, l’utilisation de tout dispositif électronique ou de nature similaire est permise à des fins professionnels.</w:t>
      </w:r>
    </w:p>
    <w:p w14:paraId="55F8ECC1" w14:textId="77777777" w:rsidR="00013F88" w:rsidRPr="00013F88" w:rsidRDefault="00013F88" w:rsidP="00013F88">
      <w:pPr>
        <w:rPr>
          <w:lang w:val="fr-CA"/>
        </w:rPr>
      </w:pPr>
    </w:p>
    <w:p w14:paraId="499F8C98" w14:textId="183B4935" w:rsidR="00013F88" w:rsidRPr="00013F88" w:rsidRDefault="00AE6344" w:rsidP="00013F88">
      <w:pPr>
        <w:rPr>
          <w:b/>
          <w:bCs/>
          <w:lang w:val="fr-CA"/>
        </w:rPr>
      </w:pPr>
      <w:r>
        <w:rPr>
          <w:b/>
          <w:bCs/>
          <w:lang w:val="fr-CA"/>
        </w:rPr>
        <w:t xml:space="preserve">5. </w:t>
      </w:r>
      <w:r w:rsidR="00013F88" w:rsidRPr="00013F88">
        <w:rPr>
          <w:b/>
          <w:bCs/>
          <w:lang w:val="fr-CA"/>
        </w:rPr>
        <w:t>Modifications à l’ordre du jour suivant la publication</w:t>
      </w:r>
    </w:p>
    <w:p w14:paraId="08E16CF4" w14:textId="77777777" w:rsidR="00013F88" w:rsidRPr="00013F88" w:rsidRDefault="00013F88" w:rsidP="00013F88">
      <w:pPr>
        <w:rPr>
          <w:lang w:val="fr-CA"/>
        </w:rPr>
      </w:pPr>
    </w:p>
    <w:p w14:paraId="4B1D75ED" w14:textId="77777777" w:rsidR="00013F88" w:rsidRPr="00013F88" w:rsidRDefault="00013F88" w:rsidP="00013F88">
      <w:pPr>
        <w:rPr>
          <w:bCs/>
          <w:iCs/>
          <w:lang w:val="fr-CA"/>
        </w:rPr>
      </w:pPr>
      <w:proofErr w:type="gramStart"/>
      <w:r w:rsidRPr="00013F88">
        <w:rPr>
          <w:bCs/>
          <w:iCs/>
          <w:lang w:val="fr-CA"/>
        </w:rPr>
        <w:t>Suite à</w:t>
      </w:r>
      <w:proofErr w:type="gramEnd"/>
      <w:r w:rsidRPr="00013F88">
        <w:rPr>
          <w:bCs/>
          <w:iCs/>
          <w:lang w:val="fr-CA"/>
        </w:rPr>
        <w:t xml:space="preserve"> la publication de l’ordre du jour, toutes modifications/ajouts/suppressions à l’ordre du jour doivent être approuvés par le 2/3 des membres du Conseil.</w:t>
      </w:r>
    </w:p>
    <w:p w14:paraId="2F885E73" w14:textId="77777777" w:rsidR="00013F88" w:rsidRDefault="00013F88" w:rsidP="00F0066A">
      <w:pPr>
        <w:rPr>
          <w:lang w:val="fr-CA"/>
        </w:rPr>
      </w:pPr>
    </w:p>
    <w:p w14:paraId="6306804C" w14:textId="2A46AA17" w:rsidR="00AE6344" w:rsidRPr="00FF158B" w:rsidRDefault="00AE6344" w:rsidP="00F0066A">
      <w:pPr>
        <w:rPr>
          <w:b/>
          <w:bCs/>
          <w:lang w:val="fr-CA"/>
        </w:rPr>
      </w:pPr>
      <w:r w:rsidRPr="00FF158B">
        <w:rPr>
          <w:b/>
          <w:bCs/>
          <w:lang w:val="fr-CA"/>
        </w:rPr>
        <w:t>6. Quorum</w:t>
      </w:r>
    </w:p>
    <w:p w14:paraId="2F269675" w14:textId="77777777" w:rsidR="00AE6344" w:rsidRDefault="00AE6344" w:rsidP="00F0066A">
      <w:pPr>
        <w:rPr>
          <w:lang w:val="fr-CA"/>
        </w:rPr>
      </w:pPr>
    </w:p>
    <w:p w14:paraId="447A191E" w14:textId="3C8531B9" w:rsidR="00FF158B" w:rsidRDefault="00FF158B" w:rsidP="00FF158B">
      <w:pPr>
        <w:rPr>
          <w:lang w:val="fr-CA"/>
        </w:rPr>
      </w:pPr>
      <w:r>
        <w:rPr>
          <w:lang w:val="fr-CA"/>
        </w:rPr>
        <w:t xml:space="preserve">(1) </w:t>
      </w:r>
      <w:r w:rsidRPr="00FF158B">
        <w:rPr>
          <w:lang w:val="fr-CA"/>
        </w:rPr>
        <w:t>La majorité des membres élus (50% +1) du Conseil constitue le quorum, et est nécessaire pour procéder à une réunion.</w:t>
      </w:r>
    </w:p>
    <w:p w14:paraId="2BCD9286" w14:textId="77777777" w:rsidR="00FF158B" w:rsidRDefault="00FF158B" w:rsidP="00FF158B">
      <w:pPr>
        <w:rPr>
          <w:lang w:val="fr-CA"/>
        </w:rPr>
      </w:pPr>
    </w:p>
    <w:p w14:paraId="7097183F" w14:textId="00A14F89" w:rsidR="00FF158B" w:rsidRPr="00FF158B" w:rsidRDefault="00FF158B" w:rsidP="00FF158B">
      <w:pPr>
        <w:rPr>
          <w:lang w:val="fr-CA"/>
        </w:rPr>
      </w:pPr>
      <w:r>
        <w:rPr>
          <w:lang w:val="fr-CA"/>
        </w:rPr>
        <w:t xml:space="preserve">(2) </w:t>
      </w:r>
      <w:r w:rsidRPr="00FF158B">
        <w:rPr>
          <w:lang w:val="fr-CA"/>
        </w:rPr>
        <w:t>Dès que l’heure prévue pour la réunion du Conseil est atteint</w:t>
      </w:r>
      <w:r>
        <w:rPr>
          <w:lang w:val="fr-CA"/>
        </w:rPr>
        <w:t>e</w:t>
      </w:r>
      <w:r w:rsidRPr="00FF158B">
        <w:rPr>
          <w:lang w:val="fr-CA"/>
        </w:rPr>
        <w:t xml:space="preserve"> et que le quorum est établi, le Président convoque les membres à l’ordre.</w:t>
      </w:r>
    </w:p>
    <w:p w14:paraId="27D3A9D9" w14:textId="1B227083" w:rsidR="00FF158B" w:rsidRDefault="00FF158B" w:rsidP="00F0066A">
      <w:pPr>
        <w:rPr>
          <w:lang w:val="fr-CA"/>
        </w:rPr>
      </w:pPr>
    </w:p>
    <w:p w14:paraId="2A955B67" w14:textId="4E5A3C50" w:rsidR="00FF158B" w:rsidRDefault="00FF158B" w:rsidP="00F0066A">
      <w:pPr>
        <w:rPr>
          <w:lang w:val="fr-CA"/>
        </w:rPr>
      </w:pPr>
      <w:r>
        <w:rPr>
          <w:lang w:val="fr-CA"/>
        </w:rPr>
        <w:t xml:space="preserve">(3) </w:t>
      </w:r>
      <w:r w:rsidRPr="00FF158B">
        <w:rPr>
          <w:lang w:val="fr-CA"/>
        </w:rPr>
        <w:t>S’il n’y a pas de quorum dans un délai de quinze (15) minutes après l’heure fixée pour la tenue de la réunion du Conseil, le Greffier notera les noms des membres présents et la réunion est levée jusqu’à la prochaine réunion régulière</w:t>
      </w:r>
      <w:r>
        <w:rPr>
          <w:lang w:val="fr-CA"/>
        </w:rPr>
        <w:t>.</w:t>
      </w:r>
    </w:p>
    <w:p w14:paraId="0D854268" w14:textId="77777777" w:rsidR="00FF158B" w:rsidRDefault="00FF158B" w:rsidP="00F0066A">
      <w:pPr>
        <w:rPr>
          <w:lang w:val="fr-CA"/>
        </w:rPr>
      </w:pPr>
    </w:p>
    <w:p w14:paraId="6717AF6B" w14:textId="59400667" w:rsidR="00FF158B" w:rsidRPr="005B490B" w:rsidRDefault="00FF158B" w:rsidP="00F0066A">
      <w:pPr>
        <w:rPr>
          <w:lang w:val="fr-CA"/>
        </w:rPr>
      </w:pPr>
      <w:r>
        <w:rPr>
          <w:lang w:val="fr-CA"/>
        </w:rPr>
        <w:t xml:space="preserve">(4) </w:t>
      </w:r>
      <w:bookmarkStart w:id="89" w:name="_Hlk165296676"/>
      <w:r>
        <w:rPr>
          <w:lang w:val="fr-CA"/>
        </w:rPr>
        <w:t xml:space="preserve">Si le président tarde de quinze minutes après l’heure fixée pour une réunion, le </w:t>
      </w:r>
      <w:r w:rsidR="009F7906">
        <w:rPr>
          <w:lang w:val="fr-CA"/>
        </w:rPr>
        <w:t>maire suppléant</w:t>
      </w:r>
      <w:r>
        <w:rPr>
          <w:lang w:val="fr-CA"/>
        </w:rPr>
        <w:t xml:space="preserve"> préside conformément à la section 4.1.3.</w:t>
      </w:r>
      <w:bookmarkEnd w:id="89"/>
      <w:r>
        <w:rPr>
          <w:lang w:val="fr-CA"/>
        </w:rPr>
        <w:t xml:space="preserve"> </w:t>
      </w:r>
      <w:r w:rsidR="005B490B" w:rsidRPr="005B490B">
        <w:rPr>
          <w:lang w:val="fr-CA"/>
        </w:rPr>
        <w:t xml:space="preserve">En cas d'absence du maire et du </w:t>
      </w:r>
      <w:r w:rsidR="009F7906">
        <w:rPr>
          <w:lang w:val="fr-CA"/>
        </w:rPr>
        <w:t>maire suppléant</w:t>
      </w:r>
      <w:r w:rsidR="005B490B" w:rsidRPr="005B490B">
        <w:rPr>
          <w:lang w:val="fr-CA"/>
        </w:rPr>
        <w:t xml:space="preserve">, le Conseil sélectionne un membre pour présider jusqu'à l'arrivée du maire ou du </w:t>
      </w:r>
      <w:r w:rsidR="005B490B">
        <w:rPr>
          <w:lang w:val="fr-CA"/>
        </w:rPr>
        <w:t>président par</w:t>
      </w:r>
      <w:r w:rsidR="005B490B" w:rsidRPr="005B490B">
        <w:rPr>
          <w:lang w:val="fr-CA"/>
        </w:rPr>
        <w:t xml:space="preserve"> intérim</w:t>
      </w:r>
      <w:r w:rsidR="005B490B">
        <w:rPr>
          <w:lang w:val="fr-CA"/>
        </w:rPr>
        <w:t>.</w:t>
      </w:r>
    </w:p>
    <w:p w14:paraId="640429C7" w14:textId="77777777" w:rsidR="00AE6344" w:rsidRDefault="00AE6344" w:rsidP="00F0066A">
      <w:pPr>
        <w:rPr>
          <w:lang w:val="fr-CA"/>
        </w:rPr>
      </w:pPr>
    </w:p>
    <w:p w14:paraId="181C1906" w14:textId="1B7DCAB6" w:rsidR="005B490B" w:rsidRDefault="005B490B" w:rsidP="00F0066A">
      <w:pPr>
        <w:rPr>
          <w:iCs/>
          <w:lang w:val="fr-CA"/>
        </w:rPr>
      </w:pPr>
      <w:r>
        <w:rPr>
          <w:lang w:val="fr-CA"/>
        </w:rPr>
        <w:t xml:space="preserve">(5) </w:t>
      </w:r>
      <w:r w:rsidRPr="005B490B">
        <w:rPr>
          <w:iCs/>
          <w:lang w:val="fr-CA"/>
        </w:rPr>
        <w:t xml:space="preserve">Tel qu’indiqué dans la </w:t>
      </w:r>
      <w:r w:rsidRPr="005B490B">
        <w:rPr>
          <w:i/>
          <w:lang w:val="fr-CA"/>
        </w:rPr>
        <w:t>Loi sur les conflits d’intérêts municipaux</w:t>
      </w:r>
      <w:r w:rsidRPr="005B490B">
        <w:rPr>
          <w:iCs/>
          <w:lang w:val="fr-CA"/>
        </w:rPr>
        <w:t>, si le nombre de membres qui ne peuvent participer à une réunion est tel qu’il n’y a pas quorum, les membres restants, à condition qu’ils soient au moins deux, sont réputés, constituer quorum</w:t>
      </w:r>
      <w:r w:rsidR="00DB1DFC">
        <w:rPr>
          <w:iCs/>
          <w:lang w:val="fr-CA"/>
        </w:rPr>
        <w:t xml:space="preserve"> et sont en mesure de traiter l’item en question</w:t>
      </w:r>
      <w:r w:rsidRPr="005B490B">
        <w:rPr>
          <w:iCs/>
          <w:lang w:val="fr-CA"/>
        </w:rPr>
        <w:t>.</w:t>
      </w:r>
    </w:p>
    <w:p w14:paraId="230FBBC3" w14:textId="77777777" w:rsidR="0087562A" w:rsidRDefault="0087562A" w:rsidP="00F0066A">
      <w:pPr>
        <w:rPr>
          <w:iCs/>
          <w:lang w:val="fr-CA"/>
        </w:rPr>
      </w:pPr>
    </w:p>
    <w:p w14:paraId="32026E70" w14:textId="6A66E2A3" w:rsidR="0087562A" w:rsidRPr="0087562A" w:rsidRDefault="0087562A" w:rsidP="0087562A">
      <w:pPr>
        <w:rPr>
          <w:iCs/>
          <w:lang w:val="fr-CA" w:bidi="fr-CA"/>
        </w:rPr>
      </w:pPr>
      <w:r>
        <w:rPr>
          <w:iCs/>
          <w:lang w:val="fr-CA"/>
        </w:rPr>
        <w:t xml:space="preserve">(6) </w:t>
      </w:r>
      <w:r w:rsidRPr="0087562A">
        <w:rPr>
          <w:iCs/>
          <w:lang w:val="fr-CA" w:bidi="fr-CA"/>
        </w:rPr>
        <w:t>L'avis de regrets des membres qui ne sont pas en mesure d'assister à une réunion du Conseil doit être remis directement au bureau du Greffier.</w:t>
      </w:r>
      <w:r>
        <w:rPr>
          <w:iCs/>
          <w:lang w:val="fr-CA" w:bidi="fr-CA"/>
        </w:rPr>
        <w:t xml:space="preserve"> </w:t>
      </w:r>
      <w:r w:rsidRPr="0087562A">
        <w:rPr>
          <w:iCs/>
          <w:lang w:val="fr-CA" w:bidi="fr-CA"/>
        </w:rPr>
        <w:t>Lorsqu’il y a confirmation que le quorum ne sera pas atteint, le Greffier coordonne la publication d’un avis public annonçant que la réunion est annulée.</w:t>
      </w:r>
    </w:p>
    <w:p w14:paraId="6432C52B" w14:textId="77777777" w:rsidR="00C72B9C" w:rsidRDefault="00C72B9C" w:rsidP="00F0066A">
      <w:pPr>
        <w:rPr>
          <w:iCs/>
          <w:lang w:val="fr-CA"/>
        </w:rPr>
      </w:pPr>
    </w:p>
    <w:p w14:paraId="2E320448" w14:textId="7EB7F812" w:rsidR="005B490B" w:rsidRPr="005B490B" w:rsidRDefault="005B490B" w:rsidP="00F0066A">
      <w:pPr>
        <w:rPr>
          <w:b/>
          <w:bCs/>
          <w:iCs/>
          <w:lang w:val="fr-CA"/>
        </w:rPr>
      </w:pPr>
      <w:r w:rsidRPr="005B490B">
        <w:rPr>
          <w:b/>
          <w:bCs/>
          <w:iCs/>
          <w:lang w:val="fr-CA"/>
        </w:rPr>
        <w:t>7. Affaires en suspens – Faute de quorum</w:t>
      </w:r>
    </w:p>
    <w:p w14:paraId="6CF41256" w14:textId="77777777" w:rsidR="005B490B" w:rsidRDefault="005B490B" w:rsidP="00F0066A">
      <w:pPr>
        <w:rPr>
          <w:iCs/>
          <w:lang w:val="fr-CA"/>
        </w:rPr>
      </w:pPr>
    </w:p>
    <w:p w14:paraId="1BA29346" w14:textId="2C6D7099" w:rsidR="00AE6344" w:rsidRDefault="002829F6" w:rsidP="00F0066A">
      <w:pPr>
        <w:rPr>
          <w:lang w:val="fr-CA"/>
        </w:rPr>
      </w:pPr>
      <w:bookmarkStart w:id="90" w:name="_Hlk165297462"/>
      <w:r w:rsidRPr="002829F6">
        <w:rPr>
          <w:lang w:val="fr-CA"/>
        </w:rPr>
        <w:t xml:space="preserve">En cas d'ajournement dû au manque de quorum ou à une perte de quorum lors d'une réunion, les affaires en suspens seront reportées à </w:t>
      </w:r>
      <w:r w:rsidR="00EC5F10">
        <w:rPr>
          <w:lang w:val="fr-CA"/>
        </w:rPr>
        <w:t>une</w:t>
      </w:r>
      <w:r w:rsidR="00EC5F10" w:rsidRPr="002829F6">
        <w:rPr>
          <w:lang w:val="fr-CA"/>
        </w:rPr>
        <w:t xml:space="preserve"> </w:t>
      </w:r>
      <w:r w:rsidRPr="002829F6">
        <w:rPr>
          <w:lang w:val="fr-CA"/>
        </w:rPr>
        <w:t>prochaine réunion ordinaire, sauf si une réunion extraordinaire, comme prévu à l'article 3.4.1, est convoquée.</w:t>
      </w:r>
    </w:p>
    <w:p w14:paraId="6926935A" w14:textId="77777777" w:rsidR="00BB6D3B" w:rsidRDefault="00BB6D3B" w:rsidP="00F0066A">
      <w:pPr>
        <w:rPr>
          <w:lang w:val="fr-CA"/>
        </w:rPr>
      </w:pPr>
    </w:p>
    <w:p w14:paraId="5E84EAF7" w14:textId="77777777" w:rsidR="00BB6D3B" w:rsidRDefault="00BB6D3B" w:rsidP="00F0066A">
      <w:pPr>
        <w:rPr>
          <w:lang w:val="fr-CA"/>
        </w:rPr>
      </w:pPr>
    </w:p>
    <w:p w14:paraId="1B745B0C" w14:textId="77777777" w:rsidR="00BB6D3B" w:rsidRDefault="00BB6D3B" w:rsidP="00F0066A">
      <w:pPr>
        <w:rPr>
          <w:lang w:val="fr-CA"/>
        </w:rPr>
      </w:pPr>
    </w:p>
    <w:bookmarkEnd w:id="90"/>
    <w:p w14:paraId="36E9E963" w14:textId="77777777" w:rsidR="002829F6" w:rsidRPr="002829F6" w:rsidRDefault="002829F6" w:rsidP="00F0066A">
      <w:pPr>
        <w:rPr>
          <w:lang w:val="fr-CA"/>
        </w:rPr>
      </w:pPr>
    </w:p>
    <w:p w14:paraId="753AE376" w14:textId="430F3877" w:rsidR="00D45CD6" w:rsidRPr="005011B6" w:rsidRDefault="00AA1F4B" w:rsidP="00F0066A">
      <w:pPr>
        <w:rPr>
          <w:rFonts w:eastAsia="Segoe UI Symbol"/>
          <w:b/>
          <w:bCs/>
          <w:lang w:val="fr-CA"/>
        </w:rPr>
      </w:pPr>
      <w:r>
        <w:rPr>
          <w:b/>
          <w:bCs/>
          <w:lang w:val="fr-CA"/>
        </w:rPr>
        <w:t>8.</w:t>
      </w:r>
      <w:r w:rsidR="001E52D5">
        <w:rPr>
          <w:b/>
          <w:bCs/>
          <w:lang w:val="fr-CA"/>
        </w:rPr>
        <w:t xml:space="preserve"> </w:t>
      </w:r>
      <w:r w:rsidR="00D45CD6" w:rsidRPr="005011B6">
        <w:rPr>
          <w:b/>
          <w:bCs/>
          <w:lang w:val="fr-CA"/>
        </w:rPr>
        <w:t xml:space="preserve">Réunions </w:t>
      </w:r>
      <w:r w:rsidR="00D45CD6" w:rsidRPr="005011B6">
        <w:rPr>
          <w:rFonts w:eastAsia="Segoe UI Symbol"/>
          <w:b/>
          <w:bCs/>
          <w:lang w:val="fr-CA"/>
        </w:rPr>
        <w:t>à huis clos</w:t>
      </w:r>
    </w:p>
    <w:p w14:paraId="6D5EBEEF" w14:textId="77777777" w:rsidR="00D45CD6" w:rsidRDefault="00D45CD6" w:rsidP="00F0066A">
      <w:pPr>
        <w:rPr>
          <w:rFonts w:eastAsia="Segoe UI Symbol"/>
          <w:lang w:val="fr-CA"/>
        </w:rPr>
      </w:pPr>
    </w:p>
    <w:p w14:paraId="49C48F67" w14:textId="58608D40" w:rsidR="00D45CD6" w:rsidRDefault="00D45CD6" w:rsidP="00F0066A">
      <w:pPr>
        <w:rPr>
          <w:rFonts w:eastAsia="Segoe UI Symbol"/>
          <w:lang w:val="fr-CA"/>
        </w:rPr>
      </w:pPr>
      <w:r w:rsidRPr="00D45CD6">
        <w:rPr>
          <w:rFonts w:eastAsia="Segoe UI Symbol"/>
          <w:lang w:val="fr-CA"/>
        </w:rPr>
        <w:t>(1) Le Conseil</w:t>
      </w:r>
      <w:r w:rsidR="00AD2080">
        <w:rPr>
          <w:rFonts w:eastAsia="Segoe UI Symbol"/>
          <w:lang w:val="fr-CA"/>
        </w:rPr>
        <w:t xml:space="preserve"> et les comités</w:t>
      </w:r>
      <w:r w:rsidRPr="00D45CD6">
        <w:rPr>
          <w:rFonts w:eastAsia="Segoe UI Symbol"/>
          <w:lang w:val="fr-CA"/>
        </w:rPr>
        <w:t xml:space="preserve"> peu</w:t>
      </w:r>
      <w:r w:rsidR="00AD2080">
        <w:rPr>
          <w:rFonts w:eastAsia="Segoe UI Symbol"/>
          <w:lang w:val="fr-CA"/>
        </w:rPr>
        <w:t>ven</w:t>
      </w:r>
      <w:r w:rsidRPr="00D45CD6">
        <w:rPr>
          <w:rFonts w:eastAsia="Segoe UI Symbol"/>
          <w:lang w:val="fr-CA"/>
        </w:rPr>
        <w:t>t, par résolution, tenir une réunion ou une partie de réunion à huis clos</w:t>
      </w:r>
      <w:r w:rsidR="00567F83">
        <w:rPr>
          <w:rFonts w:eastAsia="Segoe UI Symbol"/>
          <w:lang w:val="fr-CA"/>
        </w:rPr>
        <w:t>,</w:t>
      </w:r>
      <w:r w:rsidRPr="00D45CD6">
        <w:rPr>
          <w:rFonts w:eastAsia="Segoe UI Symbol"/>
          <w:lang w:val="fr-CA"/>
        </w:rPr>
        <w:t xml:space="preserve"> </w:t>
      </w:r>
      <w:r w:rsidR="00567F83" w:rsidRPr="005F53C1">
        <w:rPr>
          <w:rFonts w:eastAsia="Segoe UI Symbol"/>
          <w:lang w:val="fr-CA"/>
        </w:rPr>
        <w:t xml:space="preserve">si cela est permis en vertu de la Loi sur les municipalités de 2001 </w:t>
      </w:r>
      <w:r w:rsidR="00567F83">
        <w:rPr>
          <w:rFonts w:eastAsia="Segoe UI Symbol"/>
          <w:lang w:val="fr-CA"/>
        </w:rPr>
        <w:t>tel</w:t>
      </w:r>
      <w:r w:rsidR="00567F83" w:rsidRPr="005F53C1">
        <w:rPr>
          <w:rFonts w:eastAsia="Segoe UI Symbol"/>
          <w:lang w:val="fr-CA"/>
        </w:rPr>
        <w:t xml:space="preserve"> </w:t>
      </w:r>
      <w:r w:rsidR="00567F83">
        <w:rPr>
          <w:rFonts w:eastAsia="Segoe UI Symbol"/>
          <w:lang w:val="fr-CA"/>
        </w:rPr>
        <w:t>qu’</w:t>
      </w:r>
      <w:r w:rsidR="00567F83" w:rsidRPr="005F53C1">
        <w:rPr>
          <w:rFonts w:eastAsia="Segoe UI Symbol"/>
          <w:lang w:val="fr-CA"/>
        </w:rPr>
        <w:t xml:space="preserve">identifié à </w:t>
      </w:r>
      <w:r w:rsidR="0023349E">
        <w:rPr>
          <w:rFonts w:eastAsia="Segoe UI Symbol"/>
          <w:lang w:val="fr-CA"/>
        </w:rPr>
        <w:t>figure</w:t>
      </w:r>
      <w:r w:rsidR="00567F83" w:rsidRPr="005F53C1">
        <w:rPr>
          <w:rFonts w:eastAsia="Segoe UI Symbol"/>
          <w:lang w:val="fr-CA"/>
        </w:rPr>
        <w:t xml:space="preserve"> B</w:t>
      </w:r>
      <w:r w:rsidR="00567F83">
        <w:rPr>
          <w:rFonts w:eastAsia="Segoe UI Symbol"/>
          <w:lang w:val="fr-CA"/>
        </w:rPr>
        <w:t>.</w:t>
      </w:r>
    </w:p>
    <w:p w14:paraId="31F0B3E2" w14:textId="77777777" w:rsidR="005011B6" w:rsidRDefault="005011B6" w:rsidP="005011B6">
      <w:pPr>
        <w:rPr>
          <w:rFonts w:eastAsia="Segoe UI Symbol"/>
          <w:lang w:val="fr-CA"/>
        </w:rPr>
      </w:pPr>
    </w:p>
    <w:p w14:paraId="5F3DCED4" w14:textId="73E93504" w:rsidR="005011B6" w:rsidRDefault="005011B6" w:rsidP="005011B6">
      <w:pPr>
        <w:rPr>
          <w:rFonts w:eastAsia="Segoe UI Symbol"/>
          <w:lang w:val="fr-CA"/>
        </w:rPr>
      </w:pPr>
      <w:r>
        <w:rPr>
          <w:rFonts w:eastAsia="Segoe UI Symbol"/>
          <w:lang w:val="fr-CA"/>
        </w:rPr>
        <w:t>(</w:t>
      </w:r>
      <w:r w:rsidR="00567F83">
        <w:rPr>
          <w:rFonts w:eastAsia="Segoe UI Symbol"/>
          <w:lang w:val="fr-CA"/>
        </w:rPr>
        <w:t>2</w:t>
      </w:r>
      <w:r>
        <w:rPr>
          <w:rFonts w:eastAsia="Segoe UI Symbol"/>
          <w:lang w:val="fr-CA"/>
        </w:rPr>
        <w:t xml:space="preserve">) </w:t>
      </w:r>
      <w:r w:rsidRPr="005011B6">
        <w:rPr>
          <w:rFonts w:eastAsia="Segoe UI Symbol"/>
          <w:lang w:val="fr-CA"/>
        </w:rPr>
        <w:t xml:space="preserve">Avant de tenir une réunion ou une partie d’une réunion à huis clos, le Conseil doit indiquer par voie de résolution le fait que la réunion doit se tenir à huis clos </w:t>
      </w:r>
      <w:r>
        <w:rPr>
          <w:rFonts w:eastAsia="Segoe UI Symbol"/>
          <w:lang w:val="fr-CA"/>
        </w:rPr>
        <w:t>ainsi que</w:t>
      </w:r>
      <w:r w:rsidRPr="005011B6">
        <w:rPr>
          <w:rFonts w:eastAsia="Segoe UI Symbol"/>
          <w:lang w:val="fr-CA"/>
        </w:rPr>
        <w:t xml:space="preserve"> la nature générale de la question devant y être étudie</w:t>
      </w:r>
      <w:r>
        <w:rPr>
          <w:rFonts w:eastAsia="Segoe UI Symbol"/>
          <w:lang w:val="fr-CA"/>
        </w:rPr>
        <w:t xml:space="preserve">r. </w:t>
      </w:r>
      <w:r w:rsidRPr="005011B6">
        <w:rPr>
          <w:rFonts w:eastAsia="Segoe UI Symbol"/>
          <w:lang w:val="fr-CA"/>
        </w:rPr>
        <w:t>Le Conseil peut procéder au huis clos au début, pendant ou/et en fin de réunion.</w:t>
      </w:r>
    </w:p>
    <w:p w14:paraId="2FE0A6F8" w14:textId="77777777" w:rsidR="005011B6" w:rsidRDefault="005011B6" w:rsidP="005011B6">
      <w:pPr>
        <w:rPr>
          <w:rFonts w:eastAsia="Segoe UI Symbol"/>
          <w:lang w:val="fr-CA"/>
        </w:rPr>
      </w:pPr>
    </w:p>
    <w:p w14:paraId="3076E0C5" w14:textId="54A3D1F6" w:rsidR="005011B6" w:rsidRDefault="005011B6" w:rsidP="005011B6">
      <w:pPr>
        <w:rPr>
          <w:rFonts w:eastAsia="Segoe UI Symbol"/>
          <w:lang w:val="fr-CA"/>
        </w:rPr>
      </w:pPr>
      <w:r>
        <w:rPr>
          <w:rFonts w:eastAsia="Segoe UI Symbol"/>
          <w:lang w:val="fr-CA"/>
        </w:rPr>
        <w:t>(</w:t>
      </w:r>
      <w:r w:rsidR="00567F83">
        <w:rPr>
          <w:rFonts w:eastAsia="Segoe UI Symbol"/>
          <w:lang w:val="fr-CA"/>
        </w:rPr>
        <w:t>3</w:t>
      </w:r>
      <w:r>
        <w:rPr>
          <w:rFonts w:eastAsia="Segoe UI Symbol"/>
          <w:lang w:val="fr-CA"/>
        </w:rPr>
        <w:t>) T</w:t>
      </w:r>
      <w:r w:rsidRPr="005011B6">
        <w:rPr>
          <w:rFonts w:eastAsia="Segoe UI Symbol"/>
          <w:lang w:val="fr-CA"/>
        </w:rPr>
        <w:t>outes les personnes qui ne sont pas expressément invitées par le Conseil à y assister doivent quitter la salle du Conseil. Lors d’un huis clos, personne ne doit quitter ou entrer dans la salle sans l’approbation du président du Conseil</w:t>
      </w:r>
    </w:p>
    <w:p w14:paraId="4DD929B5" w14:textId="77777777" w:rsidR="005011B6" w:rsidRDefault="005011B6" w:rsidP="005011B6">
      <w:pPr>
        <w:rPr>
          <w:rFonts w:eastAsia="Segoe UI Symbol"/>
          <w:lang w:val="fr-CA"/>
        </w:rPr>
      </w:pPr>
    </w:p>
    <w:p w14:paraId="70516DDB" w14:textId="2BBABFC8" w:rsidR="005011B6" w:rsidRDefault="005011B6" w:rsidP="005011B6">
      <w:pPr>
        <w:rPr>
          <w:rFonts w:eastAsia="Segoe UI Symbol"/>
          <w:lang w:val="fr-CA"/>
        </w:rPr>
      </w:pPr>
      <w:r w:rsidRPr="005011B6">
        <w:rPr>
          <w:rFonts w:eastAsia="Segoe UI Symbol"/>
          <w:lang w:val="fr-CA"/>
        </w:rPr>
        <w:t>(</w:t>
      </w:r>
      <w:r w:rsidR="00567F83">
        <w:rPr>
          <w:rFonts w:eastAsia="Segoe UI Symbol"/>
          <w:lang w:val="fr-CA"/>
        </w:rPr>
        <w:t>4</w:t>
      </w:r>
      <w:r w:rsidRPr="005011B6">
        <w:rPr>
          <w:rFonts w:eastAsia="Segoe UI Symbol"/>
          <w:lang w:val="fr-CA"/>
        </w:rPr>
        <w:t xml:space="preserve">) Une réunion ne peut être tenue à huis clos au moment du vote. Toutefois, une réunion peut se tenir à huis clos au moment du vote si : </w:t>
      </w:r>
    </w:p>
    <w:p w14:paraId="64571963" w14:textId="77777777" w:rsidR="005011B6" w:rsidRDefault="005011B6" w:rsidP="005011B6">
      <w:pPr>
        <w:rPr>
          <w:rFonts w:eastAsia="Segoe UI Symbol"/>
          <w:lang w:val="fr-CA"/>
        </w:rPr>
      </w:pPr>
    </w:p>
    <w:p w14:paraId="4E92D2EB" w14:textId="77777777" w:rsidR="005011B6" w:rsidRDefault="005011B6" w:rsidP="005011B6">
      <w:pPr>
        <w:rPr>
          <w:rFonts w:eastAsia="Segoe UI Symbol"/>
          <w:lang w:val="fr-CA"/>
        </w:rPr>
      </w:pPr>
      <w:r w:rsidRPr="005011B6">
        <w:rPr>
          <w:rFonts w:eastAsia="Segoe UI Symbol"/>
          <w:lang w:val="fr-CA"/>
        </w:rPr>
        <w:t xml:space="preserve">a) d’une part, le paragraphe (1) ou (2) autorise ou exige la tenue à huis clos de la réunion ; et </w:t>
      </w:r>
    </w:p>
    <w:p w14:paraId="71F7D84B" w14:textId="0C71DC8A" w:rsidR="005011B6" w:rsidRDefault="005011B6" w:rsidP="005011B6">
      <w:pPr>
        <w:rPr>
          <w:rFonts w:eastAsia="Segoe UI Symbol"/>
          <w:lang w:val="fr-CA"/>
        </w:rPr>
      </w:pPr>
      <w:r w:rsidRPr="005011B6">
        <w:rPr>
          <w:rFonts w:eastAsia="Segoe UI Symbol"/>
          <w:lang w:val="fr-CA"/>
        </w:rPr>
        <w:t>b) d’autre part, le vote porte sur une question de procédure ou vise à donner des directives ou des instructions aux fonctionnaires, aux agents, aux employés ou aux mandataires de</w:t>
      </w:r>
      <w:r>
        <w:rPr>
          <w:rFonts w:eastAsia="Segoe UI Symbol"/>
          <w:lang w:val="fr-CA"/>
        </w:rPr>
        <w:t xml:space="preserve"> la municipalité</w:t>
      </w:r>
      <w:r w:rsidRPr="005011B6">
        <w:rPr>
          <w:rFonts w:eastAsia="Segoe UI Symbol"/>
          <w:lang w:val="fr-CA"/>
        </w:rPr>
        <w:t xml:space="preserve"> ou aux personnes dont la municipalité a retenu les services, à contrat ou non.</w:t>
      </w:r>
    </w:p>
    <w:p w14:paraId="63AD0925" w14:textId="77777777" w:rsidR="005011B6" w:rsidRDefault="005011B6" w:rsidP="005011B6">
      <w:pPr>
        <w:rPr>
          <w:rFonts w:eastAsia="Segoe UI Symbol"/>
          <w:lang w:val="fr-CA"/>
        </w:rPr>
      </w:pPr>
    </w:p>
    <w:p w14:paraId="6633F318" w14:textId="365C2756" w:rsidR="005011B6" w:rsidRDefault="005011B6" w:rsidP="005011B6">
      <w:pPr>
        <w:rPr>
          <w:rFonts w:eastAsia="Segoe UI Symbol"/>
          <w:lang w:val="fr-CA"/>
        </w:rPr>
      </w:pPr>
      <w:r>
        <w:rPr>
          <w:rFonts w:eastAsia="Segoe UI Symbol"/>
          <w:lang w:val="fr-CA"/>
        </w:rPr>
        <w:t>(</w:t>
      </w:r>
      <w:r w:rsidR="00567F83">
        <w:rPr>
          <w:rFonts w:eastAsia="Segoe UI Symbol"/>
          <w:lang w:val="fr-CA"/>
        </w:rPr>
        <w:t>5</w:t>
      </w:r>
      <w:r>
        <w:rPr>
          <w:rFonts w:eastAsia="Segoe UI Symbol"/>
          <w:lang w:val="fr-CA"/>
        </w:rPr>
        <w:t xml:space="preserve">) </w:t>
      </w:r>
      <w:r w:rsidRPr="005011B6">
        <w:rPr>
          <w:rFonts w:eastAsia="Segoe UI Symbol"/>
          <w:lang w:val="fr-CA"/>
        </w:rPr>
        <w:t xml:space="preserve">Si le Conseil reçoit un rapport d’un Ombudsman ou d’un enquêteur faisant rapport de son avis, et des motifs à l’appui, selon lequel une réunion ou une partie d’une réunion en cause dans une enquête qu’il/elle a menée semble s’être tenue à huis clos contrairement à l’article 239 de la Loi ou selon le règlement de procédure, le Conseil doit adopter </w:t>
      </w:r>
      <w:r w:rsidR="00E0449F">
        <w:rPr>
          <w:rFonts w:eastAsia="Segoe UI Symbol"/>
          <w:lang w:val="fr-CA"/>
        </w:rPr>
        <w:t xml:space="preserve">publiquement </w:t>
      </w:r>
      <w:r w:rsidRPr="005011B6">
        <w:rPr>
          <w:rFonts w:eastAsia="Segoe UI Symbol"/>
          <w:lang w:val="fr-CA"/>
        </w:rPr>
        <w:t>une résolution</w:t>
      </w:r>
      <w:r w:rsidR="00E0449F">
        <w:rPr>
          <w:rFonts w:eastAsia="Segoe UI Symbol"/>
          <w:lang w:val="fr-CA"/>
        </w:rPr>
        <w:t xml:space="preserve"> </w:t>
      </w:r>
      <w:r w:rsidRPr="005011B6">
        <w:rPr>
          <w:rFonts w:eastAsia="Segoe UI Symbol"/>
          <w:lang w:val="fr-CA"/>
        </w:rPr>
        <w:t>indiquant la façon dont il entend y donner suite.</w:t>
      </w:r>
    </w:p>
    <w:p w14:paraId="10C50F6A" w14:textId="77777777" w:rsidR="00635BFB" w:rsidRDefault="00635BFB" w:rsidP="005011B6">
      <w:pPr>
        <w:rPr>
          <w:rFonts w:eastAsia="Segoe UI Symbol"/>
          <w:lang w:val="fr-CA"/>
        </w:rPr>
      </w:pPr>
    </w:p>
    <w:p w14:paraId="69D08308" w14:textId="0C1B48C3" w:rsidR="00635BFB" w:rsidRDefault="00635BFB" w:rsidP="005011B6">
      <w:pPr>
        <w:rPr>
          <w:rFonts w:eastAsia="Segoe UI Symbol"/>
          <w:lang w:val="fr-CA"/>
        </w:rPr>
      </w:pPr>
      <w:r>
        <w:rPr>
          <w:rFonts w:eastAsia="Segoe UI Symbol"/>
          <w:lang w:val="fr-CA"/>
        </w:rPr>
        <w:t>(</w:t>
      </w:r>
      <w:r w:rsidR="00567F83">
        <w:rPr>
          <w:rFonts w:eastAsia="Segoe UI Symbol"/>
          <w:lang w:val="fr-CA"/>
        </w:rPr>
        <w:t>6</w:t>
      </w:r>
      <w:r>
        <w:rPr>
          <w:rFonts w:eastAsia="Segoe UI Symbol"/>
          <w:lang w:val="fr-CA"/>
        </w:rPr>
        <w:t xml:space="preserve">) </w:t>
      </w:r>
      <w:bookmarkStart w:id="91" w:name="_Hlk164956355"/>
      <w:r w:rsidR="00DE5467" w:rsidRPr="005F53C1">
        <w:rPr>
          <w:rFonts w:eastAsia="Segoe UI Symbol"/>
          <w:lang w:val="fr-CA"/>
        </w:rPr>
        <w:t>Le greffier devra documenter les délibérations des réunions à huis clos sous forme de procès-verbaux, conformément à l'article 239(7) de la Loi sur les municipalités de 2001 et aux meilleures pratiques de l'industrie. La décision d'enregistrer électroniquement une séance à huis clos spécifique relève du conseil. Si le conseil choisit d'enregistrer une réunion à huis clos, le greffier est responsable d'assurer le stockage sécurisé et la confidentialité de l'enregistrement, qui ne sera divulgué qu'à l'Ombudsman ou au commissaire à l'intégrité sur demande.</w:t>
      </w:r>
      <w:bookmarkEnd w:id="91"/>
      <w:bookmarkEnd w:id="83"/>
    </w:p>
    <w:p w14:paraId="0237AC94" w14:textId="77777777" w:rsidR="00013F88" w:rsidRDefault="00013F88" w:rsidP="005011B6">
      <w:pPr>
        <w:rPr>
          <w:rFonts w:eastAsia="Segoe UI Symbol"/>
          <w:lang w:val="fr-CA"/>
        </w:rPr>
      </w:pPr>
    </w:p>
    <w:p w14:paraId="55E418AF" w14:textId="119BA807" w:rsidR="00AE3859" w:rsidRPr="00AE3859" w:rsidRDefault="00AE3859" w:rsidP="005011B6">
      <w:pPr>
        <w:rPr>
          <w:rFonts w:eastAsia="Segoe UI Symbol"/>
          <w:b/>
          <w:bCs/>
          <w:lang w:val="fr-CA"/>
        </w:rPr>
      </w:pPr>
      <w:r w:rsidRPr="00AE3859">
        <w:rPr>
          <w:rFonts w:eastAsia="Segoe UI Symbol"/>
          <w:b/>
          <w:bCs/>
          <w:lang w:val="fr-CA"/>
        </w:rPr>
        <w:t>9. Langues officielles</w:t>
      </w:r>
    </w:p>
    <w:p w14:paraId="59415A1D" w14:textId="77777777" w:rsidR="007256E7" w:rsidRDefault="007256E7" w:rsidP="007256E7">
      <w:pPr>
        <w:rPr>
          <w:rFonts w:eastAsia="Segoe UI Symbol"/>
          <w:lang w:val="fr-CA"/>
        </w:rPr>
      </w:pPr>
    </w:p>
    <w:p w14:paraId="7FA0C2B9" w14:textId="53DB0B43" w:rsidR="007256E7" w:rsidRPr="007256E7" w:rsidRDefault="007256E7" w:rsidP="007256E7">
      <w:pPr>
        <w:rPr>
          <w:lang w:val="fr-CA"/>
        </w:rPr>
      </w:pPr>
      <w:r w:rsidRPr="007256E7">
        <w:rPr>
          <w:lang w:val="fr-CA"/>
        </w:rPr>
        <w:t>(1</w:t>
      </w:r>
      <w:r>
        <w:rPr>
          <w:lang w:val="fr-CA"/>
        </w:rPr>
        <w:t xml:space="preserve">) </w:t>
      </w:r>
      <w:r w:rsidR="00AE3859" w:rsidRPr="007256E7">
        <w:rPr>
          <w:lang w:val="fr-CA"/>
        </w:rPr>
        <w:t>Toute personne participant à une réunion du Conseil ou du Comité peut s'exprimer en français ou en anglais.</w:t>
      </w:r>
    </w:p>
    <w:p w14:paraId="5706AA62" w14:textId="77777777" w:rsidR="007256E7" w:rsidRDefault="007256E7" w:rsidP="007256E7">
      <w:pPr>
        <w:rPr>
          <w:lang w:val="fr-CA"/>
        </w:rPr>
      </w:pPr>
    </w:p>
    <w:p w14:paraId="1FE544C3" w14:textId="75E4317D" w:rsidR="007256E7" w:rsidRDefault="007256E7" w:rsidP="007256E7">
      <w:pPr>
        <w:rPr>
          <w:lang w:val="fr-CA"/>
        </w:rPr>
      </w:pPr>
      <w:r>
        <w:rPr>
          <w:lang w:val="fr-CA"/>
        </w:rPr>
        <w:t xml:space="preserve">(2) Lorsqu’un participant s’adresse au </w:t>
      </w:r>
      <w:r w:rsidR="00CC6C33">
        <w:rPr>
          <w:lang w:val="fr-CA"/>
        </w:rPr>
        <w:t>C</w:t>
      </w:r>
      <w:r>
        <w:rPr>
          <w:lang w:val="fr-CA"/>
        </w:rPr>
        <w:t>onseil municipal dans l’une des langues officielles, la réponse sera donnée dans cette même langue par un membre du Conseil ou un employé.</w:t>
      </w:r>
      <w:r w:rsidR="000F0D3C">
        <w:rPr>
          <w:lang w:val="fr-CA"/>
        </w:rPr>
        <w:t xml:space="preserve"> (Modification 2025-</w:t>
      </w:r>
      <w:r w:rsidR="00701830">
        <w:rPr>
          <w:lang w:val="fr-CA"/>
        </w:rPr>
        <w:t>42)</w:t>
      </w:r>
    </w:p>
    <w:p w14:paraId="5E363548" w14:textId="77777777" w:rsidR="007256E7" w:rsidRDefault="007256E7" w:rsidP="007256E7">
      <w:pPr>
        <w:rPr>
          <w:lang w:val="fr-CA"/>
        </w:rPr>
      </w:pPr>
    </w:p>
    <w:p w14:paraId="722BF0CB" w14:textId="4AC4C6FE" w:rsidR="007256E7" w:rsidRPr="00322300" w:rsidRDefault="007256E7" w:rsidP="007256E7">
      <w:pPr>
        <w:rPr>
          <w:rFonts w:ascii="Arial" w:hAnsi="Arial" w:cs="Arial"/>
          <w:lang w:val="fr-CA" w:eastAsia="ja-JP"/>
        </w:rPr>
      </w:pPr>
      <w:r>
        <w:rPr>
          <w:lang w:val="fr-CA"/>
        </w:rPr>
        <w:t xml:space="preserve">(3) </w:t>
      </w:r>
      <w:r w:rsidR="00CC6C33" w:rsidRPr="00322300">
        <w:rPr>
          <w:lang w:val="fr-CA"/>
        </w:rPr>
        <w:t>Lorsqu</w:t>
      </w:r>
      <w:r w:rsidR="00CC6C33">
        <w:rPr>
          <w:lang w:val="fr-CA"/>
        </w:rPr>
        <w:t>’un participant s’</w:t>
      </w:r>
      <w:r w:rsidR="00CC6C33" w:rsidRPr="00322300">
        <w:rPr>
          <w:lang w:val="fr-CA"/>
        </w:rPr>
        <w:t>adress</w:t>
      </w:r>
      <w:r w:rsidR="00CC6C33">
        <w:rPr>
          <w:lang w:val="fr-CA"/>
        </w:rPr>
        <w:t>e</w:t>
      </w:r>
      <w:r w:rsidR="00CC6C33" w:rsidRPr="00322300">
        <w:rPr>
          <w:lang w:val="fr-CA"/>
        </w:rPr>
        <w:t xml:space="preserve"> à un membre du Conseil ou à un employé qui n’est pas en mesure de répondre dans la langue officielle utilisée, la réponse peut être donnée dans l’autre langue officielle. Dans ce cas, un autre membre du Conseil ou un employé assurera la traduction orale de la réponse dans la langue utilisée par le citoyen.</w:t>
      </w:r>
      <w:r w:rsidR="000F0D3C">
        <w:rPr>
          <w:lang w:val="fr-CA"/>
        </w:rPr>
        <w:t xml:space="preserve"> (Modification 2025-</w:t>
      </w:r>
      <w:r w:rsidR="00701830">
        <w:rPr>
          <w:lang w:val="fr-CA"/>
        </w:rPr>
        <w:t>42)</w:t>
      </w:r>
    </w:p>
    <w:p w14:paraId="52A70B65" w14:textId="77777777" w:rsidR="007256E7" w:rsidRDefault="007256E7" w:rsidP="007256E7">
      <w:pPr>
        <w:rPr>
          <w:rFonts w:eastAsia="Segoe UI Symbol"/>
          <w:lang w:val="fr-CA"/>
        </w:rPr>
      </w:pPr>
    </w:p>
    <w:p w14:paraId="45F3A6CE" w14:textId="2E008DCB" w:rsidR="007256E7" w:rsidRPr="007256E7" w:rsidRDefault="007256E7" w:rsidP="007256E7">
      <w:pPr>
        <w:rPr>
          <w:rFonts w:eastAsia="Segoe UI Symbol"/>
          <w:lang w:val="fr-CA"/>
        </w:rPr>
      </w:pPr>
    </w:p>
    <w:p w14:paraId="32869917" w14:textId="77777777" w:rsidR="001D4430" w:rsidRPr="00AE3859" w:rsidRDefault="001D4430" w:rsidP="005011B6">
      <w:pPr>
        <w:rPr>
          <w:rFonts w:eastAsia="Segoe UI Symbol"/>
          <w:lang w:val="fr-CA"/>
        </w:rPr>
      </w:pPr>
    </w:p>
    <w:p w14:paraId="13221331" w14:textId="7181EA36" w:rsidR="001E52D5" w:rsidRDefault="001E52D5" w:rsidP="001E52D5">
      <w:pPr>
        <w:pStyle w:val="Heading2"/>
        <w:rPr>
          <w:rFonts w:eastAsia="Segoe UI Symbol"/>
          <w:lang w:val="fr-CA"/>
        </w:rPr>
      </w:pPr>
      <w:bookmarkStart w:id="92" w:name="_Toc184036736"/>
      <w:r>
        <w:rPr>
          <w:rFonts w:eastAsia="Segoe UI Symbol"/>
          <w:lang w:val="fr-CA"/>
        </w:rPr>
        <w:t>3.</w:t>
      </w:r>
      <w:r w:rsidR="001D4430">
        <w:rPr>
          <w:rFonts w:eastAsia="Segoe UI Symbol"/>
          <w:lang w:val="fr-CA"/>
        </w:rPr>
        <w:t>7</w:t>
      </w:r>
      <w:r>
        <w:rPr>
          <w:rFonts w:eastAsia="Segoe UI Symbol"/>
          <w:lang w:val="fr-CA"/>
        </w:rPr>
        <w:t>. Présence virtuelle</w:t>
      </w:r>
      <w:bookmarkEnd w:id="92"/>
    </w:p>
    <w:p w14:paraId="7E4F37A4" w14:textId="77777777" w:rsidR="001E52D5" w:rsidRDefault="001E52D5" w:rsidP="005011B6">
      <w:pPr>
        <w:rPr>
          <w:rFonts w:eastAsia="Segoe UI Symbol"/>
          <w:lang w:val="fr-CA"/>
        </w:rPr>
      </w:pPr>
    </w:p>
    <w:p w14:paraId="28D0908E" w14:textId="772AB8A1" w:rsidR="001E52D5" w:rsidRPr="001E52D5" w:rsidRDefault="00AE6344" w:rsidP="005011B6">
      <w:pPr>
        <w:rPr>
          <w:rFonts w:eastAsia="Segoe UI Symbol"/>
          <w:b/>
          <w:bCs/>
          <w:lang w:val="fr-CA"/>
        </w:rPr>
      </w:pPr>
      <w:r>
        <w:rPr>
          <w:rFonts w:eastAsia="Segoe UI Symbol"/>
          <w:b/>
          <w:bCs/>
          <w:lang w:val="fr-CA"/>
        </w:rPr>
        <w:t xml:space="preserve">1. </w:t>
      </w:r>
      <w:r w:rsidR="001E52D5" w:rsidRPr="001E52D5">
        <w:rPr>
          <w:rFonts w:eastAsia="Segoe UI Symbol"/>
          <w:b/>
          <w:bCs/>
          <w:lang w:val="fr-CA"/>
        </w:rPr>
        <w:t>Membres de l’administration</w:t>
      </w:r>
    </w:p>
    <w:p w14:paraId="406C191C" w14:textId="77777777" w:rsidR="001E52D5" w:rsidRDefault="001E52D5" w:rsidP="005011B6">
      <w:pPr>
        <w:rPr>
          <w:rFonts w:eastAsia="Segoe UI Symbol"/>
          <w:lang w:val="fr-CA"/>
        </w:rPr>
      </w:pPr>
    </w:p>
    <w:p w14:paraId="07B30E86" w14:textId="77777777" w:rsidR="001E52D5" w:rsidRPr="001E52D5" w:rsidRDefault="001E52D5" w:rsidP="001E52D5">
      <w:pPr>
        <w:rPr>
          <w:rFonts w:eastAsia="Segoe UI Symbol"/>
          <w:lang w:val="fr-CA"/>
        </w:rPr>
      </w:pPr>
      <w:r w:rsidRPr="001E52D5">
        <w:rPr>
          <w:rFonts w:eastAsia="Segoe UI Symbol"/>
          <w:lang w:val="fr-CA"/>
        </w:rPr>
        <w:t>La présence virtuelle d’un membre de l’administration peut être permise à la discrétion du directeur général.</w:t>
      </w:r>
    </w:p>
    <w:p w14:paraId="7FCEBF1D" w14:textId="77777777" w:rsidR="001E52D5" w:rsidRDefault="001E52D5" w:rsidP="005011B6">
      <w:pPr>
        <w:rPr>
          <w:rFonts w:eastAsia="Segoe UI Symbol"/>
          <w:lang w:val="fr-CA"/>
        </w:rPr>
      </w:pPr>
    </w:p>
    <w:p w14:paraId="08977861" w14:textId="104839CF" w:rsidR="001E52D5" w:rsidRDefault="00AE6344" w:rsidP="005011B6">
      <w:pPr>
        <w:rPr>
          <w:rFonts w:eastAsia="Segoe UI Symbol"/>
          <w:b/>
          <w:bCs/>
          <w:lang w:val="fr-CA"/>
        </w:rPr>
      </w:pPr>
      <w:r>
        <w:rPr>
          <w:rFonts w:eastAsia="Segoe UI Symbol"/>
          <w:b/>
          <w:bCs/>
          <w:lang w:val="fr-CA"/>
        </w:rPr>
        <w:t xml:space="preserve">2. </w:t>
      </w:r>
      <w:r w:rsidR="001E52D5" w:rsidRPr="001E52D5">
        <w:rPr>
          <w:rFonts w:eastAsia="Segoe UI Symbol"/>
          <w:b/>
          <w:bCs/>
          <w:lang w:val="fr-CA"/>
        </w:rPr>
        <w:t>Membres du Conseil</w:t>
      </w:r>
    </w:p>
    <w:p w14:paraId="2151F96E" w14:textId="77777777" w:rsidR="001E52D5" w:rsidRDefault="001E52D5" w:rsidP="005011B6">
      <w:pPr>
        <w:rPr>
          <w:rFonts w:eastAsia="Segoe UI Symbol"/>
          <w:b/>
          <w:bCs/>
          <w:lang w:val="fr-CA"/>
        </w:rPr>
      </w:pPr>
    </w:p>
    <w:p w14:paraId="733222CB" w14:textId="3175594B" w:rsidR="001E52D5" w:rsidRPr="001E52D5" w:rsidRDefault="001E52D5" w:rsidP="001E52D5">
      <w:pPr>
        <w:rPr>
          <w:rFonts w:eastAsia="Segoe UI Symbol"/>
          <w:lang w:val="fr-CA"/>
        </w:rPr>
      </w:pPr>
      <w:r w:rsidRPr="001E52D5">
        <w:rPr>
          <w:rFonts w:eastAsia="Segoe UI Symbol"/>
          <w:lang w:val="fr-CA"/>
        </w:rPr>
        <w:t xml:space="preserve">La présence virtuelle </w:t>
      </w:r>
      <w:r w:rsidR="001F61E7">
        <w:rPr>
          <w:rFonts w:eastAsia="Segoe UI Symbol"/>
          <w:lang w:val="fr-CA"/>
        </w:rPr>
        <w:t>des</w:t>
      </w:r>
      <w:r w:rsidRPr="001E52D5">
        <w:rPr>
          <w:rFonts w:eastAsia="Segoe UI Symbol"/>
          <w:lang w:val="fr-CA"/>
        </w:rPr>
        <w:t xml:space="preserve"> membre</w:t>
      </w:r>
      <w:r w:rsidR="001F61E7">
        <w:rPr>
          <w:rFonts w:eastAsia="Segoe UI Symbol"/>
          <w:lang w:val="fr-CA"/>
        </w:rPr>
        <w:t>s</w:t>
      </w:r>
      <w:r w:rsidRPr="001E52D5">
        <w:rPr>
          <w:rFonts w:eastAsia="Segoe UI Symbol"/>
          <w:lang w:val="fr-CA"/>
        </w:rPr>
        <w:t xml:space="preserve"> du Conseil est </w:t>
      </w:r>
      <w:r w:rsidR="00173BCD">
        <w:rPr>
          <w:rFonts w:eastAsia="Segoe UI Symbol"/>
          <w:lang w:val="fr-CA"/>
        </w:rPr>
        <w:t xml:space="preserve">seulement </w:t>
      </w:r>
      <w:r w:rsidRPr="001E52D5">
        <w:rPr>
          <w:rFonts w:eastAsia="Segoe UI Symbol"/>
          <w:lang w:val="fr-CA"/>
        </w:rPr>
        <w:t>permise et comptabilisé dans le calcul du quorum lors de</w:t>
      </w:r>
      <w:r w:rsidR="0039345C">
        <w:rPr>
          <w:rFonts w:eastAsia="Segoe UI Symbol"/>
          <w:lang w:val="fr-CA"/>
        </w:rPr>
        <w:t xml:space="preserve"> la</w:t>
      </w:r>
      <w:r w:rsidRPr="001E52D5">
        <w:rPr>
          <w:rFonts w:eastAsia="Segoe UI Symbol"/>
          <w:lang w:val="fr-CA"/>
        </w:rPr>
        <w:t xml:space="preserve"> situation suivante</w:t>
      </w:r>
      <w:r w:rsidR="0039345C">
        <w:rPr>
          <w:rFonts w:eastAsia="Segoe UI Symbol"/>
          <w:lang w:val="fr-CA"/>
        </w:rPr>
        <w:t xml:space="preserve"> </w:t>
      </w:r>
      <w:r w:rsidRPr="001E52D5">
        <w:rPr>
          <w:rFonts w:eastAsia="Segoe UI Symbol"/>
          <w:lang w:val="fr-CA"/>
        </w:rPr>
        <w:t>:</w:t>
      </w:r>
    </w:p>
    <w:p w14:paraId="656DBC48" w14:textId="77777777" w:rsidR="001E52D5" w:rsidRPr="001E52D5" w:rsidRDefault="001E52D5" w:rsidP="001E52D5">
      <w:pPr>
        <w:rPr>
          <w:rFonts w:eastAsia="Segoe UI Symbol"/>
          <w:lang w:val="fr-CA"/>
        </w:rPr>
      </w:pPr>
    </w:p>
    <w:p w14:paraId="3DDCFDC8" w14:textId="0B38F1CD" w:rsidR="001E52D5" w:rsidRPr="001E52D5" w:rsidRDefault="00F8192A" w:rsidP="001E52D5">
      <w:pPr>
        <w:numPr>
          <w:ilvl w:val="0"/>
          <w:numId w:val="13"/>
        </w:numPr>
        <w:rPr>
          <w:rFonts w:eastAsia="Segoe UI Symbol"/>
          <w:lang w:val="fr-CA"/>
        </w:rPr>
      </w:pPr>
      <w:bookmarkStart w:id="93" w:name="_Hlk165291346"/>
      <w:r>
        <w:rPr>
          <w:rFonts w:eastAsia="Segoe UI Symbol"/>
          <w:lang w:val="fr-CA"/>
        </w:rPr>
        <w:t xml:space="preserve">Impossibilité de participer en personne </w:t>
      </w:r>
      <w:bookmarkEnd w:id="93"/>
      <w:r w:rsidR="001F61E7" w:rsidRPr="001F61E7">
        <w:rPr>
          <w:rFonts w:eastAsia="Segoe UI Symbol"/>
          <w:lang w:val="fr-CA"/>
        </w:rPr>
        <w:t>en groupe en raison des directives des autorités de santé publique locales, provinciales ou fédérales exigeant la distanciation physique dans le cadre d'une situation médicale ou pandémique.</w:t>
      </w:r>
    </w:p>
    <w:p w14:paraId="52595AF8" w14:textId="77777777" w:rsidR="001E52D5" w:rsidRPr="001E52D5" w:rsidRDefault="001E52D5" w:rsidP="001E52D5">
      <w:pPr>
        <w:rPr>
          <w:rFonts w:eastAsia="Segoe UI Symbol"/>
          <w:lang w:val="fr-CA"/>
        </w:rPr>
      </w:pPr>
    </w:p>
    <w:p w14:paraId="40A959ED" w14:textId="5EC7F9B8" w:rsidR="001E52D5" w:rsidRDefault="00F8192A" w:rsidP="005011B6">
      <w:pPr>
        <w:rPr>
          <w:rFonts w:eastAsia="Segoe UI Symbol"/>
          <w:lang w:val="fr-CA"/>
        </w:rPr>
      </w:pPr>
      <w:r w:rsidRPr="00F8192A">
        <w:rPr>
          <w:rFonts w:eastAsia="Segoe UI Symbol"/>
          <w:lang w:val="fr-CA"/>
        </w:rPr>
        <w:t>La présence d'une caméra pour le visuel du membre est nécessaire pour sa participation.</w:t>
      </w:r>
    </w:p>
    <w:p w14:paraId="55024608" w14:textId="77777777" w:rsidR="00F8192A" w:rsidRPr="00F8192A" w:rsidRDefault="00F8192A" w:rsidP="005011B6">
      <w:pPr>
        <w:rPr>
          <w:rFonts w:eastAsia="Segoe UI Symbol"/>
          <w:lang w:val="fr-CA"/>
        </w:rPr>
      </w:pPr>
    </w:p>
    <w:p w14:paraId="27181CE7" w14:textId="5590D091" w:rsidR="001E52D5" w:rsidRPr="001E52D5" w:rsidRDefault="00AE6344" w:rsidP="005011B6">
      <w:pPr>
        <w:rPr>
          <w:rFonts w:eastAsia="Segoe UI Symbol"/>
          <w:b/>
          <w:bCs/>
          <w:lang w:val="fr-CA"/>
        </w:rPr>
      </w:pPr>
      <w:r>
        <w:rPr>
          <w:rFonts w:eastAsia="Segoe UI Symbol"/>
          <w:b/>
          <w:bCs/>
          <w:lang w:val="fr-CA"/>
        </w:rPr>
        <w:t xml:space="preserve">3. </w:t>
      </w:r>
      <w:r w:rsidR="001E52D5" w:rsidRPr="001E52D5">
        <w:rPr>
          <w:rFonts w:eastAsia="Segoe UI Symbol"/>
          <w:b/>
          <w:bCs/>
          <w:lang w:val="fr-CA"/>
        </w:rPr>
        <w:t>Bris technique</w:t>
      </w:r>
    </w:p>
    <w:p w14:paraId="685A39E6" w14:textId="77777777" w:rsidR="001E52D5" w:rsidRDefault="001E52D5" w:rsidP="005011B6">
      <w:pPr>
        <w:rPr>
          <w:rFonts w:eastAsia="Segoe UI Symbol"/>
          <w:lang w:val="fr-CA"/>
        </w:rPr>
      </w:pPr>
    </w:p>
    <w:p w14:paraId="0070E300" w14:textId="27527E00" w:rsidR="00C72B9C" w:rsidRDefault="001E52D5" w:rsidP="005011B6">
      <w:pPr>
        <w:rPr>
          <w:rFonts w:eastAsia="Segoe UI Symbol"/>
          <w:lang w:val="fr-CA"/>
        </w:rPr>
      </w:pPr>
      <w:r w:rsidRPr="001E52D5">
        <w:rPr>
          <w:rFonts w:eastAsia="Segoe UI Symbol"/>
          <w:lang w:val="fr-CA"/>
        </w:rPr>
        <w:t xml:space="preserve">Le membre est tenu de garantir la qualité de sa connexion afin de participer à la réunion. En cas de panne technique ou de réception défaillante de sa connexion, compromettant ainsi sa capacité à rejoindre la réunion, les délibérations du Conseil se poursuivront sans sa présence jusqu'à ce qu'il puisse se connecter sans encombre. </w:t>
      </w:r>
    </w:p>
    <w:p w14:paraId="08E758C9" w14:textId="4A278370" w:rsidR="004C605E" w:rsidRDefault="00F61CE3" w:rsidP="00F61CE3">
      <w:pPr>
        <w:pStyle w:val="Heading1"/>
        <w:rPr>
          <w:rFonts w:eastAsia="Segoe UI Symbol"/>
          <w:lang w:val="fr-CA"/>
        </w:rPr>
      </w:pPr>
      <w:bookmarkStart w:id="94" w:name="_Toc184036737"/>
      <w:r>
        <w:rPr>
          <w:rFonts w:eastAsia="Segoe UI Symbol"/>
          <w:lang w:val="fr-CA"/>
        </w:rPr>
        <w:t>Section 4 – Mandat du président et des membres du Conseil</w:t>
      </w:r>
      <w:bookmarkEnd w:id="94"/>
    </w:p>
    <w:p w14:paraId="13228805" w14:textId="77777777" w:rsidR="00F61CE3" w:rsidRDefault="00F61CE3" w:rsidP="005011B6">
      <w:pPr>
        <w:rPr>
          <w:rFonts w:eastAsia="Segoe UI Symbol"/>
          <w:lang w:val="fr-CA"/>
        </w:rPr>
      </w:pPr>
    </w:p>
    <w:p w14:paraId="6CB0E579" w14:textId="25897A99" w:rsidR="00F61CE3" w:rsidRDefault="00F61CE3" w:rsidP="00F61CE3">
      <w:pPr>
        <w:pStyle w:val="Heading2"/>
        <w:rPr>
          <w:rFonts w:eastAsia="Segoe UI Symbol"/>
          <w:lang w:val="fr-CA"/>
        </w:rPr>
      </w:pPr>
      <w:bookmarkStart w:id="95" w:name="_Toc184036738"/>
      <w:r>
        <w:rPr>
          <w:rFonts w:eastAsia="Segoe UI Symbol"/>
          <w:lang w:val="fr-CA"/>
        </w:rPr>
        <w:t>4.1. Rôle du président</w:t>
      </w:r>
      <w:bookmarkEnd w:id="95"/>
    </w:p>
    <w:p w14:paraId="437D79B4" w14:textId="77777777" w:rsidR="00F61CE3" w:rsidRDefault="00F61CE3" w:rsidP="005011B6">
      <w:pPr>
        <w:rPr>
          <w:rFonts w:eastAsia="Segoe UI Symbol"/>
          <w:lang w:val="fr-CA"/>
        </w:rPr>
      </w:pPr>
    </w:p>
    <w:p w14:paraId="6AA6D137" w14:textId="488F44EE" w:rsidR="00824CBE" w:rsidRPr="00824CBE" w:rsidRDefault="00FF158B" w:rsidP="00F61CE3">
      <w:pPr>
        <w:rPr>
          <w:rFonts w:eastAsia="Segoe UI Symbol"/>
          <w:b/>
          <w:bCs/>
          <w:lang w:val="fr-CA"/>
        </w:rPr>
      </w:pPr>
      <w:r>
        <w:rPr>
          <w:rFonts w:eastAsia="Segoe UI Symbol"/>
          <w:b/>
          <w:bCs/>
          <w:lang w:val="fr-CA"/>
        </w:rPr>
        <w:t xml:space="preserve">1. </w:t>
      </w:r>
      <w:r w:rsidR="00277C66">
        <w:rPr>
          <w:rFonts w:eastAsia="Segoe UI Symbol"/>
          <w:b/>
          <w:bCs/>
          <w:lang w:val="fr-CA"/>
        </w:rPr>
        <w:t>Rôle</w:t>
      </w:r>
    </w:p>
    <w:p w14:paraId="6C4F46DE" w14:textId="77777777" w:rsidR="00824CBE" w:rsidRDefault="00824CBE" w:rsidP="00F61CE3">
      <w:pPr>
        <w:rPr>
          <w:rFonts w:eastAsia="Segoe UI Symbol"/>
          <w:lang w:val="fr-CA"/>
        </w:rPr>
      </w:pPr>
    </w:p>
    <w:p w14:paraId="5247D7BB" w14:textId="6E42AD48" w:rsidR="00F61CE3" w:rsidRPr="00F61CE3" w:rsidRDefault="00F61CE3" w:rsidP="00F61CE3">
      <w:pPr>
        <w:rPr>
          <w:rFonts w:eastAsia="Segoe UI Symbol"/>
          <w:lang w:val="fr-CA"/>
        </w:rPr>
      </w:pPr>
      <w:r w:rsidRPr="00F61CE3">
        <w:rPr>
          <w:rFonts w:eastAsia="Segoe UI Symbol"/>
          <w:lang w:val="fr-CA"/>
        </w:rPr>
        <w:t xml:space="preserve">Le </w:t>
      </w:r>
      <w:r>
        <w:rPr>
          <w:rFonts w:eastAsia="Segoe UI Symbol"/>
          <w:lang w:val="fr-CA"/>
        </w:rPr>
        <w:t>président</w:t>
      </w:r>
      <w:r w:rsidRPr="00F61CE3">
        <w:rPr>
          <w:rFonts w:eastAsia="Segoe UI Symbol"/>
          <w:lang w:val="fr-CA"/>
        </w:rPr>
        <w:t xml:space="preserve"> du Conseil a pour rôle d’assumer les responsabilités énoncées à la section 225 de la </w:t>
      </w:r>
      <w:bookmarkStart w:id="96" w:name="_Hlk172208635"/>
      <w:r w:rsidR="007D5499" w:rsidRPr="001F4EB1">
        <w:rPr>
          <w:i/>
          <w:iCs/>
          <w:lang w:val="fr-CA"/>
        </w:rPr>
        <w:t xml:space="preserve">Loi </w:t>
      </w:r>
      <w:r w:rsidR="007D5499">
        <w:rPr>
          <w:i/>
          <w:iCs/>
          <w:lang w:val="fr-CA"/>
        </w:rPr>
        <w:t xml:space="preserve">de 2001 </w:t>
      </w:r>
      <w:r w:rsidR="007D5499" w:rsidRPr="001F4EB1">
        <w:rPr>
          <w:i/>
          <w:iCs/>
          <w:lang w:val="fr-CA"/>
        </w:rPr>
        <w:t>sur les Municipalités</w:t>
      </w:r>
      <w:bookmarkEnd w:id="96"/>
      <w:r w:rsidRPr="00F61CE3">
        <w:rPr>
          <w:rFonts w:eastAsia="Segoe UI Symbol"/>
          <w:lang w:val="fr-CA"/>
        </w:rPr>
        <w:t xml:space="preserve">, </w:t>
      </w:r>
      <w:r>
        <w:rPr>
          <w:rFonts w:eastAsia="Segoe UI Symbol"/>
          <w:lang w:val="fr-CA"/>
        </w:rPr>
        <w:t>ainsi que</w:t>
      </w:r>
      <w:r w:rsidRPr="00F61CE3">
        <w:rPr>
          <w:rFonts w:eastAsia="Segoe UI Symbol"/>
          <w:lang w:val="fr-CA"/>
        </w:rPr>
        <w:t xml:space="preserve"> </w:t>
      </w:r>
      <w:r w:rsidR="00824CBE">
        <w:rPr>
          <w:rFonts w:eastAsia="Segoe UI Symbol"/>
          <w:lang w:val="fr-CA"/>
        </w:rPr>
        <w:t>de/</w:t>
      </w:r>
      <w:proofErr w:type="gramStart"/>
      <w:r w:rsidR="00824CBE">
        <w:rPr>
          <w:rFonts w:eastAsia="Segoe UI Symbol"/>
          <w:lang w:val="fr-CA"/>
        </w:rPr>
        <w:t>d’</w:t>
      </w:r>
      <w:r w:rsidRPr="00F61CE3">
        <w:rPr>
          <w:rFonts w:eastAsia="Segoe UI Symbol"/>
          <w:lang w:val="fr-CA"/>
        </w:rPr>
        <w:t> :</w:t>
      </w:r>
      <w:proofErr w:type="gramEnd"/>
    </w:p>
    <w:p w14:paraId="3A0CE176" w14:textId="77777777" w:rsidR="00F61CE3" w:rsidRDefault="00F61CE3" w:rsidP="00F61CE3">
      <w:pPr>
        <w:rPr>
          <w:rFonts w:eastAsia="Segoe UI Symbol"/>
          <w:lang w:val="fr-CA"/>
        </w:rPr>
      </w:pPr>
    </w:p>
    <w:p w14:paraId="292C009E" w14:textId="356316F6" w:rsidR="00F61CE3" w:rsidRDefault="00F61CE3" w:rsidP="00F61CE3">
      <w:pPr>
        <w:rPr>
          <w:rFonts w:eastAsia="Segoe UI Symbol"/>
          <w:lang w:val="fr-CA"/>
        </w:rPr>
      </w:pPr>
      <w:r>
        <w:rPr>
          <w:rFonts w:eastAsia="Segoe UI Symbol"/>
          <w:lang w:val="fr-CA"/>
        </w:rPr>
        <w:t xml:space="preserve">a) </w:t>
      </w:r>
      <w:r w:rsidRPr="00F61CE3">
        <w:rPr>
          <w:rFonts w:eastAsia="Segoe UI Symbol"/>
          <w:lang w:val="fr-CA"/>
        </w:rPr>
        <w:t>ouvrir la réunion du Conseil en tant que Président et appeler les membres à l’ordre;</w:t>
      </w:r>
    </w:p>
    <w:p w14:paraId="6C25A366" w14:textId="77777777" w:rsidR="00824CBE" w:rsidRPr="00F61CE3" w:rsidRDefault="00824CBE" w:rsidP="00F61CE3">
      <w:pPr>
        <w:rPr>
          <w:rFonts w:eastAsia="Segoe UI Symbol"/>
          <w:lang w:val="fr-CA"/>
        </w:rPr>
      </w:pPr>
    </w:p>
    <w:p w14:paraId="18208584" w14:textId="4DBAAC63" w:rsidR="00F61CE3" w:rsidRDefault="00F61CE3" w:rsidP="00F61CE3">
      <w:pPr>
        <w:rPr>
          <w:rFonts w:eastAsia="Segoe UI Symbol"/>
          <w:lang w:val="fr-CA"/>
        </w:rPr>
      </w:pPr>
      <w:r>
        <w:rPr>
          <w:rFonts w:eastAsia="Segoe UI Symbol"/>
          <w:lang w:val="fr-CA"/>
        </w:rPr>
        <w:t xml:space="preserve">b) </w:t>
      </w:r>
      <w:r w:rsidRPr="00F61CE3">
        <w:rPr>
          <w:rFonts w:eastAsia="Segoe UI Symbol"/>
          <w:lang w:val="fr-CA"/>
        </w:rPr>
        <w:t>présider toutes les réunions du Conseil;</w:t>
      </w:r>
    </w:p>
    <w:p w14:paraId="75CCA485" w14:textId="77777777" w:rsidR="00824CBE" w:rsidRPr="00F61CE3" w:rsidRDefault="00824CBE" w:rsidP="00824CBE">
      <w:pPr>
        <w:rPr>
          <w:rFonts w:eastAsia="Segoe UI Symbol"/>
          <w:lang w:val="fr-CA"/>
        </w:rPr>
      </w:pPr>
    </w:p>
    <w:p w14:paraId="32AEE3CF" w14:textId="3C4B74D0" w:rsidR="00F61CE3" w:rsidRDefault="00F61CE3" w:rsidP="00F61CE3">
      <w:pPr>
        <w:rPr>
          <w:rFonts w:eastAsia="Segoe UI Symbol"/>
          <w:lang w:val="fr-CA"/>
        </w:rPr>
      </w:pPr>
      <w:r>
        <w:rPr>
          <w:rFonts w:eastAsia="Segoe UI Symbol"/>
          <w:lang w:val="fr-CA"/>
        </w:rPr>
        <w:t xml:space="preserve">c) </w:t>
      </w:r>
      <w:r w:rsidRPr="00F61CE3">
        <w:rPr>
          <w:rFonts w:eastAsia="Segoe UI Symbol"/>
          <w:lang w:val="fr-CA"/>
        </w:rPr>
        <w:t>annoncer les affaires devant le Conseil et l’ordre dans lequel elles doivent être traitées;</w:t>
      </w:r>
    </w:p>
    <w:p w14:paraId="575C3448" w14:textId="77777777" w:rsidR="00824CBE" w:rsidRPr="00F61CE3" w:rsidRDefault="00824CBE" w:rsidP="00824CBE">
      <w:pPr>
        <w:rPr>
          <w:rFonts w:eastAsia="Segoe UI Symbol"/>
          <w:lang w:val="fr-CA"/>
        </w:rPr>
      </w:pPr>
    </w:p>
    <w:p w14:paraId="7A664148" w14:textId="045730D0" w:rsidR="00F61CE3" w:rsidRDefault="00F61CE3" w:rsidP="00F61CE3">
      <w:pPr>
        <w:rPr>
          <w:rFonts w:eastAsia="Segoe UI Symbol"/>
          <w:lang w:val="fr-CA"/>
        </w:rPr>
      </w:pPr>
      <w:r>
        <w:rPr>
          <w:rFonts w:eastAsia="Segoe UI Symbol"/>
          <w:lang w:val="fr-CA"/>
        </w:rPr>
        <w:t xml:space="preserve">d) </w:t>
      </w:r>
      <w:r w:rsidR="00277C66">
        <w:rPr>
          <w:rFonts w:eastAsia="Segoe UI Symbol"/>
          <w:lang w:val="fr-CA"/>
        </w:rPr>
        <w:t xml:space="preserve">reconnaître les orateurs, </w:t>
      </w:r>
      <w:r w:rsidRPr="00F61CE3">
        <w:rPr>
          <w:rFonts w:eastAsia="Segoe UI Symbol"/>
          <w:lang w:val="fr-CA"/>
        </w:rPr>
        <w:t>répondre, rediriger ou renvoyer les questions des membres du conseil et/ou, si applicable, du public à un employé;</w:t>
      </w:r>
    </w:p>
    <w:p w14:paraId="78F3AD9E" w14:textId="77777777" w:rsidR="00824CBE" w:rsidRPr="00F61CE3" w:rsidRDefault="00824CBE" w:rsidP="00F61CE3">
      <w:pPr>
        <w:rPr>
          <w:rFonts w:eastAsia="Segoe UI Symbol"/>
          <w:lang w:val="fr-CA"/>
        </w:rPr>
      </w:pPr>
    </w:p>
    <w:p w14:paraId="3FE35321" w14:textId="2D7C8554" w:rsidR="00F61CE3" w:rsidRDefault="00F61CE3" w:rsidP="00F61CE3">
      <w:pPr>
        <w:rPr>
          <w:rFonts w:eastAsia="Segoe UI Symbol"/>
          <w:lang w:val="fr-CA"/>
        </w:rPr>
      </w:pPr>
      <w:r w:rsidRPr="00F61CE3">
        <w:rPr>
          <w:rFonts w:eastAsia="Segoe UI Symbol"/>
          <w:lang w:val="fr-CA"/>
        </w:rPr>
        <w:t>e)</w:t>
      </w:r>
      <w:r>
        <w:rPr>
          <w:rFonts w:eastAsia="Segoe UI Symbol"/>
          <w:lang w:val="fr-CA"/>
        </w:rPr>
        <w:t xml:space="preserve"> </w:t>
      </w:r>
      <w:r w:rsidRPr="00F61CE3">
        <w:rPr>
          <w:rFonts w:eastAsia="Segoe UI Symbol"/>
          <w:lang w:val="fr-CA"/>
        </w:rPr>
        <w:t>recevoir et soumettre, de façon adéquate, toutes les motions présentées par les membres du Conseil;</w:t>
      </w:r>
    </w:p>
    <w:p w14:paraId="44662584" w14:textId="77777777" w:rsidR="00824CBE" w:rsidRPr="00F61CE3" w:rsidRDefault="00824CBE" w:rsidP="00F61CE3">
      <w:pPr>
        <w:rPr>
          <w:rFonts w:eastAsia="Segoe UI Symbol"/>
          <w:lang w:val="fr-CA"/>
        </w:rPr>
      </w:pPr>
    </w:p>
    <w:p w14:paraId="0EF8E917" w14:textId="080D7CF1" w:rsidR="00F61CE3" w:rsidRDefault="00F61CE3" w:rsidP="00F61CE3">
      <w:pPr>
        <w:rPr>
          <w:rFonts w:eastAsia="Segoe UI Symbol"/>
          <w:lang w:val="fr-CA"/>
        </w:rPr>
      </w:pPr>
      <w:r w:rsidRPr="00F61CE3">
        <w:rPr>
          <w:rFonts w:eastAsia="Segoe UI Symbol"/>
          <w:lang w:val="fr-CA"/>
        </w:rPr>
        <w:lastRenderedPageBreak/>
        <w:t>f)</w:t>
      </w:r>
      <w:r>
        <w:rPr>
          <w:rFonts w:eastAsia="Segoe UI Symbol"/>
          <w:lang w:val="fr-CA"/>
        </w:rPr>
        <w:t xml:space="preserve"> </w:t>
      </w:r>
      <w:r w:rsidRPr="00F61CE3">
        <w:rPr>
          <w:rFonts w:eastAsia="Segoe UI Symbol"/>
          <w:lang w:val="fr-CA"/>
        </w:rPr>
        <w:t>soumettre au vote toutes les questions qui sont présentées et appuyées et annoncer le résultat;</w:t>
      </w:r>
    </w:p>
    <w:p w14:paraId="194C98FA" w14:textId="77777777" w:rsidR="00824CBE" w:rsidRPr="00F61CE3" w:rsidRDefault="00824CBE" w:rsidP="00F61CE3">
      <w:pPr>
        <w:rPr>
          <w:rFonts w:eastAsia="Segoe UI Symbol"/>
          <w:lang w:val="fr-CA"/>
        </w:rPr>
      </w:pPr>
    </w:p>
    <w:p w14:paraId="7E12D17F" w14:textId="5B1D9A96" w:rsidR="00F61CE3" w:rsidRDefault="00F61CE3" w:rsidP="00F61CE3">
      <w:pPr>
        <w:rPr>
          <w:rFonts w:eastAsia="Segoe UI Symbol"/>
          <w:lang w:val="fr-CA"/>
        </w:rPr>
      </w:pPr>
      <w:r w:rsidRPr="00F61CE3">
        <w:rPr>
          <w:rFonts w:eastAsia="Segoe UI Symbol"/>
          <w:lang w:val="fr-CA"/>
        </w:rPr>
        <w:t>g)</w:t>
      </w:r>
      <w:r>
        <w:rPr>
          <w:rFonts w:eastAsia="Segoe UI Symbol"/>
          <w:lang w:val="fr-CA"/>
        </w:rPr>
        <w:t xml:space="preserve"> </w:t>
      </w:r>
      <w:r w:rsidRPr="00F61CE3">
        <w:rPr>
          <w:rFonts w:eastAsia="Segoe UI Symbol"/>
          <w:lang w:val="fr-CA"/>
        </w:rPr>
        <w:t>décliner de soumettre au vote les motions qui enfreignent les Règles de procédure ou qui sont hors de la juridiction du Conseil;</w:t>
      </w:r>
    </w:p>
    <w:p w14:paraId="3FEE8F06" w14:textId="77777777" w:rsidR="00824CBE" w:rsidRPr="00F61CE3" w:rsidRDefault="00824CBE" w:rsidP="00F61CE3">
      <w:pPr>
        <w:rPr>
          <w:rFonts w:eastAsia="Segoe UI Symbol"/>
          <w:lang w:val="fr-CA"/>
        </w:rPr>
      </w:pPr>
    </w:p>
    <w:p w14:paraId="32FBF38B" w14:textId="5808E41B" w:rsidR="00F61CE3" w:rsidRDefault="00F61CE3" w:rsidP="00F61CE3">
      <w:pPr>
        <w:rPr>
          <w:rFonts w:eastAsia="Segoe UI Symbol"/>
          <w:lang w:val="fr-CA"/>
        </w:rPr>
      </w:pPr>
      <w:r w:rsidRPr="00F61CE3">
        <w:rPr>
          <w:rFonts w:eastAsia="Segoe UI Symbol"/>
          <w:lang w:val="fr-CA"/>
        </w:rPr>
        <w:t>h)</w:t>
      </w:r>
      <w:r>
        <w:rPr>
          <w:rFonts w:eastAsia="Segoe UI Symbol"/>
          <w:lang w:val="fr-CA"/>
        </w:rPr>
        <w:t xml:space="preserve"> </w:t>
      </w:r>
      <w:r w:rsidR="00824CBE">
        <w:rPr>
          <w:rFonts w:eastAsia="Segoe UI Symbol"/>
          <w:lang w:val="fr-CA"/>
        </w:rPr>
        <w:t>c</w:t>
      </w:r>
      <w:r w:rsidRPr="00F61CE3">
        <w:rPr>
          <w:rFonts w:eastAsia="Segoe UI Symbol"/>
          <w:lang w:val="fr-CA"/>
        </w:rPr>
        <w:t>ontenir la conduite des membres lors d’un débat dans la limite des Règles de procédure;</w:t>
      </w:r>
    </w:p>
    <w:p w14:paraId="7B20277D" w14:textId="77777777" w:rsidR="00824CBE" w:rsidRDefault="00824CBE" w:rsidP="00F61CE3">
      <w:pPr>
        <w:rPr>
          <w:rFonts w:eastAsia="Segoe UI Symbol"/>
          <w:lang w:val="fr-CA"/>
        </w:rPr>
      </w:pPr>
    </w:p>
    <w:p w14:paraId="52D7683C" w14:textId="77777777" w:rsidR="008856A7" w:rsidRPr="00F61CE3" w:rsidRDefault="008856A7" w:rsidP="00F61CE3">
      <w:pPr>
        <w:rPr>
          <w:rFonts w:eastAsia="Segoe UI Symbol"/>
          <w:lang w:val="fr-CA"/>
        </w:rPr>
      </w:pPr>
    </w:p>
    <w:p w14:paraId="06BADF76" w14:textId="26AC74BD" w:rsidR="00F61CE3" w:rsidRDefault="00F61CE3" w:rsidP="00F61CE3">
      <w:pPr>
        <w:rPr>
          <w:rFonts w:eastAsia="Segoe UI Symbol"/>
          <w:lang w:val="fr-CA"/>
        </w:rPr>
      </w:pPr>
      <w:r w:rsidRPr="00F61CE3">
        <w:rPr>
          <w:rFonts w:eastAsia="Segoe UI Symbol"/>
          <w:lang w:val="fr-CA"/>
        </w:rPr>
        <w:t>i)</w:t>
      </w:r>
      <w:r>
        <w:rPr>
          <w:rFonts w:eastAsia="Segoe UI Symbol"/>
          <w:lang w:val="fr-CA"/>
        </w:rPr>
        <w:t xml:space="preserve"> </w:t>
      </w:r>
      <w:r w:rsidRPr="00F61CE3">
        <w:rPr>
          <w:rFonts w:eastAsia="Segoe UI Symbol"/>
          <w:lang w:val="fr-CA"/>
        </w:rPr>
        <w:t>faire respecter les règles de procédures, l’ordre et le décorum parmi les membres et les autres personnes présentes dans la salle en toutes occasions;</w:t>
      </w:r>
    </w:p>
    <w:p w14:paraId="2A4C4B41" w14:textId="77777777" w:rsidR="00824CBE" w:rsidRPr="00F61CE3" w:rsidRDefault="00824CBE" w:rsidP="00F61CE3">
      <w:pPr>
        <w:rPr>
          <w:rFonts w:eastAsia="Segoe UI Symbol"/>
          <w:lang w:val="fr-CA"/>
        </w:rPr>
      </w:pPr>
    </w:p>
    <w:p w14:paraId="4A1B5BAD" w14:textId="3256E5FC" w:rsidR="00F61CE3" w:rsidRDefault="00F61CE3" w:rsidP="00F61CE3">
      <w:pPr>
        <w:rPr>
          <w:rFonts w:eastAsia="Segoe UI Symbol"/>
          <w:lang w:val="fr-CA"/>
        </w:rPr>
      </w:pPr>
      <w:r w:rsidRPr="00F61CE3">
        <w:rPr>
          <w:rFonts w:eastAsia="Segoe UI Symbol"/>
          <w:lang w:val="fr-CA"/>
        </w:rPr>
        <w:t>j)</w:t>
      </w:r>
      <w:r>
        <w:rPr>
          <w:rFonts w:eastAsia="Segoe UI Symbol"/>
          <w:lang w:val="fr-CA"/>
        </w:rPr>
        <w:t xml:space="preserve"> </w:t>
      </w:r>
      <w:r w:rsidRPr="00F61CE3">
        <w:rPr>
          <w:rFonts w:eastAsia="Segoe UI Symbol"/>
          <w:lang w:val="fr-CA"/>
        </w:rPr>
        <w:t xml:space="preserve">appeler par son nom, tout membre qui persiste à ne pas respecter les Règles de procédure, </w:t>
      </w:r>
      <w:r w:rsidR="00B570D1">
        <w:rPr>
          <w:rFonts w:eastAsia="Segoe UI Symbol"/>
          <w:lang w:val="fr-CA"/>
        </w:rPr>
        <w:t>et faire appliquer la Section 7.2(1) au besoin</w:t>
      </w:r>
      <w:r w:rsidRPr="00F61CE3">
        <w:rPr>
          <w:rFonts w:eastAsia="Segoe UI Symbol"/>
          <w:lang w:val="fr-CA"/>
        </w:rPr>
        <w:t>;</w:t>
      </w:r>
    </w:p>
    <w:p w14:paraId="47EC7560" w14:textId="77777777" w:rsidR="00824CBE" w:rsidRPr="00F61CE3" w:rsidRDefault="00824CBE" w:rsidP="00F61CE3">
      <w:pPr>
        <w:rPr>
          <w:rFonts w:eastAsia="Segoe UI Symbol"/>
          <w:lang w:val="fr-CA"/>
        </w:rPr>
      </w:pPr>
    </w:p>
    <w:p w14:paraId="1698E354" w14:textId="7E537558" w:rsidR="00F61CE3" w:rsidRDefault="00F61CE3" w:rsidP="00F61CE3">
      <w:pPr>
        <w:rPr>
          <w:rFonts w:eastAsia="Segoe UI Symbol"/>
          <w:lang w:val="fr-CA"/>
        </w:rPr>
      </w:pPr>
      <w:r w:rsidRPr="00F61CE3">
        <w:rPr>
          <w:rFonts w:eastAsia="Segoe UI Symbol"/>
          <w:lang w:val="fr-CA"/>
        </w:rPr>
        <w:t>k)</w:t>
      </w:r>
      <w:r>
        <w:rPr>
          <w:rFonts w:eastAsia="Segoe UI Symbol"/>
          <w:lang w:val="fr-CA"/>
        </w:rPr>
        <w:t xml:space="preserve"> </w:t>
      </w:r>
      <w:r w:rsidRPr="00F61CE3">
        <w:rPr>
          <w:rFonts w:eastAsia="Segoe UI Symbol"/>
          <w:lang w:val="fr-CA"/>
        </w:rPr>
        <w:t xml:space="preserve">authentifier, par sa signature lorsque nécessaire, tous les règlements, les </w:t>
      </w:r>
      <w:r w:rsidR="00824CBE">
        <w:rPr>
          <w:rFonts w:eastAsia="Segoe UI Symbol"/>
          <w:lang w:val="fr-CA"/>
        </w:rPr>
        <w:t>procès-verbaux et documents connexes</w:t>
      </w:r>
      <w:r w:rsidRPr="00F61CE3">
        <w:rPr>
          <w:rFonts w:eastAsia="Segoe UI Symbol"/>
          <w:lang w:val="fr-CA"/>
        </w:rPr>
        <w:t xml:space="preserve"> du Conseil;</w:t>
      </w:r>
    </w:p>
    <w:p w14:paraId="5DB6B0A6" w14:textId="77777777" w:rsidR="00824CBE" w:rsidRPr="00F61CE3" w:rsidRDefault="00824CBE" w:rsidP="00F61CE3">
      <w:pPr>
        <w:rPr>
          <w:rFonts w:eastAsia="Segoe UI Symbol"/>
          <w:lang w:val="fr-CA"/>
        </w:rPr>
      </w:pPr>
    </w:p>
    <w:p w14:paraId="0255BB13" w14:textId="1D4B4476" w:rsidR="00F61CE3" w:rsidRDefault="00F61CE3" w:rsidP="00F61CE3">
      <w:pPr>
        <w:rPr>
          <w:rFonts w:eastAsia="Segoe UI Symbol"/>
          <w:lang w:val="fr-CA"/>
        </w:rPr>
      </w:pPr>
      <w:r w:rsidRPr="00F61CE3">
        <w:rPr>
          <w:rFonts w:eastAsia="Segoe UI Symbol"/>
          <w:lang w:val="fr-CA"/>
        </w:rPr>
        <w:t>l)</w:t>
      </w:r>
      <w:r>
        <w:rPr>
          <w:rFonts w:eastAsia="Segoe UI Symbol"/>
          <w:lang w:val="fr-CA"/>
        </w:rPr>
        <w:t xml:space="preserve"> </w:t>
      </w:r>
      <w:r w:rsidRPr="00F61CE3">
        <w:rPr>
          <w:rFonts w:eastAsia="Segoe UI Symbol"/>
          <w:lang w:val="fr-CA"/>
        </w:rPr>
        <w:t>renseigner le Conseil, et au besoin, trancher sur n'importe quel point d'ordre;</w:t>
      </w:r>
    </w:p>
    <w:p w14:paraId="55BD5F5F" w14:textId="77777777" w:rsidR="00824CBE" w:rsidRPr="00F61CE3" w:rsidRDefault="00824CBE" w:rsidP="00F61CE3">
      <w:pPr>
        <w:rPr>
          <w:rFonts w:eastAsia="Segoe UI Symbol"/>
          <w:lang w:val="fr-CA"/>
        </w:rPr>
      </w:pPr>
    </w:p>
    <w:p w14:paraId="2DF68C2A" w14:textId="452CDD71" w:rsidR="00F61CE3" w:rsidRDefault="00F61CE3" w:rsidP="00F61CE3">
      <w:pPr>
        <w:rPr>
          <w:rFonts w:eastAsia="Segoe UI Symbol"/>
          <w:lang w:val="fr-CA"/>
        </w:rPr>
      </w:pPr>
      <w:r w:rsidRPr="00F61CE3">
        <w:rPr>
          <w:rFonts w:eastAsia="Segoe UI Symbol"/>
          <w:lang w:val="fr-CA"/>
        </w:rPr>
        <w:t>m)</w:t>
      </w:r>
      <w:r>
        <w:rPr>
          <w:rFonts w:eastAsia="Segoe UI Symbol"/>
          <w:lang w:val="fr-CA"/>
        </w:rPr>
        <w:t xml:space="preserve"> </w:t>
      </w:r>
      <w:r w:rsidRPr="00F61CE3">
        <w:rPr>
          <w:rFonts w:eastAsia="Segoe UI Symbol"/>
          <w:lang w:val="fr-CA"/>
        </w:rPr>
        <w:t>représenter et soutenir le Conseil, déclarer la volonté du Conseil et obéir totalement à ses décisions en toutes choses;</w:t>
      </w:r>
    </w:p>
    <w:p w14:paraId="7C32D5EA" w14:textId="77777777" w:rsidR="00824CBE" w:rsidRPr="00F61CE3" w:rsidRDefault="00824CBE" w:rsidP="00F61CE3">
      <w:pPr>
        <w:rPr>
          <w:rFonts w:eastAsia="Segoe UI Symbol"/>
          <w:lang w:val="fr-CA"/>
        </w:rPr>
      </w:pPr>
    </w:p>
    <w:p w14:paraId="666BECF1" w14:textId="0DEDE93A" w:rsidR="00F61CE3" w:rsidRDefault="00F61CE3" w:rsidP="00F61CE3">
      <w:pPr>
        <w:rPr>
          <w:rFonts w:eastAsia="Segoe UI Symbol"/>
          <w:lang w:val="fr-CA"/>
        </w:rPr>
      </w:pPr>
      <w:r w:rsidRPr="00F61CE3">
        <w:rPr>
          <w:rFonts w:eastAsia="Segoe UI Symbol"/>
          <w:lang w:val="fr-CA"/>
        </w:rPr>
        <w:t>n)</w:t>
      </w:r>
      <w:r>
        <w:rPr>
          <w:rFonts w:eastAsia="Segoe UI Symbol"/>
          <w:lang w:val="fr-CA"/>
        </w:rPr>
        <w:t xml:space="preserve"> </w:t>
      </w:r>
      <w:r w:rsidRPr="00F61CE3">
        <w:rPr>
          <w:rFonts w:eastAsia="Segoe UI Symbol"/>
          <w:lang w:val="fr-CA"/>
        </w:rPr>
        <w:t xml:space="preserve">exercer d’autres fonctions </w:t>
      </w:r>
      <w:proofErr w:type="gramStart"/>
      <w:r w:rsidRPr="00F61CE3">
        <w:rPr>
          <w:rFonts w:eastAsia="Segoe UI Symbol"/>
          <w:lang w:val="fr-CA"/>
        </w:rPr>
        <w:t>suite à une</w:t>
      </w:r>
      <w:proofErr w:type="gramEnd"/>
      <w:r w:rsidRPr="00F61CE3">
        <w:rPr>
          <w:rFonts w:eastAsia="Segoe UI Symbol"/>
          <w:lang w:val="fr-CA"/>
        </w:rPr>
        <w:t xml:space="preserve"> résolution du Conseil;</w:t>
      </w:r>
    </w:p>
    <w:p w14:paraId="132D1F86" w14:textId="77777777" w:rsidR="00824CBE" w:rsidRPr="00F61CE3" w:rsidRDefault="00824CBE" w:rsidP="00F61CE3">
      <w:pPr>
        <w:rPr>
          <w:rFonts w:eastAsia="Segoe UI Symbol"/>
          <w:lang w:val="fr-CA"/>
        </w:rPr>
      </w:pPr>
    </w:p>
    <w:p w14:paraId="556DC78B" w14:textId="0C33BEA7" w:rsidR="00F61CE3" w:rsidRPr="00F61CE3" w:rsidRDefault="00F61CE3" w:rsidP="00F61CE3">
      <w:pPr>
        <w:rPr>
          <w:rFonts w:eastAsia="Segoe UI Symbol"/>
          <w:lang w:val="fr-CA"/>
        </w:rPr>
      </w:pPr>
      <w:r w:rsidRPr="00F61CE3">
        <w:rPr>
          <w:rFonts w:eastAsia="Segoe UI Symbol"/>
          <w:lang w:val="fr-CA"/>
        </w:rPr>
        <w:t>o)</w:t>
      </w:r>
      <w:r>
        <w:rPr>
          <w:rFonts w:eastAsia="Segoe UI Symbol"/>
          <w:lang w:val="fr-CA"/>
        </w:rPr>
        <w:t xml:space="preserve"> </w:t>
      </w:r>
      <w:r w:rsidRPr="00F61CE3">
        <w:rPr>
          <w:rFonts w:eastAsia="Segoe UI Symbol"/>
          <w:lang w:val="fr-CA"/>
        </w:rPr>
        <w:t xml:space="preserve">considérer, au besoin, de suspendre la réunion dans un cas de grave désordre </w:t>
      </w:r>
      <w:proofErr w:type="gramStart"/>
      <w:r w:rsidRPr="00F61CE3">
        <w:rPr>
          <w:rFonts w:eastAsia="Segoe UI Symbol"/>
          <w:lang w:val="fr-CA"/>
        </w:rPr>
        <w:t>suite à un</w:t>
      </w:r>
      <w:proofErr w:type="gramEnd"/>
      <w:r w:rsidRPr="00F61CE3">
        <w:rPr>
          <w:rFonts w:eastAsia="Segoe UI Symbol"/>
          <w:lang w:val="fr-CA"/>
        </w:rPr>
        <w:t xml:space="preserve"> désordre majeur, pour une durée indiquée par celui-ci;</w:t>
      </w:r>
    </w:p>
    <w:p w14:paraId="473CE22D" w14:textId="6F8D1235" w:rsidR="00F61CE3" w:rsidRDefault="00F61CE3" w:rsidP="005011B6">
      <w:pPr>
        <w:rPr>
          <w:rFonts w:eastAsia="Segoe UI Symbol"/>
          <w:lang w:val="fr-CA"/>
        </w:rPr>
      </w:pPr>
    </w:p>
    <w:p w14:paraId="2FFD644D" w14:textId="3B2DFDD1" w:rsidR="00824CBE" w:rsidRPr="00277C66" w:rsidRDefault="00FF158B" w:rsidP="005011B6">
      <w:pPr>
        <w:rPr>
          <w:rFonts w:eastAsia="Segoe UI Symbol"/>
          <w:b/>
          <w:bCs/>
          <w:lang w:val="fr-CA"/>
        </w:rPr>
      </w:pPr>
      <w:r>
        <w:rPr>
          <w:rFonts w:eastAsia="Segoe UI Symbol"/>
          <w:b/>
          <w:bCs/>
          <w:lang w:val="fr-CA"/>
        </w:rPr>
        <w:t xml:space="preserve">2. </w:t>
      </w:r>
      <w:r w:rsidR="00824CBE" w:rsidRPr="00277C66">
        <w:rPr>
          <w:rFonts w:eastAsia="Segoe UI Symbol"/>
          <w:b/>
          <w:bCs/>
          <w:lang w:val="fr-CA"/>
        </w:rPr>
        <w:t>Participation du président aux débats</w:t>
      </w:r>
    </w:p>
    <w:p w14:paraId="61FCBFB6" w14:textId="77777777" w:rsidR="00824CBE" w:rsidRDefault="00824CBE" w:rsidP="005011B6">
      <w:pPr>
        <w:rPr>
          <w:rFonts w:eastAsia="Segoe UI Symbol"/>
          <w:lang w:val="fr-CA"/>
        </w:rPr>
      </w:pPr>
    </w:p>
    <w:p w14:paraId="0A1B13F5" w14:textId="6657A889" w:rsidR="00277C66" w:rsidRPr="00277C66" w:rsidRDefault="00277C66" w:rsidP="00277C66">
      <w:pPr>
        <w:rPr>
          <w:rFonts w:eastAsia="Segoe UI Symbol"/>
          <w:lang w:val="fr-CA"/>
        </w:rPr>
      </w:pPr>
      <w:bookmarkStart w:id="97" w:name="_Hlk165294756"/>
      <w:r w:rsidRPr="00277C66">
        <w:rPr>
          <w:rFonts w:eastAsia="Segoe UI Symbol"/>
          <w:lang w:val="fr-CA"/>
        </w:rPr>
        <w:t xml:space="preserve">Le président du Conseil peut présenter des faits pertinents et déclarer sa position au sujet de toute question dont est saisi le Conseil sans quitter le fauteuil de la présidence, </w:t>
      </w:r>
      <w:bookmarkStart w:id="98" w:name="_Hlk172209253"/>
      <w:r w:rsidRPr="00277C66">
        <w:rPr>
          <w:rFonts w:eastAsia="Segoe UI Symbol"/>
          <w:lang w:val="fr-CA"/>
        </w:rPr>
        <w:t xml:space="preserve">mais il ne lui est pas permis de proposer </w:t>
      </w:r>
      <w:r w:rsidR="00830354">
        <w:rPr>
          <w:rFonts w:eastAsia="Segoe UI Symbol"/>
          <w:lang w:val="fr-CA"/>
        </w:rPr>
        <w:t xml:space="preserve">ou débattre </w:t>
      </w:r>
      <w:r w:rsidRPr="00277C66">
        <w:rPr>
          <w:rFonts w:eastAsia="Segoe UI Symbol"/>
          <w:lang w:val="fr-CA"/>
        </w:rPr>
        <w:t xml:space="preserve">une motion sans quitter son fauteuil. </w:t>
      </w:r>
      <w:bookmarkEnd w:id="98"/>
    </w:p>
    <w:p w14:paraId="5F94A365" w14:textId="77777777" w:rsidR="00277C66" w:rsidRDefault="00277C66" w:rsidP="00277C66">
      <w:pPr>
        <w:rPr>
          <w:rFonts w:eastAsia="Segoe UI Symbol"/>
          <w:lang w:val="fr-CA"/>
        </w:rPr>
      </w:pPr>
    </w:p>
    <w:p w14:paraId="4BD94AA9" w14:textId="131B29CB" w:rsidR="00277C66" w:rsidRDefault="00277C66" w:rsidP="00277C66">
      <w:pPr>
        <w:rPr>
          <w:rFonts w:eastAsia="Segoe UI Symbol"/>
          <w:lang w:val="fr-CA"/>
        </w:rPr>
      </w:pPr>
      <w:r w:rsidRPr="00277C66">
        <w:rPr>
          <w:rFonts w:eastAsia="Segoe UI Symbol"/>
          <w:lang w:val="fr-CA"/>
        </w:rPr>
        <w:t xml:space="preserve">Si le président du Conseil désire quitter son fauteuil pour proposer une motion ou pour prendre part à un débat conformément au paragraphe </w:t>
      </w:r>
      <w:r>
        <w:rPr>
          <w:rFonts w:eastAsia="Segoe UI Symbol"/>
          <w:lang w:val="fr-CA"/>
        </w:rPr>
        <w:t>précédent</w:t>
      </w:r>
      <w:r w:rsidRPr="00277C66">
        <w:rPr>
          <w:rFonts w:eastAsia="Segoe UI Symbol"/>
          <w:lang w:val="fr-CA"/>
        </w:rPr>
        <w:t xml:space="preserve">, ou pour tout autre motif, il peut </w:t>
      </w:r>
      <w:r>
        <w:rPr>
          <w:rFonts w:eastAsia="Segoe UI Symbol"/>
          <w:lang w:val="fr-CA"/>
        </w:rPr>
        <w:t xml:space="preserve">assigner le président suppléant ou en son absence, un autre membre, </w:t>
      </w:r>
      <w:r w:rsidRPr="00277C66">
        <w:rPr>
          <w:rFonts w:eastAsia="Segoe UI Symbol"/>
          <w:lang w:val="fr-CA"/>
        </w:rPr>
        <w:t xml:space="preserve">jusqu’à ce que la question soit réglée. </w:t>
      </w:r>
    </w:p>
    <w:p w14:paraId="1C19F6F0" w14:textId="77777777" w:rsidR="00277C66" w:rsidRDefault="00277C66" w:rsidP="00277C66">
      <w:pPr>
        <w:rPr>
          <w:rFonts w:eastAsia="Segoe UI Symbol"/>
          <w:lang w:val="fr-CA"/>
        </w:rPr>
      </w:pPr>
    </w:p>
    <w:p w14:paraId="26F34D9A" w14:textId="4AC1D282" w:rsidR="00277C66" w:rsidRPr="00277C66" w:rsidRDefault="00FF158B" w:rsidP="00277C66">
      <w:pPr>
        <w:rPr>
          <w:rFonts w:eastAsia="Segoe UI Symbol"/>
          <w:b/>
          <w:bCs/>
          <w:lang w:val="fr-CA"/>
        </w:rPr>
      </w:pPr>
      <w:r>
        <w:rPr>
          <w:rFonts w:eastAsia="Segoe UI Symbol"/>
          <w:b/>
          <w:bCs/>
          <w:lang w:val="fr-CA"/>
        </w:rPr>
        <w:t xml:space="preserve">3. </w:t>
      </w:r>
      <w:r w:rsidR="000C2C3E">
        <w:rPr>
          <w:rFonts w:eastAsia="Segoe UI Symbol"/>
          <w:b/>
          <w:bCs/>
          <w:lang w:val="fr-CA"/>
        </w:rPr>
        <w:t>Nomination de membres pour agir à l’occasion que président suppléant en son absence</w:t>
      </w:r>
    </w:p>
    <w:p w14:paraId="4713D2F2" w14:textId="77777777" w:rsidR="00277C66" w:rsidRDefault="00277C66" w:rsidP="00277C66">
      <w:pPr>
        <w:rPr>
          <w:rFonts w:eastAsia="Segoe UI Symbol"/>
          <w:lang w:val="fr-CA"/>
        </w:rPr>
      </w:pPr>
    </w:p>
    <w:p w14:paraId="7B7F3B09" w14:textId="6FC7E67F" w:rsidR="005F53C1" w:rsidRDefault="00277C66" w:rsidP="00277C66">
      <w:pPr>
        <w:rPr>
          <w:rFonts w:eastAsia="Segoe UI Symbol"/>
          <w:lang w:val="fr-CA"/>
        </w:rPr>
      </w:pPr>
      <w:r w:rsidRPr="00277C66">
        <w:rPr>
          <w:rFonts w:eastAsia="Segoe UI Symbol"/>
          <w:lang w:val="fr-CA"/>
        </w:rPr>
        <w:t>De façon annuel, le Conseil nommera par le biais d’un règlement, les membres du Conseil qui pourront remplacer le Président du Conseil lorsque celui-ci est absent</w:t>
      </w:r>
      <w:r>
        <w:rPr>
          <w:rFonts w:eastAsia="Segoe UI Symbol"/>
          <w:lang w:val="fr-CA"/>
        </w:rPr>
        <w:t>.</w:t>
      </w:r>
      <w:r w:rsidR="00363A04">
        <w:rPr>
          <w:rFonts w:eastAsia="Segoe UI Symbol"/>
          <w:lang w:val="fr-CA"/>
        </w:rPr>
        <w:t xml:space="preserve"> </w:t>
      </w:r>
      <w:r w:rsidR="00363A04" w:rsidRPr="00363A04">
        <w:rPr>
          <w:rFonts w:eastAsia="Segoe UI Symbol"/>
          <w:lang w:val="fr-CA"/>
        </w:rPr>
        <w:t xml:space="preserve">Lorsque le </w:t>
      </w:r>
      <w:r w:rsidR="00363A04">
        <w:rPr>
          <w:rFonts w:eastAsia="Segoe UI Symbol"/>
          <w:lang w:val="fr-CA"/>
        </w:rPr>
        <w:t>président</w:t>
      </w:r>
      <w:r w:rsidR="00363A04" w:rsidRPr="00363A04">
        <w:rPr>
          <w:rFonts w:eastAsia="Segoe UI Symbol"/>
          <w:lang w:val="fr-CA"/>
        </w:rPr>
        <w:t xml:space="preserve"> suppléant effectue les fonctions du Président du Conseil, il doit avoir tous les droits et les pouvoirs et l’autorité du Président du Conseil au cours de l’absence</w:t>
      </w:r>
      <w:r w:rsidR="00363A04">
        <w:rPr>
          <w:rFonts w:eastAsia="Segoe UI Symbol"/>
          <w:lang w:val="fr-CA"/>
        </w:rPr>
        <w:t xml:space="preserve"> ou du remplacement</w:t>
      </w:r>
      <w:r w:rsidR="00C72B9C">
        <w:rPr>
          <w:rFonts w:eastAsia="Segoe UI Symbol"/>
          <w:lang w:val="fr-CA"/>
        </w:rPr>
        <w:t>.</w:t>
      </w:r>
    </w:p>
    <w:p w14:paraId="75DAEED2" w14:textId="77777777" w:rsidR="005F53C1" w:rsidRDefault="005F53C1" w:rsidP="00277C66">
      <w:pPr>
        <w:rPr>
          <w:rFonts w:eastAsia="Segoe UI Symbol"/>
          <w:lang w:val="fr-CA"/>
        </w:rPr>
      </w:pPr>
    </w:p>
    <w:p w14:paraId="6A12191F" w14:textId="7104E098" w:rsidR="00277C66" w:rsidRDefault="00363A04" w:rsidP="00363A04">
      <w:pPr>
        <w:pStyle w:val="Heading2"/>
        <w:rPr>
          <w:rFonts w:eastAsia="Segoe UI Symbol"/>
          <w:lang w:val="fr-CA"/>
        </w:rPr>
      </w:pPr>
      <w:bookmarkStart w:id="99" w:name="_Toc184036739"/>
      <w:bookmarkEnd w:id="97"/>
      <w:r>
        <w:rPr>
          <w:rFonts w:eastAsia="Segoe UI Symbol"/>
          <w:lang w:val="fr-CA"/>
        </w:rPr>
        <w:t>4.2. Rôle des membres</w:t>
      </w:r>
      <w:bookmarkEnd w:id="99"/>
    </w:p>
    <w:p w14:paraId="3B789BD0" w14:textId="77777777" w:rsidR="00363A04" w:rsidRDefault="00363A04" w:rsidP="00277C66">
      <w:pPr>
        <w:rPr>
          <w:rFonts w:eastAsia="Segoe UI Symbol"/>
          <w:lang w:val="fr-CA"/>
        </w:rPr>
      </w:pPr>
    </w:p>
    <w:p w14:paraId="3FCAE124" w14:textId="2AD8F7C5" w:rsidR="009130C4" w:rsidRPr="009130C4" w:rsidRDefault="00FF158B" w:rsidP="00363A04">
      <w:pPr>
        <w:rPr>
          <w:rFonts w:eastAsia="Segoe UI Symbol"/>
          <w:b/>
          <w:bCs/>
          <w:lang w:val="fr-CA"/>
        </w:rPr>
      </w:pPr>
      <w:r>
        <w:rPr>
          <w:rFonts w:eastAsia="Segoe UI Symbol"/>
          <w:b/>
          <w:bCs/>
          <w:lang w:val="fr-CA"/>
        </w:rPr>
        <w:t xml:space="preserve">1. </w:t>
      </w:r>
      <w:r w:rsidR="009130C4" w:rsidRPr="009130C4">
        <w:rPr>
          <w:rFonts w:eastAsia="Segoe UI Symbol"/>
          <w:b/>
          <w:bCs/>
          <w:lang w:val="fr-CA"/>
        </w:rPr>
        <w:t>Rôle</w:t>
      </w:r>
    </w:p>
    <w:p w14:paraId="60A917DB" w14:textId="77777777" w:rsidR="009130C4" w:rsidRDefault="009130C4" w:rsidP="00363A04">
      <w:pPr>
        <w:rPr>
          <w:rFonts w:eastAsia="Segoe UI Symbol"/>
          <w:lang w:val="fr-CA"/>
        </w:rPr>
      </w:pPr>
    </w:p>
    <w:p w14:paraId="30745B0F" w14:textId="652BE97C" w:rsidR="00363A04" w:rsidRPr="00363A04" w:rsidRDefault="00363A04" w:rsidP="00363A04">
      <w:pPr>
        <w:rPr>
          <w:rFonts w:eastAsia="Segoe UI Symbol"/>
          <w:lang w:val="fr-CA"/>
        </w:rPr>
      </w:pPr>
      <w:r w:rsidRPr="00363A04">
        <w:rPr>
          <w:rFonts w:eastAsia="Segoe UI Symbol"/>
          <w:lang w:val="fr-CA"/>
        </w:rPr>
        <w:t xml:space="preserve">Les membres du Conseil ont pour rôle de s’acquitter des responsabilités énoncées à l’article 224 de la </w:t>
      </w:r>
      <w:r w:rsidRPr="00363A04">
        <w:rPr>
          <w:rFonts w:eastAsia="Segoe UI Symbol"/>
          <w:i/>
          <w:iCs/>
          <w:lang w:val="fr-CA"/>
        </w:rPr>
        <w:t xml:space="preserve">Loi de 2001 sur les municipalités </w:t>
      </w:r>
      <w:r w:rsidRPr="00363A04">
        <w:rPr>
          <w:rFonts w:eastAsia="Segoe UI Symbol"/>
          <w:lang w:val="fr-CA"/>
        </w:rPr>
        <w:t>et :</w:t>
      </w:r>
    </w:p>
    <w:p w14:paraId="10F5C4C3" w14:textId="77777777" w:rsidR="00363A04" w:rsidRPr="00363A04" w:rsidRDefault="00363A04" w:rsidP="00363A04">
      <w:pPr>
        <w:rPr>
          <w:rFonts w:eastAsia="Segoe UI Symbol"/>
          <w:lang w:val="fr-CA"/>
        </w:rPr>
      </w:pPr>
    </w:p>
    <w:p w14:paraId="3F8A32F9" w14:textId="77777777" w:rsidR="00363A04" w:rsidRPr="00363A04" w:rsidRDefault="00363A04" w:rsidP="00363A04">
      <w:pPr>
        <w:numPr>
          <w:ilvl w:val="2"/>
          <w:numId w:val="15"/>
        </w:numPr>
        <w:rPr>
          <w:rFonts w:eastAsia="Segoe UI Symbol"/>
          <w:lang w:val="fr-CA"/>
        </w:rPr>
      </w:pPr>
      <w:bookmarkStart w:id="100" w:name="_Hlk165295299"/>
      <w:r w:rsidRPr="00363A04">
        <w:rPr>
          <w:rFonts w:eastAsia="Segoe UI Symbol"/>
          <w:lang w:val="fr-CA"/>
        </w:rPr>
        <w:t xml:space="preserve">a) de délibérer sur les affaires soumises par le Conseil ; </w:t>
      </w:r>
    </w:p>
    <w:p w14:paraId="33D254E6" w14:textId="77777777" w:rsidR="00363A04" w:rsidRPr="00363A04" w:rsidRDefault="00363A04" w:rsidP="00363A04">
      <w:pPr>
        <w:numPr>
          <w:ilvl w:val="2"/>
          <w:numId w:val="15"/>
        </w:numPr>
        <w:rPr>
          <w:rFonts w:eastAsia="Segoe UI Symbol"/>
          <w:lang w:val="fr-CA"/>
        </w:rPr>
      </w:pPr>
      <w:r w:rsidRPr="00363A04">
        <w:rPr>
          <w:rFonts w:eastAsia="Segoe UI Symbol"/>
          <w:lang w:val="fr-CA"/>
        </w:rPr>
        <w:t xml:space="preserve">b) de voter lorsqu’une motion est mise aux voix ; et </w:t>
      </w:r>
    </w:p>
    <w:p w14:paraId="270FB840" w14:textId="77777777" w:rsidR="00363A04" w:rsidRPr="00363A04" w:rsidRDefault="00363A04" w:rsidP="00363A04">
      <w:pPr>
        <w:numPr>
          <w:ilvl w:val="2"/>
          <w:numId w:val="15"/>
        </w:numPr>
        <w:rPr>
          <w:rFonts w:eastAsia="Segoe UI Symbol"/>
          <w:lang w:val="fr-CA"/>
        </w:rPr>
      </w:pPr>
      <w:r w:rsidRPr="00363A04">
        <w:rPr>
          <w:rFonts w:eastAsia="Segoe UI Symbol"/>
          <w:lang w:val="fr-CA"/>
        </w:rPr>
        <w:t xml:space="preserve">c) de respecter les règles de procédure. </w:t>
      </w:r>
    </w:p>
    <w:bookmarkEnd w:id="100"/>
    <w:p w14:paraId="211C27AC" w14:textId="77777777" w:rsidR="00363A04" w:rsidRPr="00363A04" w:rsidRDefault="00363A04" w:rsidP="00363A04">
      <w:pPr>
        <w:numPr>
          <w:ilvl w:val="2"/>
          <w:numId w:val="15"/>
        </w:numPr>
        <w:rPr>
          <w:rFonts w:eastAsia="Segoe UI Symbol"/>
          <w:lang w:val="fr-CA"/>
        </w:rPr>
      </w:pPr>
    </w:p>
    <w:p w14:paraId="67C965E2" w14:textId="4FCEF302" w:rsidR="009130C4" w:rsidRPr="009130C4" w:rsidRDefault="00FF158B" w:rsidP="00363A04">
      <w:pPr>
        <w:numPr>
          <w:ilvl w:val="2"/>
          <w:numId w:val="15"/>
        </w:numPr>
        <w:rPr>
          <w:rFonts w:eastAsia="Segoe UI Symbol"/>
          <w:b/>
          <w:bCs/>
          <w:lang w:val="fr-CA"/>
        </w:rPr>
      </w:pPr>
      <w:r>
        <w:rPr>
          <w:rFonts w:eastAsia="Segoe UI Symbol"/>
          <w:b/>
          <w:bCs/>
          <w:lang w:val="fr-CA"/>
        </w:rPr>
        <w:t xml:space="preserve">2. </w:t>
      </w:r>
      <w:r w:rsidR="009130C4" w:rsidRPr="009130C4">
        <w:rPr>
          <w:rFonts w:eastAsia="Segoe UI Symbol"/>
          <w:b/>
          <w:bCs/>
          <w:lang w:val="fr-CA"/>
        </w:rPr>
        <w:t>Information aux membres</w:t>
      </w:r>
    </w:p>
    <w:p w14:paraId="72E20D43" w14:textId="77777777" w:rsidR="009130C4" w:rsidRDefault="009130C4" w:rsidP="00363A04">
      <w:pPr>
        <w:numPr>
          <w:ilvl w:val="2"/>
          <w:numId w:val="15"/>
        </w:numPr>
        <w:rPr>
          <w:rFonts w:eastAsia="Segoe UI Symbol"/>
          <w:lang w:val="fr-CA"/>
        </w:rPr>
      </w:pPr>
    </w:p>
    <w:p w14:paraId="502AC2B5" w14:textId="3BD18792" w:rsidR="00363A04" w:rsidRPr="00C72B9C" w:rsidRDefault="00363A04" w:rsidP="00C72B9C">
      <w:pPr>
        <w:numPr>
          <w:ilvl w:val="2"/>
          <w:numId w:val="15"/>
        </w:numPr>
        <w:rPr>
          <w:rFonts w:eastAsia="Segoe UI Symbol"/>
          <w:lang w:val="fr-CA"/>
        </w:rPr>
      </w:pPr>
      <w:r w:rsidRPr="00363A04">
        <w:rPr>
          <w:rFonts w:eastAsia="Segoe UI Symbol"/>
          <w:lang w:val="fr-CA"/>
        </w:rPr>
        <w:t>Les membres du Conseil peuvent demander des informations au</w:t>
      </w:r>
      <w:r>
        <w:rPr>
          <w:rFonts w:eastAsia="Segoe UI Symbol"/>
          <w:lang w:val="fr-CA"/>
        </w:rPr>
        <w:t>x</w:t>
      </w:r>
      <w:r w:rsidRPr="00363A04">
        <w:rPr>
          <w:rFonts w:eastAsia="Segoe UI Symbol"/>
          <w:lang w:val="fr-CA"/>
        </w:rPr>
        <w:t xml:space="preserve"> </w:t>
      </w:r>
      <w:r>
        <w:rPr>
          <w:rFonts w:eastAsia="Segoe UI Symbol"/>
          <w:lang w:val="fr-CA"/>
        </w:rPr>
        <w:t>chefs de départements</w:t>
      </w:r>
      <w:r w:rsidRPr="00363A04">
        <w:rPr>
          <w:rFonts w:eastAsia="Segoe UI Symbol"/>
          <w:lang w:val="fr-CA"/>
        </w:rPr>
        <w:t xml:space="preserve"> qui </w:t>
      </w:r>
      <w:r>
        <w:rPr>
          <w:rFonts w:eastAsia="Segoe UI Symbol"/>
          <w:lang w:val="fr-CA"/>
        </w:rPr>
        <w:t>ont</w:t>
      </w:r>
      <w:r w:rsidRPr="00363A04">
        <w:rPr>
          <w:rFonts w:eastAsia="Segoe UI Symbol"/>
          <w:lang w:val="fr-CA"/>
        </w:rPr>
        <w:t xml:space="preserve"> été chargé de fournir des informations, comme les heures des réunions, des copies de documents, des informations sur les rapports ainsi que sur les procédures normalisées de fonctionnement.</w:t>
      </w:r>
      <w:r w:rsidR="00AE6344">
        <w:rPr>
          <w:rFonts w:eastAsia="Segoe UI Symbol"/>
          <w:lang w:val="fr-CA"/>
        </w:rPr>
        <w:t xml:space="preserve"> </w:t>
      </w:r>
      <w:r w:rsidRPr="00AE6344">
        <w:rPr>
          <w:rFonts w:eastAsia="Segoe UI Symbol"/>
          <w:lang w:val="fr-CA"/>
        </w:rPr>
        <w:t>Les autres sujets tels que les questions et les enjeux entourant des préoccupations opérationnelles ou des plaintes, sauf les questions énoncées au paragraphe précédent doivent être adressées au Directeur général qui acheminera directement, les questions ou les problèmes, au gestionnaire approprié.</w:t>
      </w:r>
    </w:p>
    <w:p w14:paraId="5606681C" w14:textId="0B5EA350" w:rsidR="00277C66" w:rsidRDefault="00C30CF9" w:rsidP="00AA1F4B">
      <w:pPr>
        <w:pStyle w:val="Heading1"/>
        <w:rPr>
          <w:rFonts w:eastAsia="Segoe UI Symbol"/>
          <w:lang w:val="fr-CA"/>
        </w:rPr>
      </w:pPr>
      <w:bookmarkStart w:id="101" w:name="_Toc184036740"/>
      <w:r>
        <w:rPr>
          <w:rFonts w:eastAsia="Segoe UI Symbol"/>
          <w:lang w:val="fr-CA"/>
        </w:rPr>
        <w:t>Section 5 –</w:t>
      </w:r>
      <w:r w:rsidR="00225833">
        <w:rPr>
          <w:rFonts w:eastAsia="Segoe UI Symbol"/>
          <w:lang w:val="fr-CA"/>
        </w:rPr>
        <w:t xml:space="preserve"> </w:t>
      </w:r>
      <w:r w:rsidR="00225833" w:rsidRPr="00E2094B">
        <w:rPr>
          <w:rFonts w:eastAsia="Segoe UI Symbol"/>
          <w:lang w:val="fr-CA"/>
        </w:rPr>
        <w:t>Travaux</w:t>
      </w:r>
      <w:bookmarkEnd w:id="101"/>
    </w:p>
    <w:p w14:paraId="6A95EACA" w14:textId="77777777" w:rsidR="00C30CF9" w:rsidRDefault="00C30CF9" w:rsidP="00277C66">
      <w:pPr>
        <w:rPr>
          <w:rFonts w:eastAsia="Segoe UI Symbol"/>
          <w:lang w:val="fr-CA"/>
        </w:rPr>
      </w:pPr>
    </w:p>
    <w:p w14:paraId="553D68F4" w14:textId="6B9C954C" w:rsidR="00C30CF9" w:rsidRPr="00C30CF9" w:rsidRDefault="00AA1F4B" w:rsidP="00AA1F4B">
      <w:pPr>
        <w:pStyle w:val="Heading2"/>
        <w:rPr>
          <w:rFonts w:eastAsia="Segoe UI Symbol"/>
          <w:lang w:val="fr-CA"/>
        </w:rPr>
      </w:pPr>
      <w:bookmarkStart w:id="102" w:name="_Toc184036741"/>
      <w:r>
        <w:rPr>
          <w:rFonts w:eastAsia="Segoe UI Symbol"/>
          <w:lang w:val="fr-CA"/>
        </w:rPr>
        <w:t>5.</w:t>
      </w:r>
      <w:r w:rsidR="00C30CF9" w:rsidRPr="00C30CF9">
        <w:rPr>
          <w:rFonts w:eastAsia="Segoe UI Symbol"/>
          <w:lang w:val="fr-CA"/>
        </w:rPr>
        <w:t>1. Ordre du jour</w:t>
      </w:r>
      <w:bookmarkEnd w:id="102"/>
    </w:p>
    <w:p w14:paraId="3215E230" w14:textId="77777777" w:rsidR="00C30CF9" w:rsidRDefault="00C30CF9" w:rsidP="00277C66">
      <w:pPr>
        <w:rPr>
          <w:rFonts w:eastAsia="Segoe UI Symbol"/>
          <w:lang w:val="fr-CA"/>
        </w:rPr>
      </w:pPr>
    </w:p>
    <w:p w14:paraId="5F048A65" w14:textId="559D647C" w:rsidR="00C30CF9" w:rsidRPr="00C30CF9" w:rsidRDefault="007A5DF3" w:rsidP="00C30CF9">
      <w:pPr>
        <w:rPr>
          <w:rFonts w:eastAsia="Segoe UI Symbol"/>
          <w:lang w:val="fr-CA"/>
        </w:rPr>
      </w:pPr>
      <w:r>
        <w:rPr>
          <w:rFonts w:eastAsia="Segoe UI Symbol"/>
          <w:lang w:val="fr-CA"/>
        </w:rPr>
        <w:t xml:space="preserve">(1) </w:t>
      </w:r>
      <w:r w:rsidR="00C30CF9" w:rsidRPr="00C30CF9">
        <w:rPr>
          <w:rFonts w:eastAsia="Segoe UI Symbol"/>
          <w:lang w:val="fr-CA"/>
        </w:rPr>
        <w:t>L’Ordre du jour régulière sera transmis à chaque membre du Conseil, aux chefs de service et aux médias (sur demande) par transmission électronique</w:t>
      </w:r>
      <w:r w:rsidR="00FE7081">
        <w:rPr>
          <w:rFonts w:eastAsia="Segoe UI Symbol"/>
          <w:lang w:val="fr-CA"/>
        </w:rPr>
        <w:t xml:space="preserve"> en plus d’être affiché sur le site web de la municipalité</w:t>
      </w:r>
      <w:r w:rsidR="00C30CF9" w:rsidRPr="00C30CF9">
        <w:rPr>
          <w:rFonts w:eastAsia="Segoe UI Symbol"/>
          <w:lang w:val="fr-CA"/>
        </w:rPr>
        <w:t xml:space="preserve"> par le bureau du Greffier au plus tard le </w:t>
      </w:r>
      <w:r w:rsidR="00C30CF9" w:rsidRPr="00830354">
        <w:rPr>
          <w:rFonts w:eastAsia="Segoe UI Symbol"/>
          <w:lang w:val="fr-CA"/>
        </w:rPr>
        <w:t>vendredi</w:t>
      </w:r>
      <w:r w:rsidR="00C30CF9" w:rsidRPr="00C30CF9">
        <w:rPr>
          <w:rFonts w:eastAsia="Segoe UI Symbol"/>
          <w:lang w:val="fr-CA"/>
        </w:rPr>
        <w:t xml:space="preserve"> précédant la réunion publique du Conseil</w:t>
      </w:r>
      <w:r w:rsidR="00713CA9">
        <w:rPr>
          <w:rFonts w:eastAsia="Segoe UI Symbol"/>
          <w:lang w:val="fr-CA"/>
        </w:rPr>
        <w:t>.</w:t>
      </w:r>
      <w:r w:rsidR="00D82E0A">
        <w:rPr>
          <w:rFonts w:eastAsia="Segoe UI Symbol"/>
          <w:lang w:val="fr-CA"/>
        </w:rPr>
        <w:t xml:space="preserve"> </w:t>
      </w:r>
      <w:r w:rsidR="00D82E0A" w:rsidRPr="00C30CF9">
        <w:rPr>
          <w:rFonts w:eastAsia="Segoe UI Symbol"/>
          <w:lang w:val="fr-CA"/>
        </w:rPr>
        <w:t>Des exceptions peuvent être autorisées par le directeur général lorsque les préparatifs de l’Ordre du jour du Conseil nécessite exceptionnellement un lapse de temps supplémentaire.</w:t>
      </w:r>
    </w:p>
    <w:p w14:paraId="4C3E3383" w14:textId="77777777" w:rsidR="00C30CF9" w:rsidRPr="00C30CF9" w:rsidRDefault="00C30CF9" w:rsidP="00C30CF9">
      <w:pPr>
        <w:rPr>
          <w:rFonts w:eastAsia="Segoe UI Symbol"/>
          <w:lang w:val="fr-CA"/>
        </w:rPr>
      </w:pPr>
    </w:p>
    <w:p w14:paraId="094AF4DF" w14:textId="5AD16600" w:rsidR="00C30CF9" w:rsidRDefault="007A5DF3" w:rsidP="00C30CF9">
      <w:pPr>
        <w:rPr>
          <w:rFonts w:eastAsia="Segoe UI Symbol"/>
          <w:lang w:val="fr-CA"/>
        </w:rPr>
      </w:pPr>
      <w:r>
        <w:rPr>
          <w:rFonts w:eastAsia="Segoe UI Symbol"/>
          <w:lang w:val="fr-CA"/>
        </w:rPr>
        <w:t xml:space="preserve">(2) </w:t>
      </w:r>
      <w:r w:rsidR="00C30CF9" w:rsidRPr="00C30CF9">
        <w:rPr>
          <w:rFonts w:eastAsia="Segoe UI Symbol"/>
          <w:lang w:val="fr-CA"/>
        </w:rPr>
        <w:t>Les chefs de services sont responsables de transmettre l’ordre du jour à leurs employés lorsque nécessaire.</w:t>
      </w:r>
      <w:r w:rsidR="00713CA9">
        <w:rPr>
          <w:rFonts w:eastAsia="Segoe UI Symbol"/>
          <w:lang w:val="fr-CA"/>
        </w:rPr>
        <w:t xml:space="preserve"> </w:t>
      </w:r>
    </w:p>
    <w:p w14:paraId="2C682080" w14:textId="77777777" w:rsidR="007A5DF3" w:rsidRDefault="007A5DF3" w:rsidP="00C30CF9">
      <w:pPr>
        <w:rPr>
          <w:rFonts w:eastAsia="Segoe UI Symbol"/>
          <w:lang w:val="fr-CA"/>
        </w:rPr>
      </w:pPr>
    </w:p>
    <w:p w14:paraId="4F3D7D9A" w14:textId="5F9F3B1D" w:rsidR="007A5DF3" w:rsidRDefault="007A5DF3" w:rsidP="00C30CF9">
      <w:pPr>
        <w:rPr>
          <w:rFonts w:eastAsia="Segoe UI Symbol"/>
          <w:lang w:val="fr-CA"/>
        </w:rPr>
      </w:pPr>
      <w:bookmarkStart w:id="103" w:name="_Hlk172109332"/>
      <w:r>
        <w:rPr>
          <w:rFonts w:eastAsia="Segoe UI Symbol"/>
          <w:lang w:val="fr-CA"/>
        </w:rPr>
        <w:t xml:space="preserve">(3) </w:t>
      </w:r>
      <w:r w:rsidR="00E2094B">
        <w:rPr>
          <w:rFonts w:eastAsia="Segoe UI Symbol"/>
          <w:lang w:val="fr-CA"/>
        </w:rPr>
        <w:t>À</w:t>
      </w:r>
      <w:r w:rsidR="00B2490E">
        <w:rPr>
          <w:rFonts w:eastAsia="Segoe UI Symbol"/>
          <w:lang w:val="fr-CA"/>
        </w:rPr>
        <w:t xml:space="preserve"> l’exception des avis de motions détaillé</w:t>
      </w:r>
      <w:r w:rsidR="00E2094B">
        <w:rPr>
          <w:rFonts w:eastAsia="Segoe UI Symbol"/>
          <w:lang w:val="fr-CA"/>
        </w:rPr>
        <w:t>s</w:t>
      </w:r>
      <w:r w:rsidR="00B2490E">
        <w:rPr>
          <w:rFonts w:eastAsia="Segoe UI Symbol"/>
          <w:lang w:val="fr-CA"/>
        </w:rPr>
        <w:t xml:space="preserve"> à </w:t>
      </w:r>
      <w:r w:rsidR="001E3F08">
        <w:rPr>
          <w:rFonts w:eastAsia="Segoe UI Symbol"/>
          <w:lang w:val="fr-CA"/>
        </w:rPr>
        <w:t>la section 5.</w:t>
      </w:r>
      <w:r w:rsidR="002A2A71">
        <w:rPr>
          <w:rFonts w:eastAsia="Segoe UI Symbol"/>
          <w:lang w:val="fr-CA"/>
        </w:rPr>
        <w:t>5</w:t>
      </w:r>
      <w:r w:rsidR="001E3F08">
        <w:rPr>
          <w:rFonts w:eastAsia="Segoe UI Symbol"/>
          <w:lang w:val="fr-CA"/>
        </w:rPr>
        <w:t>.(</w:t>
      </w:r>
      <w:r w:rsidR="002A2A71">
        <w:rPr>
          <w:rFonts w:eastAsia="Segoe UI Symbol"/>
          <w:lang w:val="fr-CA"/>
        </w:rPr>
        <w:t>3</w:t>
      </w:r>
      <w:r w:rsidR="001E3F08">
        <w:rPr>
          <w:rFonts w:eastAsia="Segoe UI Symbol"/>
          <w:lang w:val="fr-CA"/>
        </w:rPr>
        <w:t>),</w:t>
      </w:r>
      <w:r w:rsidR="00B2490E">
        <w:rPr>
          <w:rFonts w:eastAsia="Segoe UI Symbol"/>
          <w:lang w:val="fr-CA"/>
        </w:rPr>
        <w:t xml:space="preserve"> t</w:t>
      </w:r>
      <w:r>
        <w:rPr>
          <w:rFonts w:eastAsia="Segoe UI Symbol"/>
          <w:lang w:val="fr-CA"/>
        </w:rPr>
        <w:t>oute documentation ayant pour but d’être présenté</w:t>
      </w:r>
      <w:r w:rsidR="00E2094B">
        <w:rPr>
          <w:rFonts w:eastAsia="Segoe UI Symbol"/>
          <w:lang w:val="fr-CA"/>
        </w:rPr>
        <w:t>e</w:t>
      </w:r>
      <w:r>
        <w:rPr>
          <w:rFonts w:eastAsia="Segoe UI Symbol"/>
          <w:lang w:val="fr-CA"/>
        </w:rPr>
        <w:t xml:space="preserve"> au Conseil doit être soumis</w:t>
      </w:r>
      <w:r w:rsidR="00E2094B">
        <w:rPr>
          <w:rFonts w:eastAsia="Segoe UI Symbol"/>
          <w:lang w:val="fr-CA"/>
        </w:rPr>
        <w:t>e</w:t>
      </w:r>
      <w:r>
        <w:rPr>
          <w:rFonts w:eastAsia="Segoe UI Symbol"/>
          <w:lang w:val="fr-CA"/>
        </w:rPr>
        <w:t xml:space="preserve"> </w:t>
      </w:r>
      <w:r w:rsidR="00B2490E">
        <w:rPr>
          <w:rFonts w:eastAsia="Segoe UI Symbol"/>
          <w:lang w:val="fr-CA"/>
        </w:rPr>
        <w:t>au greffier au plus tard le mardi précédant la réunion du Conseil.</w:t>
      </w:r>
    </w:p>
    <w:p w14:paraId="234A974F" w14:textId="77777777" w:rsidR="00E2094B" w:rsidRDefault="00E2094B" w:rsidP="00C30CF9">
      <w:pPr>
        <w:rPr>
          <w:rFonts w:eastAsia="Segoe UI Symbol"/>
          <w:lang w:val="fr-CA"/>
        </w:rPr>
      </w:pPr>
    </w:p>
    <w:p w14:paraId="0AE959F7" w14:textId="2A2308CE" w:rsidR="00E2094B" w:rsidRPr="00E2094B" w:rsidRDefault="00E2094B" w:rsidP="00C30CF9">
      <w:pPr>
        <w:rPr>
          <w:rFonts w:eastAsia="Segoe UI Symbol"/>
          <w:lang w:val="fr-CA"/>
        </w:rPr>
      </w:pPr>
      <w:r>
        <w:rPr>
          <w:rFonts w:eastAsia="Segoe UI Symbol"/>
          <w:lang w:val="fr-CA"/>
        </w:rPr>
        <w:t xml:space="preserve">(4) </w:t>
      </w:r>
      <w:r w:rsidRPr="00E2094B">
        <w:rPr>
          <w:rFonts w:eastAsia="Segoe UI Symbol"/>
          <w:lang w:val="fr-CA"/>
        </w:rPr>
        <w:t>En cas d'ambiguïté quant au contenu de l'ordre du jour ou si un point ne semble pas relever de la compétence du conseil municipal, la décision d'inclure ce point à l'ordre du jour sera prise après consultation entre le maire, le directeur général et le greffier.</w:t>
      </w:r>
    </w:p>
    <w:bookmarkEnd w:id="103"/>
    <w:p w14:paraId="1208E9C9" w14:textId="77777777" w:rsidR="00C72B9C" w:rsidRDefault="00C72B9C" w:rsidP="00277C66">
      <w:pPr>
        <w:rPr>
          <w:rFonts w:eastAsia="Segoe UI Symbol"/>
          <w:lang w:val="fr-CA"/>
        </w:rPr>
      </w:pPr>
    </w:p>
    <w:p w14:paraId="55D928A2" w14:textId="122DB73D" w:rsidR="00277C66" w:rsidRPr="00736719" w:rsidRDefault="00AA1F4B" w:rsidP="00AA1F4B">
      <w:pPr>
        <w:pStyle w:val="Heading2"/>
        <w:rPr>
          <w:rFonts w:eastAsia="Segoe UI Symbol"/>
          <w:lang w:val="fr-CA"/>
        </w:rPr>
      </w:pPr>
      <w:bookmarkStart w:id="104" w:name="_Toc184036742"/>
      <w:r>
        <w:rPr>
          <w:rFonts w:eastAsia="Segoe UI Symbol"/>
          <w:lang w:val="fr-CA"/>
        </w:rPr>
        <w:t>5.</w:t>
      </w:r>
      <w:r w:rsidR="00736719" w:rsidRPr="00736719">
        <w:rPr>
          <w:rFonts w:eastAsia="Segoe UI Symbol"/>
          <w:lang w:val="fr-CA"/>
        </w:rPr>
        <w:t>2. Présentations et délégations</w:t>
      </w:r>
      <w:bookmarkEnd w:id="104"/>
    </w:p>
    <w:p w14:paraId="5AE9222E" w14:textId="77777777" w:rsidR="00736719" w:rsidRDefault="00736719" w:rsidP="00277C66">
      <w:pPr>
        <w:rPr>
          <w:rFonts w:eastAsia="Segoe UI Symbol"/>
          <w:lang w:val="fr-CA"/>
        </w:rPr>
      </w:pPr>
    </w:p>
    <w:p w14:paraId="596AE2F3" w14:textId="4402E79E" w:rsidR="00736719" w:rsidRPr="00736719" w:rsidRDefault="00736719" w:rsidP="00736719">
      <w:pPr>
        <w:rPr>
          <w:rFonts w:eastAsia="Segoe UI Symbol"/>
          <w:lang w:val="fr-CA"/>
        </w:rPr>
      </w:pPr>
      <w:r>
        <w:rPr>
          <w:rFonts w:eastAsia="Segoe UI Symbol"/>
          <w:lang w:val="fr-CA"/>
        </w:rPr>
        <w:t xml:space="preserve">(1) </w:t>
      </w:r>
      <w:r w:rsidRPr="00736719">
        <w:rPr>
          <w:rFonts w:eastAsia="Segoe UI Symbol"/>
          <w:lang w:val="fr-CA"/>
        </w:rPr>
        <w:t>Les personnes, groupes ou organisations qui désirent s’adresser au Conseil dans le but de faire une présentation verbale concernant des questions à l’examen du Conseil et qui relèvent de son mandat, doivent présenter leur demande par écrit au Greffier avec la documentation à distribué au Conseil au plus tard le mardi précédant la réunion du Conseil. Les présentations seront</w:t>
      </w:r>
      <w:r>
        <w:rPr>
          <w:rFonts w:eastAsia="Segoe UI Symbol"/>
          <w:lang w:val="fr-CA"/>
        </w:rPr>
        <w:t xml:space="preserve"> </w:t>
      </w:r>
      <w:r w:rsidRPr="00736719">
        <w:rPr>
          <w:rFonts w:eastAsia="Segoe UI Symbol"/>
          <w:lang w:val="fr-CA"/>
        </w:rPr>
        <w:t>entendues lors d’une réunion régulière dans l’ordre dans lequel les demandes sont reçues par le Greffier.</w:t>
      </w:r>
    </w:p>
    <w:p w14:paraId="4067BFB3" w14:textId="74915E0A" w:rsidR="00736719" w:rsidRDefault="00736719" w:rsidP="00277C66">
      <w:pPr>
        <w:rPr>
          <w:rFonts w:eastAsia="Segoe UI Symbol"/>
          <w:lang w:val="fr-CA"/>
        </w:rPr>
      </w:pPr>
    </w:p>
    <w:p w14:paraId="5791BB27" w14:textId="02D5BD1A" w:rsidR="009F5E90" w:rsidRPr="00277C66" w:rsidRDefault="009F5E90" w:rsidP="00277C66">
      <w:pPr>
        <w:rPr>
          <w:rFonts w:eastAsia="Segoe UI Symbol"/>
          <w:lang w:val="fr-CA"/>
        </w:rPr>
      </w:pPr>
      <w:r>
        <w:rPr>
          <w:rFonts w:eastAsia="Segoe UI Symbol"/>
          <w:lang w:val="fr-CA"/>
        </w:rPr>
        <w:lastRenderedPageBreak/>
        <w:t xml:space="preserve">(2) </w:t>
      </w:r>
      <w:r w:rsidRPr="009F5E90">
        <w:rPr>
          <w:rFonts w:eastAsia="Segoe UI Symbol"/>
          <w:lang w:val="fr-CA"/>
        </w:rPr>
        <w:t>Les présentations à caractère cérémonial, la présentation annuelle des états financiers consolidés par le vérificateur de la municipalité, présentations des consultants appointés par la Municipalité ou autres invités de la Municipalité seront entendues sous la rubrique des délégations.</w:t>
      </w:r>
    </w:p>
    <w:p w14:paraId="7A1B1CE9" w14:textId="77777777" w:rsidR="00824CBE" w:rsidRDefault="00824CBE" w:rsidP="005011B6">
      <w:pPr>
        <w:rPr>
          <w:rFonts w:eastAsia="Segoe UI Symbol"/>
          <w:lang w:val="fr-CA"/>
        </w:rPr>
      </w:pPr>
    </w:p>
    <w:p w14:paraId="7F990F00" w14:textId="05FA8851" w:rsidR="009F5E90" w:rsidRPr="009F5E90" w:rsidRDefault="009F5E90" w:rsidP="009F5E90">
      <w:pPr>
        <w:rPr>
          <w:rFonts w:eastAsia="Segoe UI Symbol"/>
          <w:lang w:val="fr-CA"/>
        </w:rPr>
      </w:pPr>
      <w:r>
        <w:rPr>
          <w:rFonts w:eastAsia="Segoe UI Symbol"/>
          <w:lang w:val="fr-CA"/>
        </w:rPr>
        <w:t xml:space="preserve">(3) </w:t>
      </w:r>
      <w:r w:rsidRPr="009F5E90">
        <w:rPr>
          <w:rFonts w:eastAsia="Segoe UI Symbol"/>
          <w:lang w:val="fr-CA"/>
        </w:rPr>
        <w:t>Le Conseil entendra les présentations dans un but informatif seulement, et les présentations doivent être limitées à un maximum de dix (10) minutes suivit d’une période de questions du Conseil de cinq (5) minutes.</w:t>
      </w:r>
      <w:r>
        <w:rPr>
          <w:rFonts w:eastAsia="Segoe UI Symbol"/>
          <w:lang w:val="fr-CA"/>
        </w:rPr>
        <w:t xml:space="preserve"> </w:t>
      </w:r>
      <w:bookmarkStart w:id="105" w:name="_Hlk166244864"/>
      <w:r>
        <w:rPr>
          <w:rFonts w:eastAsia="Segoe UI Symbol"/>
          <w:bCs/>
          <w:lang w:val="fr-CA"/>
        </w:rPr>
        <w:t>De façon générale</w:t>
      </w:r>
      <w:bookmarkEnd w:id="105"/>
      <w:r w:rsidRPr="009F5E90">
        <w:rPr>
          <w:rFonts w:eastAsia="Segoe UI Symbol"/>
          <w:bCs/>
          <w:lang w:val="fr-CA"/>
        </w:rPr>
        <w:t xml:space="preserve">, il y aura un maximum de deux (2) présentations combinées et/ou délégations autorisées à présenter. </w:t>
      </w:r>
    </w:p>
    <w:p w14:paraId="5353C2FD" w14:textId="77777777" w:rsidR="009F5E90" w:rsidRDefault="009F5E90" w:rsidP="009F5E90">
      <w:pPr>
        <w:rPr>
          <w:rFonts w:eastAsia="Segoe UI Symbol"/>
          <w:bCs/>
          <w:lang w:val="fr-CA"/>
        </w:rPr>
      </w:pPr>
    </w:p>
    <w:p w14:paraId="2DE15ED3" w14:textId="63533A0D" w:rsidR="009F5E90" w:rsidRPr="009F5E90" w:rsidRDefault="009F5E90" w:rsidP="009F5E90">
      <w:pPr>
        <w:rPr>
          <w:rFonts w:eastAsia="Segoe UI Symbol"/>
          <w:b/>
          <w:bCs/>
          <w:lang w:val="fr-CA"/>
        </w:rPr>
      </w:pPr>
      <w:r>
        <w:rPr>
          <w:rFonts w:eastAsia="Segoe UI Symbol"/>
          <w:bCs/>
          <w:lang w:val="fr-CA"/>
        </w:rPr>
        <w:t xml:space="preserve">(4) </w:t>
      </w:r>
      <w:r w:rsidRPr="009F5E90">
        <w:rPr>
          <w:rFonts w:eastAsia="Segoe UI Symbol"/>
          <w:bCs/>
          <w:lang w:val="fr-CA"/>
        </w:rPr>
        <w:t>La durée de dix (10) minutes peut être levée</w:t>
      </w:r>
      <w:r w:rsidR="00D82E0A">
        <w:rPr>
          <w:rFonts w:eastAsia="Segoe UI Symbol"/>
          <w:bCs/>
          <w:lang w:val="fr-CA"/>
        </w:rPr>
        <w:t xml:space="preserve"> automatiquement</w:t>
      </w:r>
      <w:r w:rsidRPr="009F5E90">
        <w:rPr>
          <w:rFonts w:eastAsia="Segoe UI Symbol"/>
          <w:bCs/>
          <w:lang w:val="fr-CA"/>
        </w:rPr>
        <w:t xml:space="preserve"> lors de présentations à caractère cérémonial, la présentation annuelle des états financiers consolidés par le vérificateur de la municipalité, les présentations des consultants appointés par la Municipalité ou autres invités de la Municipalité.</w:t>
      </w:r>
    </w:p>
    <w:p w14:paraId="39FF86D1" w14:textId="77777777" w:rsidR="009F5E90" w:rsidRPr="009F5E90" w:rsidRDefault="009F5E90" w:rsidP="009F5E90">
      <w:pPr>
        <w:rPr>
          <w:rFonts w:eastAsia="Segoe UI Symbol"/>
          <w:b/>
          <w:bCs/>
          <w:lang w:val="fr-CA"/>
        </w:rPr>
      </w:pPr>
    </w:p>
    <w:p w14:paraId="1AE3C251" w14:textId="3ED580A0" w:rsidR="009F5E90" w:rsidRPr="009F5E90" w:rsidRDefault="009F5E90" w:rsidP="009F5E90">
      <w:pPr>
        <w:rPr>
          <w:rFonts w:eastAsia="Segoe UI Symbol"/>
          <w:lang w:val="fr-CA"/>
        </w:rPr>
      </w:pPr>
      <w:r>
        <w:rPr>
          <w:rFonts w:eastAsia="Segoe UI Symbol"/>
          <w:lang w:val="fr-CA"/>
        </w:rPr>
        <w:t xml:space="preserve">(5) </w:t>
      </w:r>
      <w:r w:rsidRPr="009F5E90">
        <w:rPr>
          <w:rFonts w:eastAsia="Segoe UI Symbol"/>
          <w:lang w:val="fr-CA"/>
        </w:rPr>
        <w:t>Des présentations et/ou Délégations ne seront pas autorisées à se présenter devant le Conseil dans le seul but promouvoir leurs produits et services.</w:t>
      </w:r>
    </w:p>
    <w:p w14:paraId="2EA24E5B" w14:textId="77777777" w:rsidR="009F5E90" w:rsidRPr="009F5E90" w:rsidRDefault="009F5E90" w:rsidP="009F5E90">
      <w:pPr>
        <w:rPr>
          <w:rFonts w:eastAsia="Segoe UI Symbol"/>
          <w:lang w:val="fr-CA"/>
        </w:rPr>
      </w:pPr>
    </w:p>
    <w:p w14:paraId="23A4C3FD" w14:textId="63AE6C70" w:rsidR="009F5E90" w:rsidRPr="009F5E90" w:rsidRDefault="009F5E90" w:rsidP="009F5E90">
      <w:pPr>
        <w:rPr>
          <w:rFonts w:eastAsia="Segoe UI Symbol"/>
          <w:lang w:val="fr-CA"/>
        </w:rPr>
      </w:pPr>
      <w:r>
        <w:rPr>
          <w:rFonts w:eastAsia="Segoe UI Symbol"/>
          <w:lang w:val="fr-CA"/>
        </w:rPr>
        <w:t xml:space="preserve">(6) </w:t>
      </w:r>
      <w:r w:rsidRPr="009F5E90">
        <w:rPr>
          <w:rFonts w:eastAsia="Segoe UI Symbol"/>
          <w:lang w:val="fr-CA"/>
        </w:rPr>
        <w:t>Les demandes des délégations qui ont déjà présenté leur point de vue au Conseil sur un sujet ne seront pas accordées à moins qu'elles puissent prouver qu'elles ont de nouvelles informations pertinentes à présenter au Conseil.</w:t>
      </w:r>
    </w:p>
    <w:p w14:paraId="02FF8CF7" w14:textId="77777777" w:rsidR="009F5E90" w:rsidRPr="009F5E90" w:rsidRDefault="009F5E90" w:rsidP="009F5E90">
      <w:pPr>
        <w:rPr>
          <w:rFonts w:eastAsia="Segoe UI Symbol"/>
          <w:lang w:val="fr-CA"/>
        </w:rPr>
      </w:pPr>
    </w:p>
    <w:p w14:paraId="20CFA138" w14:textId="3B8ABFB3" w:rsidR="009F5E90" w:rsidRDefault="009F5E90" w:rsidP="009F5E90">
      <w:pPr>
        <w:rPr>
          <w:rFonts w:eastAsia="Segoe UI Symbol"/>
          <w:lang w:val="fr-CA"/>
        </w:rPr>
      </w:pPr>
      <w:r>
        <w:rPr>
          <w:rFonts w:eastAsia="Segoe UI Symbol"/>
          <w:lang w:val="fr-CA"/>
        </w:rPr>
        <w:t xml:space="preserve">(7) </w:t>
      </w:r>
      <w:r w:rsidRPr="009F5E90">
        <w:rPr>
          <w:rFonts w:eastAsia="Segoe UI Symbol"/>
          <w:lang w:val="fr-CA"/>
        </w:rPr>
        <w:t xml:space="preserve">Lorsque le </w:t>
      </w:r>
      <w:proofErr w:type="spellStart"/>
      <w:r w:rsidRPr="009F5E90">
        <w:rPr>
          <w:rFonts w:eastAsia="Segoe UI Symbol"/>
          <w:lang w:val="fr-CA"/>
        </w:rPr>
        <w:t>présenteur</w:t>
      </w:r>
      <w:proofErr w:type="spellEnd"/>
      <w:r w:rsidRPr="009F5E90">
        <w:rPr>
          <w:rFonts w:eastAsia="Segoe UI Symbol"/>
          <w:lang w:val="fr-CA"/>
        </w:rPr>
        <w:t xml:space="preserve"> n’est pas en mesure d’être présent</w:t>
      </w:r>
      <w:r w:rsidR="00D82E0A">
        <w:rPr>
          <w:rFonts w:eastAsia="Segoe UI Symbol"/>
          <w:lang w:val="fr-CA"/>
        </w:rPr>
        <w:t xml:space="preserve"> physiquement</w:t>
      </w:r>
      <w:r w:rsidRPr="009F5E90">
        <w:rPr>
          <w:rFonts w:eastAsia="Segoe UI Symbol"/>
          <w:lang w:val="fr-CA"/>
        </w:rPr>
        <w:t>, ce dernier peut faire une délégation par voie électronique.</w:t>
      </w:r>
    </w:p>
    <w:p w14:paraId="20EAAAAE" w14:textId="77777777" w:rsidR="009F5E90" w:rsidRDefault="009F5E90" w:rsidP="009F5E90">
      <w:pPr>
        <w:rPr>
          <w:rFonts w:eastAsia="Segoe UI Symbol"/>
          <w:lang w:val="fr-CA"/>
        </w:rPr>
      </w:pPr>
    </w:p>
    <w:p w14:paraId="300C1EAF" w14:textId="000F06F4" w:rsidR="009F5E90" w:rsidRPr="009F5E90" w:rsidRDefault="009F5E90" w:rsidP="009F5E90">
      <w:pPr>
        <w:rPr>
          <w:rFonts w:eastAsia="Segoe UI Symbol"/>
          <w:lang w:val="fr-CA"/>
        </w:rPr>
      </w:pPr>
      <w:r>
        <w:rPr>
          <w:rFonts w:eastAsia="Segoe UI Symbol"/>
          <w:lang w:val="fr-CA"/>
        </w:rPr>
        <w:t xml:space="preserve">(8) </w:t>
      </w:r>
      <w:r w:rsidRPr="009F5E90">
        <w:rPr>
          <w:rFonts w:eastAsia="Segoe UI Symbol"/>
          <w:lang w:val="fr-CA"/>
        </w:rPr>
        <w:t xml:space="preserve">Les délégations qui requièrent une action du Conseil seront référées à l'Administration par un </w:t>
      </w:r>
      <w:r>
        <w:rPr>
          <w:rFonts w:eastAsia="Segoe UI Symbol"/>
          <w:lang w:val="fr-CA"/>
        </w:rPr>
        <w:t>accord</w:t>
      </w:r>
      <w:r w:rsidRPr="009F5E90">
        <w:rPr>
          <w:rFonts w:eastAsia="Segoe UI Symbol"/>
          <w:lang w:val="fr-CA"/>
        </w:rPr>
        <w:t xml:space="preserve"> à la majorité pour un suivi qui sera traité à une réunion du Conseil subséquente.</w:t>
      </w:r>
    </w:p>
    <w:p w14:paraId="2B5C2BD4" w14:textId="08F4B486" w:rsidR="009F5E90" w:rsidRDefault="009F5E90" w:rsidP="009F5E90">
      <w:pPr>
        <w:rPr>
          <w:rFonts w:eastAsia="Segoe UI Symbol"/>
          <w:lang w:val="fr-CA"/>
        </w:rPr>
      </w:pPr>
    </w:p>
    <w:p w14:paraId="7913B049" w14:textId="77777777" w:rsidR="009F5E90" w:rsidRPr="009F5E90" w:rsidRDefault="009F5E90" w:rsidP="009F5E90">
      <w:pPr>
        <w:rPr>
          <w:rFonts w:eastAsia="Segoe UI Symbol"/>
          <w:lang w:val="fr-CA"/>
        </w:rPr>
      </w:pPr>
      <w:r>
        <w:rPr>
          <w:rFonts w:eastAsia="Segoe UI Symbol"/>
          <w:lang w:val="fr-CA"/>
        </w:rPr>
        <w:t xml:space="preserve">(9) </w:t>
      </w:r>
      <w:r w:rsidRPr="009F5E90">
        <w:rPr>
          <w:rFonts w:eastAsia="Segoe UI Symbol"/>
          <w:lang w:val="fr-CA"/>
        </w:rPr>
        <w:t xml:space="preserve">Les demandes de délégation concernant tout aspect d'une modification du plan officiel, d'une modification du règlement de zonage ou de plans de lotissement ou de condominiums ne seront pas acceptées entre la conclusion d'une réunion de consultation publique tenue conformément à la </w:t>
      </w:r>
      <w:r w:rsidRPr="009F5E90">
        <w:rPr>
          <w:rFonts w:eastAsia="Segoe UI Symbol"/>
          <w:i/>
          <w:iCs/>
          <w:lang w:val="fr-CA"/>
        </w:rPr>
        <w:t>Loi sur l'aménagement du territoire</w:t>
      </w:r>
      <w:r w:rsidRPr="009F5E90">
        <w:rPr>
          <w:rFonts w:eastAsia="Segoe UI Symbol"/>
          <w:lang w:val="fr-CA"/>
        </w:rPr>
        <w:t xml:space="preserve"> et la lecture finale du règlement.</w:t>
      </w:r>
    </w:p>
    <w:p w14:paraId="4E7D73ED" w14:textId="035EE153" w:rsidR="009F5E90" w:rsidRDefault="009F5E90" w:rsidP="009F5E90">
      <w:pPr>
        <w:rPr>
          <w:rFonts w:eastAsia="Segoe UI Symbol"/>
          <w:lang w:val="fr-CA"/>
        </w:rPr>
      </w:pPr>
    </w:p>
    <w:p w14:paraId="5A60BC40" w14:textId="78CF7669" w:rsidR="002B1D3C" w:rsidRDefault="00AA1F4B" w:rsidP="00AA1F4B">
      <w:pPr>
        <w:pStyle w:val="Heading2"/>
        <w:rPr>
          <w:rFonts w:eastAsia="Segoe UI Symbol"/>
          <w:lang w:val="fr-CA"/>
        </w:rPr>
      </w:pPr>
      <w:bookmarkStart w:id="106" w:name="_Toc184036743"/>
      <w:r>
        <w:rPr>
          <w:rFonts w:eastAsia="Segoe UI Symbol"/>
          <w:lang w:val="fr-CA"/>
        </w:rPr>
        <w:t>5.</w:t>
      </w:r>
      <w:r w:rsidR="002B1D3C">
        <w:rPr>
          <w:rFonts w:eastAsia="Segoe UI Symbol"/>
          <w:lang w:val="fr-CA"/>
        </w:rPr>
        <w:t>3. Procès-verbal</w:t>
      </w:r>
      <w:bookmarkEnd w:id="106"/>
    </w:p>
    <w:p w14:paraId="116B8F68" w14:textId="77777777" w:rsidR="002B1D3C" w:rsidRDefault="002B1D3C" w:rsidP="009F5E90">
      <w:pPr>
        <w:rPr>
          <w:rFonts w:eastAsia="Segoe UI Symbol"/>
          <w:b/>
          <w:bCs/>
          <w:lang w:val="fr-CA"/>
        </w:rPr>
      </w:pPr>
    </w:p>
    <w:p w14:paraId="23434D29" w14:textId="77777777" w:rsidR="002B1D3C" w:rsidRDefault="002B1D3C" w:rsidP="002B1D3C">
      <w:pPr>
        <w:rPr>
          <w:rFonts w:eastAsia="Segoe UI Symbol"/>
          <w:lang w:val="fr-CA"/>
        </w:rPr>
      </w:pPr>
      <w:r>
        <w:rPr>
          <w:rFonts w:eastAsia="Segoe UI Symbol"/>
          <w:lang w:val="fr-CA"/>
        </w:rPr>
        <w:t xml:space="preserve">(1) </w:t>
      </w:r>
      <w:r w:rsidRPr="002B1D3C">
        <w:rPr>
          <w:rFonts w:eastAsia="Segoe UI Symbol"/>
          <w:lang w:val="fr-CA"/>
        </w:rPr>
        <w:t>Les procès-verbaux des réunions du Conseil doivent être préparés et déposés par le Greffier et doivent comprendre :</w:t>
      </w:r>
    </w:p>
    <w:p w14:paraId="453EDE52" w14:textId="77777777" w:rsidR="002B1D3C" w:rsidRDefault="002B1D3C" w:rsidP="002B1D3C">
      <w:pPr>
        <w:pStyle w:val="ListParagraph"/>
        <w:numPr>
          <w:ilvl w:val="0"/>
          <w:numId w:val="20"/>
        </w:numPr>
        <w:rPr>
          <w:rFonts w:eastAsia="Segoe UI Symbol"/>
          <w:lang w:val="fr-CA"/>
        </w:rPr>
      </w:pPr>
      <w:r w:rsidRPr="002B1D3C">
        <w:rPr>
          <w:rFonts w:eastAsia="Segoe UI Symbol"/>
          <w:lang w:val="fr-CA"/>
        </w:rPr>
        <w:t>L’endroit, la date et l’heure de la réunion;</w:t>
      </w:r>
    </w:p>
    <w:p w14:paraId="3B890424" w14:textId="77777777" w:rsidR="002B1D3C" w:rsidRDefault="002B1D3C" w:rsidP="002B1D3C">
      <w:pPr>
        <w:pStyle w:val="ListParagraph"/>
        <w:numPr>
          <w:ilvl w:val="0"/>
          <w:numId w:val="20"/>
        </w:numPr>
        <w:rPr>
          <w:rFonts w:eastAsia="Segoe UI Symbol"/>
          <w:lang w:val="fr-CA"/>
        </w:rPr>
      </w:pPr>
      <w:r w:rsidRPr="002B1D3C">
        <w:rPr>
          <w:rFonts w:eastAsia="Segoe UI Symbol"/>
          <w:lang w:val="fr-CA"/>
        </w:rPr>
        <w:t>Le nom du Président ou les officiers et les noms des membres du Conseil présents à la réunion</w:t>
      </w:r>
      <w:r>
        <w:rPr>
          <w:rFonts w:eastAsia="Segoe UI Symbol"/>
          <w:lang w:val="fr-CA"/>
        </w:rPr>
        <w:t>;</w:t>
      </w:r>
    </w:p>
    <w:p w14:paraId="218876AF" w14:textId="06A0A3F0" w:rsidR="002B1D3C" w:rsidRDefault="002B1D3C" w:rsidP="002B1D3C">
      <w:pPr>
        <w:pStyle w:val="ListParagraph"/>
        <w:numPr>
          <w:ilvl w:val="0"/>
          <w:numId w:val="20"/>
        </w:numPr>
        <w:rPr>
          <w:rFonts w:eastAsia="Segoe UI Symbol"/>
          <w:lang w:val="fr-CA"/>
        </w:rPr>
      </w:pPr>
      <w:r>
        <w:rPr>
          <w:rFonts w:eastAsia="Segoe UI Symbol"/>
          <w:lang w:val="fr-CA"/>
        </w:rPr>
        <w:t>L</w:t>
      </w:r>
      <w:r w:rsidRPr="002B1D3C">
        <w:rPr>
          <w:rFonts w:eastAsia="Segoe UI Symbol"/>
          <w:lang w:val="fr-CA"/>
        </w:rPr>
        <w:t>’arrivée tardive ou le départ anticipé des membres;</w:t>
      </w:r>
    </w:p>
    <w:p w14:paraId="1921C588" w14:textId="77777777" w:rsidR="002B1D3C" w:rsidRDefault="002B1D3C" w:rsidP="002B1D3C">
      <w:pPr>
        <w:pStyle w:val="ListParagraph"/>
        <w:numPr>
          <w:ilvl w:val="0"/>
          <w:numId w:val="20"/>
        </w:numPr>
        <w:rPr>
          <w:rFonts w:eastAsia="Segoe UI Symbol"/>
          <w:lang w:val="fr-CA"/>
        </w:rPr>
      </w:pPr>
      <w:r>
        <w:rPr>
          <w:rFonts w:eastAsia="Segoe UI Symbol"/>
          <w:lang w:val="fr-CA"/>
        </w:rPr>
        <w:t>Les déclarations d’intérêt;</w:t>
      </w:r>
    </w:p>
    <w:p w14:paraId="09B4D6AC" w14:textId="4BFA77F1" w:rsidR="00B11E12" w:rsidRPr="008856A7" w:rsidRDefault="002B1D3C" w:rsidP="00B11E12">
      <w:pPr>
        <w:pStyle w:val="ListParagraph"/>
        <w:numPr>
          <w:ilvl w:val="0"/>
          <w:numId w:val="20"/>
        </w:numPr>
        <w:rPr>
          <w:rFonts w:eastAsia="Segoe UI Symbol"/>
          <w:lang w:val="fr-CA"/>
        </w:rPr>
      </w:pPr>
      <w:r w:rsidRPr="002B1D3C">
        <w:rPr>
          <w:rFonts w:eastAsia="Segoe UI Symbol"/>
          <w:lang w:val="fr-CA"/>
        </w:rPr>
        <w:t>Toutes les autres délibérations du Conseil sans note ou commentaire</w:t>
      </w:r>
      <w:r w:rsidR="00B11E12">
        <w:rPr>
          <w:rFonts w:eastAsia="Segoe UI Symbol"/>
          <w:lang w:val="fr-CA"/>
        </w:rPr>
        <w:t>;</w:t>
      </w:r>
    </w:p>
    <w:p w14:paraId="07D1815B" w14:textId="77777777" w:rsidR="00C72B9C" w:rsidRDefault="00C72B9C" w:rsidP="00B11E12">
      <w:pPr>
        <w:rPr>
          <w:rFonts w:eastAsia="Segoe UI Symbol"/>
          <w:lang w:val="fr-CA"/>
        </w:rPr>
      </w:pPr>
    </w:p>
    <w:p w14:paraId="3047DE92" w14:textId="47293ABB" w:rsidR="00B11E12" w:rsidRPr="00B11E12" w:rsidRDefault="00B11E12" w:rsidP="00B11E12">
      <w:pPr>
        <w:rPr>
          <w:rFonts w:eastAsia="Segoe UI Symbol"/>
          <w:lang w:val="fr-CA"/>
        </w:rPr>
      </w:pPr>
      <w:r>
        <w:rPr>
          <w:rFonts w:eastAsia="Segoe UI Symbol"/>
          <w:lang w:val="fr-CA"/>
        </w:rPr>
        <w:t xml:space="preserve">(2) </w:t>
      </w:r>
      <w:bookmarkStart w:id="107" w:name="_Hlk166672871"/>
      <w:r w:rsidRPr="00B11E12">
        <w:rPr>
          <w:rFonts w:eastAsia="Segoe UI Symbol"/>
          <w:lang w:val="fr-CA"/>
        </w:rPr>
        <w:t xml:space="preserve">Les procès-verbaux des réunions du Conseil </w:t>
      </w:r>
      <w:r>
        <w:rPr>
          <w:rFonts w:eastAsia="Segoe UI Symbol"/>
          <w:lang w:val="fr-CA"/>
        </w:rPr>
        <w:t xml:space="preserve">à huis clos </w:t>
      </w:r>
      <w:r w:rsidRPr="00B11E12">
        <w:rPr>
          <w:rFonts w:eastAsia="Segoe UI Symbol"/>
          <w:lang w:val="fr-CA"/>
        </w:rPr>
        <w:t>doivent être préparés et déposés par le Greffier et doivent comprendre :</w:t>
      </w:r>
    </w:p>
    <w:p w14:paraId="50325DCE" w14:textId="77777777" w:rsidR="00B11E12" w:rsidRPr="00B11E12" w:rsidRDefault="00B11E12" w:rsidP="00B11E12">
      <w:pPr>
        <w:numPr>
          <w:ilvl w:val="0"/>
          <w:numId w:val="20"/>
        </w:numPr>
        <w:rPr>
          <w:rFonts w:eastAsia="Segoe UI Symbol"/>
          <w:lang w:val="fr-CA"/>
        </w:rPr>
      </w:pPr>
      <w:r w:rsidRPr="00B11E12">
        <w:rPr>
          <w:rFonts w:eastAsia="Segoe UI Symbol"/>
          <w:lang w:val="fr-CA"/>
        </w:rPr>
        <w:t>L’endroit, la date et l’heure de la réunion;</w:t>
      </w:r>
    </w:p>
    <w:p w14:paraId="5B7F08A8" w14:textId="20F2716E" w:rsidR="00045ADC" w:rsidRDefault="00B11E12" w:rsidP="00B11E12">
      <w:pPr>
        <w:numPr>
          <w:ilvl w:val="0"/>
          <w:numId w:val="20"/>
        </w:numPr>
        <w:rPr>
          <w:rFonts w:eastAsia="Segoe UI Symbol"/>
          <w:lang w:val="fr-CA"/>
        </w:rPr>
      </w:pPr>
      <w:r w:rsidRPr="00B11E12">
        <w:rPr>
          <w:rFonts w:eastAsia="Segoe UI Symbol"/>
          <w:lang w:val="fr-CA"/>
        </w:rPr>
        <w:t>Le nom du Président ou les officiers et les noms des membres du Conseil présents à la réunion</w:t>
      </w:r>
      <w:r w:rsidR="00045ADC">
        <w:rPr>
          <w:rFonts w:eastAsia="Segoe UI Symbol"/>
          <w:lang w:val="fr-CA"/>
        </w:rPr>
        <w:t xml:space="preserve"> avec mention de l’heure de leur départ et/ou arrivée</w:t>
      </w:r>
      <w:r w:rsidRPr="00B11E12">
        <w:rPr>
          <w:rFonts w:eastAsia="Segoe UI Symbol"/>
          <w:lang w:val="fr-CA"/>
        </w:rPr>
        <w:t>;</w:t>
      </w:r>
    </w:p>
    <w:p w14:paraId="69B4A264" w14:textId="0FF65FE2" w:rsidR="00045ADC" w:rsidRDefault="00045ADC" w:rsidP="00B11E12">
      <w:pPr>
        <w:numPr>
          <w:ilvl w:val="0"/>
          <w:numId w:val="20"/>
        </w:numPr>
        <w:rPr>
          <w:rFonts w:eastAsia="Segoe UI Symbol"/>
          <w:lang w:val="fr-CA"/>
        </w:rPr>
      </w:pPr>
      <w:r w:rsidRPr="00045ADC">
        <w:rPr>
          <w:rFonts w:eastAsia="Segoe UI Symbol"/>
          <w:lang w:val="fr-CA"/>
        </w:rPr>
        <w:lastRenderedPageBreak/>
        <w:t>Une description détaillée des questions de procédures et de fond, y compris une référence spécifique aux documents examinés;</w:t>
      </w:r>
    </w:p>
    <w:p w14:paraId="0016AB85" w14:textId="79C9092F" w:rsidR="00045ADC" w:rsidRDefault="00045ADC" w:rsidP="00B11E12">
      <w:pPr>
        <w:numPr>
          <w:ilvl w:val="0"/>
          <w:numId w:val="20"/>
        </w:numPr>
        <w:rPr>
          <w:rFonts w:eastAsia="Segoe UI Symbol"/>
          <w:lang w:val="fr-CA"/>
        </w:rPr>
      </w:pPr>
      <w:r w:rsidRPr="00045ADC">
        <w:rPr>
          <w:rFonts w:eastAsia="Segoe UI Symbol"/>
          <w:lang w:val="fr-CA"/>
        </w:rPr>
        <w:t xml:space="preserve">Toute </w:t>
      </w:r>
      <w:r>
        <w:rPr>
          <w:rFonts w:eastAsia="Segoe UI Symbol"/>
          <w:lang w:val="fr-CA"/>
        </w:rPr>
        <w:t>directives</w:t>
      </w:r>
      <w:r w:rsidRPr="00045ADC">
        <w:rPr>
          <w:rFonts w:eastAsia="Segoe UI Symbol"/>
          <w:lang w:val="fr-CA"/>
        </w:rPr>
        <w:t>, incluant le nom du proposeur et de l’appuyeur;</w:t>
      </w:r>
    </w:p>
    <w:bookmarkEnd w:id="107"/>
    <w:p w14:paraId="6FBD9030" w14:textId="7434FBCC" w:rsidR="002B1D3C" w:rsidRPr="002B1D3C" w:rsidRDefault="002B1D3C" w:rsidP="009F5E90">
      <w:pPr>
        <w:rPr>
          <w:rFonts w:eastAsia="Segoe UI Symbol"/>
          <w:lang w:val="fr-CA"/>
        </w:rPr>
      </w:pPr>
    </w:p>
    <w:p w14:paraId="0CF34444" w14:textId="09F74973" w:rsidR="002B1D3C" w:rsidRDefault="00B11E12" w:rsidP="009F5E90">
      <w:pPr>
        <w:rPr>
          <w:rFonts w:eastAsia="Segoe UI Symbol"/>
          <w:lang w:val="fr-CA"/>
        </w:rPr>
      </w:pPr>
      <w:r w:rsidRPr="00B11E12">
        <w:rPr>
          <w:rFonts w:eastAsia="Segoe UI Symbol"/>
          <w:lang w:val="fr-CA"/>
        </w:rPr>
        <w:t>(</w:t>
      </w:r>
      <w:r>
        <w:rPr>
          <w:rFonts w:eastAsia="Segoe UI Symbol"/>
          <w:lang w:val="fr-CA"/>
        </w:rPr>
        <w:t>3</w:t>
      </w:r>
      <w:r w:rsidRPr="00B11E12">
        <w:rPr>
          <w:rFonts w:eastAsia="Segoe UI Symbol"/>
          <w:lang w:val="fr-CA"/>
        </w:rPr>
        <w:t>)</w:t>
      </w:r>
      <w:r>
        <w:rPr>
          <w:rFonts w:eastAsia="Segoe UI Symbol"/>
          <w:lang w:val="fr-CA"/>
        </w:rPr>
        <w:t xml:space="preserve"> </w:t>
      </w:r>
      <w:bookmarkStart w:id="108" w:name="_Hlk166672429"/>
      <w:r>
        <w:rPr>
          <w:rFonts w:eastAsia="Segoe UI Symbol"/>
          <w:lang w:val="fr-CA"/>
        </w:rPr>
        <w:t>De façon général, le procès-verbal est présenté pour adoption à la prochaine réunion régulière.</w:t>
      </w:r>
      <w:bookmarkEnd w:id="108"/>
    </w:p>
    <w:p w14:paraId="7C5076D4" w14:textId="77777777" w:rsidR="00B11E12" w:rsidRDefault="00B11E12" w:rsidP="009F5E90">
      <w:pPr>
        <w:rPr>
          <w:rFonts w:eastAsia="Segoe UI Symbol"/>
          <w:lang w:val="fr-CA"/>
        </w:rPr>
      </w:pPr>
    </w:p>
    <w:p w14:paraId="28AE3206" w14:textId="43F616D5" w:rsidR="00B11E12" w:rsidRDefault="00B11E12" w:rsidP="009F5E90">
      <w:pPr>
        <w:rPr>
          <w:rFonts w:eastAsia="Segoe UI Symbol"/>
          <w:lang w:val="fr-CA"/>
        </w:rPr>
      </w:pPr>
      <w:bookmarkStart w:id="109" w:name="_Hlk166672500"/>
      <w:r>
        <w:rPr>
          <w:rFonts w:eastAsia="Segoe UI Symbol"/>
          <w:lang w:val="fr-CA"/>
        </w:rPr>
        <w:t>(4) Les procès-verbaux sont signé par le président et le greffier.</w:t>
      </w:r>
    </w:p>
    <w:p w14:paraId="635BC9C1" w14:textId="77777777" w:rsidR="00B11E12" w:rsidRDefault="00B11E12" w:rsidP="009F5E90">
      <w:pPr>
        <w:rPr>
          <w:rFonts w:eastAsia="Segoe UI Symbol"/>
          <w:lang w:val="fr-CA"/>
        </w:rPr>
      </w:pPr>
    </w:p>
    <w:p w14:paraId="02FB535C" w14:textId="62D82CFE" w:rsidR="00B11E12" w:rsidRPr="008856A7" w:rsidRDefault="00B11E12" w:rsidP="009F5E90">
      <w:pPr>
        <w:rPr>
          <w:rFonts w:eastAsia="Segoe UI Symbol"/>
          <w:lang w:val="fr-CA"/>
        </w:rPr>
      </w:pPr>
      <w:r>
        <w:rPr>
          <w:rFonts w:eastAsia="Segoe UI Symbol"/>
          <w:lang w:val="fr-CA"/>
        </w:rPr>
        <w:t>(5) La résolution pour adopter le procès-verbal sera fait publiquement.</w:t>
      </w:r>
      <w:bookmarkEnd w:id="109"/>
    </w:p>
    <w:p w14:paraId="016D6CB9" w14:textId="65220AC9" w:rsidR="00FC5FD2" w:rsidRPr="003666D1" w:rsidRDefault="00AA1F4B" w:rsidP="00AA1F4B">
      <w:pPr>
        <w:pStyle w:val="Heading2"/>
        <w:rPr>
          <w:rFonts w:eastAsia="Segoe UI Symbol"/>
          <w:lang w:val="fr-CA"/>
        </w:rPr>
      </w:pPr>
      <w:bookmarkStart w:id="110" w:name="_Toc184036744"/>
      <w:r>
        <w:rPr>
          <w:rFonts w:eastAsia="Segoe UI Symbol"/>
          <w:lang w:val="fr-CA"/>
        </w:rPr>
        <w:t>5.</w:t>
      </w:r>
      <w:r w:rsidR="002B1D3C">
        <w:rPr>
          <w:rFonts w:eastAsia="Segoe UI Symbol"/>
          <w:lang w:val="fr-CA"/>
        </w:rPr>
        <w:t>4</w:t>
      </w:r>
      <w:r w:rsidR="00B2490E" w:rsidRPr="003666D1">
        <w:rPr>
          <w:rFonts w:eastAsia="Segoe UI Symbol"/>
          <w:lang w:val="fr-CA"/>
        </w:rPr>
        <w:t xml:space="preserve">. </w:t>
      </w:r>
      <w:r w:rsidR="00C83559" w:rsidRPr="003666D1">
        <w:rPr>
          <w:rFonts w:eastAsia="Segoe UI Symbol"/>
          <w:lang w:val="fr-CA"/>
        </w:rPr>
        <w:t>Correspondance et résolutions d’autres municipalités</w:t>
      </w:r>
      <w:bookmarkEnd w:id="110"/>
    </w:p>
    <w:p w14:paraId="058B8A4B" w14:textId="77777777" w:rsidR="00C83559" w:rsidRDefault="00C83559" w:rsidP="009F5E90">
      <w:pPr>
        <w:rPr>
          <w:rFonts w:eastAsia="Segoe UI Symbol"/>
          <w:lang w:val="fr-CA"/>
        </w:rPr>
      </w:pPr>
    </w:p>
    <w:p w14:paraId="269246A8" w14:textId="30EB6BBA" w:rsidR="00380B3E" w:rsidRDefault="00C83559" w:rsidP="009F5E90">
      <w:pPr>
        <w:rPr>
          <w:rFonts w:eastAsia="Segoe UI Symbol"/>
          <w:lang w:val="fr-CA"/>
        </w:rPr>
      </w:pPr>
      <w:bookmarkStart w:id="111" w:name="_Hlk166675339"/>
      <w:bookmarkStart w:id="112" w:name="_Hlk166657930"/>
      <w:r>
        <w:rPr>
          <w:rFonts w:eastAsia="Segoe UI Symbol"/>
          <w:lang w:val="fr-CA"/>
        </w:rPr>
        <w:t xml:space="preserve">(1) Les </w:t>
      </w:r>
      <w:r w:rsidR="00380B3E">
        <w:rPr>
          <w:rFonts w:eastAsia="Segoe UI Symbol"/>
          <w:lang w:val="fr-CA"/>
        </w:rPr>
        <w:t>documents suivants seront automatiquement inclus dans l’ordre du jour sous l’onglet points de consentements :</w:t>
      </w:r>
    </w:p>
    <w:bookmarkEnd w:id="111"/>
    <w:p w14:paraId="1CF7D5CB" w14:textId="77777777" w:rsidR="00380B3E" w:rsidRDefault="00380B3E" w:rsidP="009F5E90">
      <w:pPr>
        <w:rPr>
          <w:rFonts w:eastAsia="Segoe UI Symbol"/>
          <w:lang w:val="fr-CA"/>
        </w:rPr>
      </w:pPr>
    </w:p>
    <w:p w14:paraId="58A3B595" w14:textId="6A9A89AD" w:rsidR="00C83559" w:rsidRDefault="00380B3E" w:rsidP="00380B3E">
      <w:pPr>
        <w:pStyle w:val="ListParagraph"/>
        <w:numPr>
          <w:ilvl w:val="0"/>
          <w:numId w:val="21"/>
        </w:numPr>
        <w:rPr>
          <w:rFonts w:eastAsia="Segoe UI Symbol"/>
          <w:lang w:val="fr-CA"/>
        </w:rPr>
      </w:pPr>
      <w:r>
        <w:rPr>
          <w:rFonts w:eastAsia="Segoe UI Symbol"/>
          <w:lang w:val="fr-CA"/>
        </w:rPr>
        <w:t>C</w:t>
      </w:r>
      <w:r w:rsidR="00C83559" w:rsidRPr="00380B3E">
        <w:rPr>
          <w:rFonts w:eastAsia="Segoe UI Symbol"/>
          <w:lang w:val="fr-CA"/>
        </w:rPr>
        <w:t xml:space="preserve">orrespondances d’informations </w:t>
      </w:r>
      <w:r w:rsidR="00CF260F" w:rsidRPr="00380B3E">
        <w:rPr>
          <w:rFonts w:eastAsia="Segoe UI Symbol"/>
          <w:lang w:val="fr-CA"/>
        </w:rPr>
        <w:t xml:space="preserve">et demandes de soutiens </w:t>
      </w:r>
      <w:r w:rsidR="00C83559" w:rsidRPr="00380B3E">
        <w:rPr>
          <w:rFonts w:eastAsia="Segoe UI Symbol"/>
          <w:lang w:val="fr-CA"/>
        </w:rPr>
        <w:t>des municipalités des CUPR</w:t>
      </w:r>
      <w:r w:rsidR="00D82E0A">
        <w:rPr>
          <w:rFonts w:eastAsia="Segoe UI Symbol"/>
          <w:lang w:val="fr-CA"/>
        </w:rPr>
        <w:t xml:space="preserve"> et</w:t>
      </w:r>
      <w:r w:rsidR="00C83559" w:rsidRPr="00380B3E">
        <w:rPr>
          <w:rFonts w:eastAsia="Segoe UI Symbol"/>
          <w:lang w:val="fr-CA"/>
        </w:rPr>
        <w:t xml:space="preserve"> des paliers gouvernementaux supérieurs adressé au Conseil </w:t>
      </w:r>
      <w:r>
        <w:rPr>
          <w:rFonts w:eastAsia="Segoe UI Symbol"/>
          <w:lang w:val="fr-CA"/>
        </w:rPr>
        <w:t>;</w:t>
      </w:r>
    </w:p>
    <w:p w14:paraId="45D4F268" w14:textId="20A7E79C" w:rsidR="00380B3E" w:rsidRDefault="00380B3E" w:rsidP="00380B3E">
      <w:pPr>
        <w:pStyle w:val="ListParagraph"/>
        <w:numPr>
          <w:ilvl w:val="0"/>
          <w:numId w:val="21"/>
        </w:numPr>
        <w:rPr>
          <w:rFonts w:eastAsia="Segoe UI Symbol"/>
          <w:lang w:val="fr-CA"/>
        </w:rPr>
      </w:pPr>
      <w:r>
        <w:rPr>
          <w:rFonts w:eastAsia="Segoe UI Symbol"/>
          <w:lang w:val="fr-CA"/>
        </w:rPr>
        <w:t xml:space="preserve">Pétitions dont le sujet relève de la compétence du Conseil et comprenant les éléments suivants : </w:t>
      </w:r>
    </w:p>
    <w:p w14:paraId="54D8E654" w14:textId="4B69084C" w:rsidR="00380B3E" w:rsidRDefault="00380B3E" w:rsidP="00380B3E">
      <w:pPr>
        <w:pStyle w:val="ListParagraph"/>
        <w:numPr>
          <w:ilvl w:val="1"/>
          <w:numId w:val="21"/>
        </w:numPr>
        <w:rPr>
          <w:rFonts w:eastAsia="Segoe UI Symbol"/>
          <w:lang w:val="fr-CA"/>
        </w:rPr>
      </w:pPr>
      <w:r>
        <w:rPr>
          <w:rFonts w:eastAsia="Segoe UI Symbol"/>
          <w:lang w:val="fr-CA"/>
        </w:rPr>
        <w:t>Sujet de la pétition avec description ;</w:t>
      </w:r>
    </w:p>
    <w:p w14:paraId="29A9C961" w14:textId="7CEFC180" w:rsidR="00380B3E" w:rsidRDefault="00380B3E" w:rsidP="00380B3E">
      <w:pPr>
        <w:pStyle w:val="ListParagraph"/>
        <w:numPr>
          <w:ilvl w:val="1"/>
          <w:numId w:val="21"/>
        </w:numPr>
        <w:rPr>
          <w:rFonts w:eastAsia="Segoe UI Symbol"/>
          <w:lang w:val="fr-CA"/>
        </w:rPr>
      </w:pPr>
      <w:r>
        <w:rPr>
          <w:rFonts w:eastAsia="Segoe UI Symbol"/>
          <w:lang w:val="fr-CA"/>
        </w:rPr>
        <w:t>Noms en lettre moulé ;</w:t>
      </w:r>
    </w:p>
    <w:p w14:paraId="1F837BC9" w14:textId="30C4414E" w:rsidR="00380B3E" w:rsidRDefault="00380B3E" w:rsidP="00380B3E">
      <w:pPr>
        <w:pStyle w:val="ListParagraph"/>
        <w:numPr>
          <w:ilvl w:val="1"/>
          <w:numId w:val="21"/>
        </w:numPr>
        <w:rPr>
          <w:rFonts w:eastAsia="Segoe UI Symbol"/>
          <w:lang w:val="fr-CA"/>
        </w:rPr>
      </w:pPr>
      <w:r>
        <w:rPr>
          <w:rFonts w:eastAsia="Segoe UI Symbol"/>
          <w:lang w:val="fr-CA"/>
        </w:rPr>
        <w:t>Adresse ;</w:t>
      </w:r>
    </w:p>
    <w:p w14:paraId="44851B68" w14:textId="5655E809" w:rsidR="00380B3E" w:rsidRPr="00380B3E" w:rsidRDefault="00380B3E" w:rsidP="00380B3E">
      <w:pPr>
        <w:pStyle w:val="ListParagraph"/>
        <w:numPr>
          <w:ilvl w:val="1"/>
          <w:numId w:val="21"/>
        </w:numPr>
        <w:rPr>
          <w:rFonts w:eastAsia="Segoe UI Symbol"/>
          <w:lang w:val="fr-CA"/>
        </w:rPr>
      </w:pPr>
      <w:r>
        <w:rPr>
          <w:rFonts w:eastAsia="Segoe UI Symbol"/>
          <w:lang w:val="fr-CA"/>
        </w:rPr>
        <w:t>Signature.</w:t>
      </w:r>
    </w:p>
    <w:p w14:paraId="0587857E" w14:textId="77777777" w:rsidR="00C83559" w:rsidRDefault="00C83559" w:rsidP="009F5E90">
      <w:pPr>
        <w:rPr>
          <w:rFonts w:eastAsia="Segoe UI Symbol"/>
          <w:lang w:val="fr-CA"/>
        </w:rPr>
      </w:pPr>
    </w:p>
    <w:p w14:paraId="5DEEBF50" w14:textId="20B08B61" w:rsidR="00C84DC6" w:rsidRDefault="00C83559" w:rsidP="005011B6">
      <w:pPr>
        <w:rPr>
          <w:rFonts w:eastAsia="Segoe UI Symbol"/>
          <w:lang w:val="fr-CA"/>
        </w:rPr>
      </w:pPr>
      <w:r>
        <w:rPr>
          <w:rFonts w:eastAsia="Segoe UI Symbol"/>
          <w:lang w:val="fr-CA"/>
        </w:rPr>
        <w:t xml:space="preserve">(2) Le greffier </w:t>
      </w:r>
      <w:r w:rsidR="00CF260F">
        <w:rPr>
          <w:rFonts w:eastAsia="Segoe UI Symbol"/>
          <w:lang w:val="fr-CA"/>
        </w:rPr>
        <w:t xml:space="preserve">s’assure de fournir au Conseil par courriel, toutes résolutions d’information ou de support des municipalités et associations non spécifiés dans la section ci-haut au moins une fois par mois. Suivant la réception du courriel, le membre peut </w:t>
      </w:r>
      <w:proofErr w:type="gramStart"/>
      <w:r w:rsidR="00CF260F">
        <w:rPr>
          <w:rFonts w:eastAsia="Segoe UI Symbol"/>
          <w:lang w:val="fr-CA"/>
        </w:rPr>
        <w:t>demander à ce</w:t>
      </w:r>
      <w:proofErr w:type="gramEnd"/>
      <w:r w:rsidR="00CF260F">
        <w:rPr>
          <w:rFonts w:eastAsia="Segoe UI Symbol"/>
          <w:lang w:val="fr-CA"/>
        </w:rPr>
        <w:t xml:space="preserve"> qu’une correspondance soit incluse à la prochaine rencontre.</w:t>
      </w:r>
      <w:bookmarkEnd w:id="112"/>
    </w:p>
    <w:p w14:paraId="3B84ADDE" w14:textId="77777777" w:rsidR="004575C8" w:rsidRDefault="004575C8" w:rsidP="005011B6">
      <w:pPr>
        <w:rPr>
          <w:rFonts w:eastAsia="Segoe UI Symbol"/>
          <w:lang w:val="fr-CA"/>
        </w:rPr>
      </w:pPr>
    </w:p>
    <w:p w14:paraId="129E6617" w14:textId="5C92B05A" w:rsidR="004575C8" w:rsidRPr="003666D1" w:rsidRDefault="00AA1F4B" w:rsidP="00AA1F4B">
      <w:pPr>
        <w:pStyle w:val="Heading2"/>
        <w:rPr>
          <w:rFonts w:eastAsia="Segoe UI Symbol"/>
          <w:lang w:val="fr-CA"/>
        </w:rPr>
      </w:pPr>
      <w:bookmarkStart w:id="113" w:name="_Toc184036745"/>
      <w:r>
        <w:rPr>
          <w:rFonts w:eastAsia="Segoe UI Symbol"/>
          <w:lang w:val="fr-CA"/>
        </w:rPr>
        <w:t>5.</w:t>
      </w:r>
      <w:r w:rsidR="002B1D3C">
        <w:rPr>
          <w:rFonts w:eastAsia="Segoe UI Symbol"/>
          <w:lang w:val="fr-CA"/>
        </w:rPr>
        <w:t>5</w:t>
      </w:r>
      <w:r w:rsidR="004575C8" w:rsidRPr="003666D1">
        <w:rPr>
          <w:rFonts w:eastAsia="Segoe UI Symbol"/>
          <w:lang w:val="fr-CA"/>
        </w:rPr>
        <w:t xml:space="preserve">. </w:t>
      </w:r>
      <w:r w:rsidR="00CB3998" w:rsidRPr="003666D1">
        <w:rPr>
          <w:rFonts w:eastAsia="Segoe UI Symbol"/>
          <w:lang w:val="fr-CA"/>
        </w:rPr>
        <w:t xml:space="preserve">Avis de motions et </w:t>
      </w:r>
      <w:r w:rsidR="00856841" w:rsidRPr="003666D1">
        <w:rPr>
          <w:rFonts w:eastAsia="Segoe UI Symbol"/>
          <w:lang w:val="fr-CA"/>
        </w:rPr>
        <w:t>sujets des</w:t>
      </w:r>
      <w:r w:rsidR="00CB3998" w:rsidRPr="003666D1">
        <w:rPr>
          <w:rFonts w:eastAsia="Segoe UI Symbol"/>
          <w:lang w:val="fr-CA"/>
        </w:rPr>
        <w:t xml:space="preserve"> membres</w:t>
      </w:r>
      <w:bookmarkEnd w:id="113"/>
    </w:p>
    <w:p w14:paraId="11D68BBB" w14:textId="77777777" w:rsidR="00856841" w:rsidRDefault="00856841" w:rsidP="005011B6">
      <w:pPr>
        <w:rPr>
          <w:rFonts w:eastAsia="Segoe UI Symbol"/>
          <w:lang w:val="fr-CA"/>
        </w:rPr>
      </w:pPr>
    </w:p>
    <w:p w14:paraId="2DFE6CC8" w14:textId="7F54E868" w:rsidR="00856841" w:rsidRPr="00856841" w:rsidRDefault="00856841" w:rsidP="00856841">
      <w:pPr>
        <w:rPr>
          <w:rFonts w:eastAsia="Segoe UI Symbol"/>
          <w:lang w:val="fr-CA"/>
        </w:rPr>
      </w:pPr>
      <w:r>
        <w:rPr>
          <w:rFonts w:eastAsia="Segoe UI Symbol"/>
          <w:lang w:val="fr-CA"/>
        </w:rPr>
        <w:t xml:space="preserve">(1) </w:t>
      </w:r>
      <w:r w:rsidRPr="00856841">
        <w:rPr>
          <w:rFonts w:eastAsia="Segoe UI Symbol"/>
          <w:lang w:val="fr-CA"/>
        </w:rPr>
        <w:t>Un Avis de motion est présenté par écrit</w:t>
      </w:r>
      <w:r w:rsidR="001E3F08">
        <w:rPr>
          <w:rFonts w:eastAsia="Segoe UI Symbol"/>
          <w:lang w:val="fr-CA"/>
        </w:rPr>
        <w:t xml:space="preserve"> </w:t>
      </w:r>
      <w:r w:rsidRPr="00856841">
        <w:rPr>
          <w:rFonts w:eastAsia="Segoe UI Symbol"/>
          <w:lang w:val="fr-CA"/>
        </w:rPr>
        <w:t>lorsqu’un membre du Conseil souhaite traiter une question</w:t>
      </w:r>
      <w:r w:rsidR="00A854F4">
        <w:rPr>
          <w:rFonts w:eastAsia="Segoe UI Symbol"/>
          <w:lang w:val="fr-CA"/>
        </w:rPr>
        <w:t xml:space="preserve"> ou une nouvelle affaire</w:t>
      </w:r>
      <w:r w:rsidRPr="00856841">
        <w:rPr>
          <w:rFonts w:eastAsia="Segoe UI Symbol"/>
          <w:lang w:val="fr-CA"/>
        </w:rPr>
        <w:t>, entre autres, modifier, abroger ou changer un règlement, le budget préautorisé ou une motion préalablement approuvée par le Conseil, et lorsque la motion est d’introduire une mesure de modification aux politiques du Conseil déjà établies.</w:t>
      </w:r>
    </w:p>
    <w:p w14:paraId="20899925" w14:textId="14A012EB" w:rsidR="00856841" w:rsidRDefault="00856841" w:rsidP="005011B6">
      <w:pPr>
        <w:rPr>
          <w:rFonts w:eastAsia="Segoe UI Symbol"/>
          <w:lang w:val="fr-CA"/>
        </w:rPr>
      </w:pPr>
    </w:p>
    <w:p w14:paraId="49D0165D" w14:textId="251A34D2" w:rsidR="00856841" w:rsidRDefault="00856841" w:rsidP="005011B6">
      <w:pPr>
        <w:rPr>
          <w:rFonts w:eastAsia="Segoe UI Symbol"/>
          <w:bCs/>
          <w:lang w:val="fr-CA"/>
        </w:rPr>
      </w:pPr>
      <w:r>
        <w:rPr>
          <w:rFonts w:eastAsia="Segoe UI Symbol"/>
          <w:lang w:val="fr-CA"/>
        </w:rPr>
        <w:t xml:space="preserve">(2) Les Avis de motions sont présenté lors d’une réunion régulière sur </w:t>
      </w:r>
      <w:r w:rsidRPr="00856841">
        <w:rPr>
          <w:rFonts w:eastAsia="Segoe UI Symbol"/>
          <w:bCs/>
          <w:lang w:val="fr-CA"/>
        </w:rPr>
        <w:t xml:space="preserve">une question qui autrement ne serait pas considéré par le Conseil à cette réunion, en remettant au Greffier une copie écrite de la motion indiquant le proposeur et </w:t>
      </w:r>
      <w:r w:rsidR="001E3F08">
        <w:rPr>
          <w:rFonts w:eastAsia="Segoe UI Symbol"/>
          <w:bCs/>
          <w:lang w:val="fr-CA"/>
        </w:rPr>
        <w:t>l’appuyer</w:t>
      </w:r>
      <w:r w:rsidR="00030635">
        <w:rPr>
          <w:rFonts w:eastAsia="Segoe UI Symbol"/>
          <w:bCs/>
          <w:lang w:val="fr-CA"/>
        </w:rPr>
        <w:t xml:space="preserve"> </w:t>
      </w:r>
      <w:bookmarkStart w:id="114" w:name="_Hlk166659543"/>
      <w:r w:rsidR="001E3F08">
        <w:rPr>
          <w:rFonts w:eastAsia="Segoe UI Symbol"/>
          <w:bCs/>
          <w:lang w:val="fr-CA"/>
        </w:rPr>
        <w:t>par</w:t>
      </w:r>
      <w:r w:rsidR="00030635">
        <w:rPr>
          <w:rFonts w:eastAsia="Segoe UI Symbol"/>
          <w:bCs/>
          <w:lang w:val="fr-CA"/>
        </w:rPr>
        <w:t xml:space="preserve"> le jeudi</w:t>
      </w:r>
      <w:r w:rsidR="000C2C3E">
        <w:rPr>
          <w:rFonts w:eastAsia="Segoe UI Symbol"/>
          <w:bCs/>
          <w:lang w:val="fr-CA"/>
        </w:rPr>
        <w:t xml:space="preserve"> à midi</w:t>
      </w:r>
      <w:r w:rsidR="00030635">
        <w:rPr>
          <w:rFonts w:eastAsia="Segoe UI Symbol"/>
          <w:bCs/>
          <w:lang w:val="fr-CA"/>
        </w:rPr>
        <w:t xml:space="preserve"> qui précède la prochaine réunion régulière. </w:t>
      </w:r>
      <w:bookmarkEnd w:id="114"/>
    </w:p>
    <w:p w14:paraId="0ECB02D2" w14:textId="77777777" w:rsidR="00030635" w:rsidRDefault="00030635" w:rsidP="005011B6">
      <w:pPr>
        <w:rPr>
          <w:rFonts w:eastAsia="Segoe UI Symbol"/>
          <w:bCs/>
          <w:lang w:val="fr-CA"/>
        </w:rPr>
      </w:pPr>
      <w:bookmarkStart w:id="115" w:name="_Hlk166660182"/>
    </w:p>
    <w:p w14:paraId="619023CD" w14:textId="0BE5D08E" w:rsidR="00030635" w:rsidRDefault="00030635" w:rsidP="005011B6">
      <w:pPr>
        <w:rPr>
          <w:rFonts w:eastAsia="Segoe UI Symbol"/>
          <w:bCs/>
          <w:lang w:val="fr-CA"/>
        </w:rPr>
      </w:pPr>
      <w:r>
        <w:rPr>
          <w:rFonts w:eastAsia="Segoe UI Symbol"/>
          <w:bCs/>
          <w:lang w:val="fr-CA"/>
        </w:rPr>
        <w:t xml:space="preserve">(3) Nonobstant </w:t>
      </w:r>
      <w:r w:rsidR="00846E1B">
        <w:rPr>
          <w:rFonts w:eastAsia="Segoe UI Symbol"/>
          <w:bCs/>
          <w:lang w:val="fr-CA"/>
        </w:rPr>
        <w:t>le</w:t>
      </w:r>
      <w:r>
        <w:rPr>
          <w:rFonts w:eastAsia="Segoe UI Symbol"/>
          <w:bCs/>
          <w:lang w:val="fr-CA"/>
        </w:rPr>
        <w:t xml:space="preserve"> paragraphe ci-</w:t>
      </w:r>
      <w:r w:rsidR="00846E1B">
        <w:rPr>
          <w:rFonts w:eastAsia="Segoe UI Symbol"/>
          <w:bCs/>
          <w:lang w:val="fr-CA"/>
        </w:rPr>
        <w:t>dessus</w:t>
      </w:r>
      <w:r>
        <w:rPr>
          <w:rFonts w:eastAsia="Segoe UI Symbol"/>
          <w:bCs/>
          <w:lang w:val="fr-CA"/>
        </w:rPr>
        <w:t xml:space="preserve">, un </w:t>
      </w:r>
      <w:r w:rsidRPr="00030635">
        <w:rPr>
          <w:rFonts w:eastAsia="Segoe UI Symbol"/>
          <w:bCs/>
          <w:lang w:val="fr-CA"/>
        </w:rPr>
        <w:t>avis de motion est recevable par le président du Conseil et peut être inscrit à l’ordre du jour la journée même.</w:t>
      </w:r>
      <w:r w:rsidR="002A2A71">
        <w:rPr>
          <w:rFonts w:eastAsia="Segoe UI Symbol"/>
          <w:bCs/>
          <w:lang w:val="fr-CA"/>
        </w:rPr>
        <w:t xml:space="preserve"> </w:t>
      </w:r>
      <w:bookmarkStart w:id="116" w:name="_Hlk172275321"/>
      <w:r w:rsidR="002A2A71">
        <w:rPr>
          <w:rFonts w:eastAsia="Segoe UI Symbol"/>
          <w:bCs/>
          <w:lang w:val="fr-CA"/>
        </w:rPr>
        <w:t>Dans ce cas</w:t>
      </w:r>
      <w:r w:rsidR="004E17D0">
        <w:rPr>
          <w:rFonts w:eastAsia="Segoe UI Symbol"/>
          <w:bCs/>
          <w:lang w:val="fr-CA"/>
        </w:rPr>
        <w:t xml:space="preserve"> spécifique</w:t>
      </w:r>
      <w:r w:rsidR="002A2A71">
        <w:rPr>
          <w:rFonts w:eastAsia="Segoe UI Symbol"/>
          <w:bCs/>
          <w:lang w:val="fr-CA"/>
        </w:rPr>
        <w:t>, l’</w:t>
      </w:r>
      <w:r w:rsidR="004E17D0">
        <w:rPr>
          <w:rFonts w:eastAsia="Segoe UI Symbol"/>
          <w:bCs/>
          <w:lang w:val="fr-CA"/>
        </w:rPr>
        <w:t>item 5.5.(5) ne s’applique pas.</w:t>
      </w:r>
      <w:bookmarkEnd w:id="116"/>
    </w:p>
    <w:p w14:paraId="6059FE2C" w14:textId="77777777" w:rsidR="00030635" w:rsidRDefault="00030635" w:rsidP="005011B6">
      <w:pPr>
        <w:rPr>
          <w:rFonts w:eastAsia="Segoe UI Symbol"/>
          <w:bCs/>
          <w:lang w:val="fr-CA"/>
        </w:rPr>
      </w:pPr>
    </w:p>
    <w:p w14:paraId="5041F383" w14:textId="472D0DDD" w:rsidR="00030635" w:rsidRDefault="00030635" w:rsidP="00030635">
      <w:pPr>
        <w:rPr>
          <w:rFonts w:eastAsia="Segoe UI Symbol"/>
          <w:bCs/>
          <w:lang w:val="fr-CA"/>
        </w:rPr>
      </w:pPr>
      <w:r>
        <w:rPr>
          <w:rFonts w:eastAsia="Segoe UI Symbol"/>
          <w:bCs/>
          <w:lang w:val="fr-CA"/>
        </w:rPr>
        <w:t>(</w:t>
      </w:r>
      <w:r w:rsidR="00846E1B">
        <w:rPr>
          <w:rFonts w:eastAsia="Segoe UI Symbol"/>
          <w:bCs/>
          <w:lang w:val="fr-CA"/>
        </w:rPr>
        <w:t>4</w:t>
      </w:r>
      <w:r>
        <w:rPr>
          <w:rFonts w:eastAsia="Segoe UI Symbol"/>
          <w:bCs/>
          <w:lang w:val="fr-CA"/>
        </w:rPr>
        <w:t xml:space="preserve">) </w:t>
      </w:r>
      <w:r w:rsidRPr="00030635">
        <w:rPr>
          <w:rFonts w:eastAsia="Segoe UI Symbol"/>
          <w:bCs/>
          <w:lang w:val="fr-CA"/>
        </w:rPr>
        <w:t>Un avis de motion ne doit pas être considéré ou retiré par le Conseil à moins que le proposeur de la motion soit présent à la réunion.</w:t>
      </w:r>
      <w:r>
        <w:rPr>
          <w:rFonts w:eastAsia="Segoe UI Symbol"/>
          <w:bCs/>
          <w:lang w:val="fr-CA"/>
        </w:rPr>
        <w:t xml:space="preserve"> </w:t>
      </w:r>
      <w:r w:rsidR="00846E1B" w:rsidRPr="00030635">
        <w:rPr>
          <w:rFonts w:eastAsia="Segoe UI Symbol"/>
          <w:bCs/>
          <w:lang w:val="fr-CA"/>
        </w:rPr>
        <w:t>Tout membre du Conseil peut accepter de seconder un Avis de motion si l</w:t>
      </w:r>
      <w:r w:rsidR="001E3F08">
        <w:rPr>
          <w:rFonts w:eastAsia="Segoe UI Symbol"/>
          <w:bCs/>
          <w:lang w:val="fr-CA"/>
        </w:rPr>
        <w:t xml:space="preserve">’appuyeur </w:t>
      </w:r>
      <w:r w:rsidR="00846E1B" w:rsidRPr="00030635">
        <w:rPr>
          <w:rFonts w:eastAsia="Segoe UI Symbol"/>
          <w:bCs/>
          <w:lang w:val="fr-CA"/>
        </w:rPr>
        <w:t>initial est absent de la réunion lorsque l’Avis de motion est appelé par le Président.</w:t>
      </w:r>
      <w:r w:rsidR="00846E1B">
        <w:rPr>
          <w:rFonts w:eastAsia="Segoe UI Symbol"/>
          <w:bCs/>
          <w:lang w:val="fr-CA"/>
        </w:rPr>
        <w:t xml:space="preserve"> </w:t>
      </w:r>
      <w:r w:rsidRPr="00030635">
        <w:rPr>
          <w:rFonts w:eastAsia="Segoe UI Symbol"/>
          <w:bCs/>
          <w:lang w:val="fr-CA"/>
        </w:rPr>
        <w:t xml:space="preserve">L’Avis </w:t>
      </w:r>
      <w:r w:rsidRPr="00030635">
        <w:rPr>
          <w:rFonts w:eastAsia="Segoe UI Symbol"/>
          <w:bCs/>
          <w:lang w:val="fr-CA"/>
        </w:rPr>
        <w:lastRenderedPageBreak/>
        <w:t>de motion présenté lors d’une réunion publique du Conseil ne doit pas faire l’objet d’un débat et doit être inscrit sous forme de résolution à la prochaine réunion régulière du Conseil.</w:t>
      </w:r>
      <w:r>
        <w:rPr>
          <w:rFonts w:eastAsia="Segoe UI Symbol"/>
          <w:bCs/>
          <w:lang w:val="fr-CA"/>
        </w:rPr>
        <w:t xml:space="preserve"> </w:t>
      </w:r>
    </w:p>
    <w:p w14:paraId="7FE86AE8" w14:textId="77777777" w:rsidR="00030635" w:rsidRDefault="00030635" w:rsidP="00030635">
      <w:pPr>
        <w:rPr>
          <w:rFonts w:eastAsia="Segoe UI Symbol"/>
          <w:bCs/>
          <w:lang w:val="fr-CA"/>
        </w:rPr>
      </w:pPr>
    </w:p>
    <w:p w14:paraId="2991745A" w14:textId="34868757" w:rsidR="00030635" w:rsidRDefault="00030635" w:rsidP="00030635">
      <w:pPr>
        <w:rPr>
          <w:rFonts w:eastAsia="Segoe UI Symbol"/>
          <w:bCs/>
          <w:lang w:val="fr-CA"/>
        </w:rPr>
      </w:pPr>
      <w:r>
        <w:rPr>
          <w:rFonts w:eastAsia="Segoe UI Symbol"/>
          <w:bCs/>
          <w:lang w:val="fr-CA"/>
        </w:rPr>
        <w:t>(</w:t>
      </w:r>
      <w:r w:rsidR="00846E1B">
        <w:rPr>
          <w:rFonts w:eastAsia="Segoe UI Symbol"/>
          <w:bCs/>
          <w:lang w:val="fr-CA"/>
        </w:rPr>
        <w:t>5</w:t>
      </w:r>
      <w:r>
        <w:rPr>
          <w:rFonts w:eastAsia="Segoe UI Symbol"/>
          <w:bCs/>
          <w:lang w:val="fr-CA"/>
        </w:rPr>
        <w:t xml:space="preserve">) </w:t>
      </w:r>
      <w:r w:rsidR="00846E1B">
        <w:rPr>
          <w:rFonts w:eastAsia="Segoe UI Symbol"/>
          <w:bCs/>
          <w:lang w:val="fr-CA"/>
        </w:rPr>
        <w:t>Nonobstant le paragraphe ci-dessus, le Conseil peut opter de débattre et de voter sur la motion le même soir que l’avis de motion est déposé sous réserve d’un vote</w:t>
      </w:r>
      <w:r w:rsidR="004E17D0">
        <w:rPr>
          <w:rFonts w:eastAsia="Segoe UI Symbol"/>
          <w:bCs/>
          <w:lang w:val="fr-CA"/>
        </w:rPr>
        <w:t xml:space="preserve"> </w:t>
      </w:r>
      <w:bookmarkStart w:id="117" w:name="_Hlk172275442"/>
      <w:r w:rsidR="004E17D0">
        <w:rPr>
          <w:rFonts w:eastAsia="Segoe UI Symbol"/>
          <w:bCs/>
          <w:lang w:val="fr-CA"/>
        </w:rPr>
        <w:t>à la majorité des deux tiers (2/3) f</w:t>
      </w:r>
      <w:r w:rsidR="00846E1B">
        <w:rPr>
          <w:rFonts w:eastAsia="Segoe UI Symbol"/>
          <w:bCs/>
          <w:lang w:val="fr-CA"/>
        </w:rPr>
        <w:t>avorable.</w:t>
      </w:r>
      <w:bookmarkEnd w:id="117"/>
    </w:p>
    <w:p w14:paraId="3A63CD5F" w14:textId="77777777" w:rsidR="004E17D0" w:rsidRDefault="004E17D0" w:rsidP="00030635">
      <w:pPr>
        <w:rPr>
          <w:rFonts w:eastAsia="Segoe UI Symbol"/>
          <w:bCs/>
          <w:lang w:val="fr-CA"/>
        </w:rPr>
      </w:pPr>
    </w:p>
    <w:p w14:paraId="70DA0129" w14:textId="505F1BC5" w:rsidR="00030635" w:rsidRPr="008856A7" w:rsidRDefault="004E17D0" w:rsidP="005011B6">
      <w:pPr>
        <w:rPr>
          <w:rFonts w:eastAsia="Segoe UI Symbol"/>
          <w:bCs/>
          <w:i/>
          <w:iCs/>
          <w:lang w:val="fr-CA"/>
        </w:rPr>
      </w:pPr>
      <w:r>
        <w:rPr>
          <w:rFonts w:eastAsia="Segoe UI Symbol"/>
          <w:bCs/>
          <w:lang w:val="fr-CA"/>
        </w:rPr>
        <w:t xml:space="preserve">(6) </w:t>
      </w:r>
      <w:bookmarkStart w:id="118" w:name="_Hlk172275685"/>
      <w:r w:rsidRPr="004E17D0">
        <w:rPr>
          <w:rFonts w:eastAsia="Segoe UI Symbol"/>
          <w:bCs/>
          <w:lang w:val="fr-CA"/>
        </w:rPr>
        <w:t>Un membre peut présenter des sujets au Conseil dans le but d'obtenir les informations nécessaires de la part de ses collègues, en vue de soumettre un avis de motion lors d'une réunion ultérieure.</w:t>
      </w:r>
      <w:bookmarkEnd w:id="118"/>
      <w:r w:rsidR="003E58DC">
        <w:rPr>
          <w:rFonts w:eastAsia="Segoe UI Symbol"/>
          <w:bCs/>
          <w:lang w:val="fr-CA"/>
        </w:rPr>
        <w:t xml:space="preserve"> </w:t>
      </w:r>
      <w:r w:rsidR="003E58DC" w:rsidRPr="005F53C1">
        <w:rPr>
          <w:rFonts w:eastAsia="Segoe UI Symbol"/>
          <w:bCs/>
          <w:lang w:val="fr-CA"/>
        </w:rPr>
        <w:t>Aucune décision ni action formelle ne sera prise pendant la discussion.</w:t>
      </w:r>
      <w:bookmarkEnd w:id="115"/>
    </w:p>
    <w:p w14:paraId="0AD10B37" w14:textId="6C62AA73" w:rsidR="001E3F08" w:rsidRPr="003666D1" w:rsidRDefault="00AA1F4B" w:rsidP="00AA1F4B">
      <w:pPr>
        <w:pStyle w:val="Heading2"/>
        <w:rPr>
          <w:rFonts w:eastAsia="Segoe UI Symbol"/>
          <w:lang w:val="fr-CA"/>
        </w:rPr>
      </w:pPr>
      <w:bookmarkStart w:id="119" w:name="_Toc184036746"/>
      <w:r>
        <w:rPr>
          <w:rFonts w:eastAsia="Segoe UI Symbol"/>
          <w:lang w:val="fr-CA"/>
        </w:rPr>
        <w:t>5.</w:t>
      </w:r>
      <w:r w:rsidR="002B1D3C">
        <w:rPr>
          <w:rFonts w:eastAsia="Segoe UI Symbol"/>
          <w:lang w:val="fr-CA"/>
        </w:rPr>
        <w:t>6</w:t>
      </w:r>
      <w:r w:rsidR="001E3F08" w:rsidRPr="003666D1">
        <w:rPr>
          <w:rFonts w:eastAsia="Segoe UI Symbol"/>
          <w:lang w:val="fr-CA"/>
        </w:rPr>
        <w:t xml:space="preserve">. </w:t>
      </w:r>
      <w:r w:rsidR="00AC0220" w:rsidRPr="003666D1">
        <w:rPr>
          <w:rFonts w:eastAsia="Segoe UI Symbol"/>
          <w:lang w:val="fr-CA"/>
        </w:rPr>
        <w:t>Rapports et sujets des membres de l’administration</w:t>
      </w:r>
      <w:bookmarkEnd w:id="119"/>
    </w:p>
    <w:p w14:paraId="7C7D4ADC" w14:textId="77777777" w:rsidR="00AC0220" w:rsidRDefault="00AC0220" w:rsidP="005011B6">
      <w:pPr>
        <w:rPr>
          <w:rFonts w:eastAsia="Segoe UI Symbol"/>
          <w:lang w:val="fr-CA"/>
        </w:rPr>
      </w:pPr>
    </w:p>
    <w:p w14:paraId="41877018" w14:textId="667A56E9" w:rsidR="00AC0220" w:rsidRDefault="003666D1" w:rsidP="005011B6">
      <w:pPr>
        <w:rPr>
          <w:rFonts w:eastAsia="Segoe UI Symbol"/>
          <w:lang w:val="fr-CA"/>
        </w:rPr>
      </w:pPr>
      <w:r>
        <w:rPr>
          <w:rFonts w:eastAsia="Segoe UI Symbol"/>
          <w:lang w:val="fr-CA"/>
        </w:rPr>
        <w:t xml:space="preserve">(1) </w:t>
      </w:r>
      <w:r w:rsidR="00E0449F" w:rsidRPr="00E0449F">
        <w:rPr>
          <w:rFonts w:eastAsia="Segoe UI Symbol"/>
          <w:lang w:val="fr-CA"/>
        </w:rPr>
        <w:t>Les rapports des membres de l’administration sont présentés à des fins d’information, de direction ou de décision.</w:t>
      </w:r>
      <w:r w:rsidR="00E0449F">
        <w:rPr>
          <w:rFonts w:eastAsia="Segoe UI Symbol"/>
          <w:lang w:val="fr-CA"/>
        </w:rPr>
        <w:t xml:space="preserve"> </w:t>
      </w:r>
      <w:r w:rsidR="00E0449F" w:rsidRPr="00E0449F">
        <w:rPr>
          <w:rFonts w:eastAsia="Segoe UI Symbol"/>
          <w:lang w:val="fr-CA"/>
        </w:rPr>
        <w:t>Chaque rapport de communication devant être présentée au Conseil doit être préparé en vertu du protocole de soumission établit par le greffier avec une recommandation identifiable et doit être signé par le Directeur Général ou le directeur des opérations.</w:t>
      </w:r>
    </w:p>
    <w:p w14:paraId="35AB6069" w14:textId="77777777" w:rsidR="00830354" w:rsidRDefault="00830354" w:rsidP="005011B6">
      <w:pPr>
        <w:rPr>
          <w:rFonts w:eastAsia="Segoe UI Symbol"/>
          <w:lang w:val="fr-CA"/>
        </w:rPr>
      </w:pPr>
    </w:p>
    <w:p w14:paraId="105BA98C" w14:textId="1E72EB43" w:rsidR="00E0449F" w:rsidRDefault="00E0449F" w:rsidP="005011B6">
      <w:pPr>
        <w:rPr>
          <w:rFonts w:eastAsia="Segoe UI Symbol"/>
          <w:lang w:val="fr-CA"/>
        </w:rPr>
      </w:pPr>
      <w:r>
        <w:rPr>
          <w:rFonts w:eastAsia="Segoe UI Symbol"/>
          <w:lang w:val="fr-CA"/>
        </w:rPr>
        <w:t xml:space="preserve">(2) </w:t>
      </w:r>
      <w:r w:rsidRPr="00E0449F">
        <w:rPr>
          <w:rFonts w:eastAsia="Segoe UI Symbol"/>
          <w:lang w:val="fr-CA"/>
        </w:rPr>
        <w:t>En dépit du paragraphe précédent, le directeur général peut soumettre un sujet dans la section des rapports des membres de l'administration sans document joint s'il estime que cela est bénéfique pour la situation en cours.</w:t>
      </w:r>
    </w:p>
    <w:p w14:paraId="2119D3FA" w14:textId="77777777" w:rsidR="003666D1" w:rsidRDefault="003666D1" w:rsidP="005011B6">
      <w:pPr>
        <w:rPr>
          <w:rFonts w:eastAsia="Segoe UI Symbol"/>
          <w:lang w:val="fr-CA"/>
        </w:rPr>
      </w:pPr>
    </w:p>
    <w:p w14:paraId="6EBCC72D" w14:textId="14F204D9" w:rsidR="003666D1" w:rsidRPr="003666D1" w:rsidRDefault="00AA1F4B" w:rsidP="00AA1F4B">
      <w:pPr>
        <w:pStyle w:val="Heading2"/>
        <w:rPr>
          <w:rFonts w:eastAsia="Segoe UI Symbol"/>
          <w:lang w:val="fr-CA"/>
        </w:rPr>
      </w:pPr>
      <w:bookmarkStart w:id="120" w:name="_Toc184036747"/>
      <w:r>
        <w:rPr>
          <w:rFonts w:eastAsia="Segoe UI Symbol"/>
          <w:lang w:val="fr-CA"/>
        </w:rPr>
        <w:t>5.</w:t>
      </w:r>
      <w:r w:rsidR="002B1D3C">
        <w:rPr>
          <w:rFonts w:eastAsia="Segoe UI Symbol"/>
          <w:lang w:val="fr-CA"/>
        </w:rPr>
        <w:t>7</w:t>
      </w:r>
      <w:r w:rsidR="003666D1" w:rsidRPr="003666D1">
        <w:rPr>
          <w:rFonts w:eastAsia="Segoe UI Symbol"/>
          <w:lang w:val="fr-CA"/>
        </w:rPr>
        <w:t>. Règlements</w:t>
      </w:r>
      <w:bookmarkEnd w:id="120"/>
    </w:p>
    <w:p w14:paraId="55CCC93D" w14:textId="77777777" w:rsidR="003666D1" w:rsidRDefault="003666D1" w:rsidP="005011B6">
      <w:pPr>
        <w:rPr>
          <w:rFonts w:eastAsia="Segoe UI Symbol"/>
          <w:lang w:val="fr-CA"/>
        </w:rPr>
      </w:pPr>
    </w:p>
    <w:p w14:paraId="68AF4DD0" w14:textId="3EEE4360" w:rsidR="003666D1" w:rsidRDefault="003666D1" w:rsidP="005011B6">
      <w:pPr>
        <w:rPr>
          <w:rFonts w:eastAsia="Segoe UI Symbol"/>
          <w:lang w:val="fr-CA"/>
        </w:rPr>
      </w:pPr>
      <w:r>
        <w:rPr>
          <w:rFonts w:eastAsia="Segoe UI Symbol"/>
          <w:lang w:val="fr-CA"/>
        </w:rPr>
        <w:t>(1)</w:t>
      </w:r>
      <w:r w:rsidR="00D2084D">
        <w:rPr>
          <w:rFonts w:eastAsia="Segoe UI Symbol"/>
          <w:lang w:val="fr-CA"/>
        </w:rPr>
        <w:t xml:space="preserve"> </w:t>
      </w:r>
      <w:r w:rsidR="00D2084D" w:rsidRPr="00D2084D">
        <w:rPr>
          <w:rFonts w:eastAsia="Segoe UI Symbol"/>
          <w:lang w:val="fr-CA"/>
        </w:rPr>
        <w:t>Les règlements peuvent être adoptés en première, deuxième et troisième lecture sous une seule motion.</w:t>
      </w:r>
    </w:p>
    <w:p w14:paraId="22CC7B89" w14:textId="77777777" w:rsidR="00326DB4" w:rsidRDefault="00326DB4" w:rsidP="005011B6">
      <w:pPr>
        <w:rPr>
          <w:rFonts w:eastAsia="Segoe UI Symbol"/>
          <w:lang w:val="fr-CA"/>
        </w:rPr>
      </w:pPr>
    </w:p>
    <w:p w14:paraId="043EE016" w14:textId="7A3653D2" w:rsidR="00326DB4" w:rsidRDefault="00326DB4" w:rsidP="005011B6">
      <w:pPr>
        <w:rPr>
          <w:rFonts w:eastAsia="Segoe UI Symbol"/>
          <w:lang w:val="fr-CA"/>
        </w:rPr>
      </w:pPr>
      <w:r>
        <w:rPr>
          <w:rFonts w:eastAsia="Segoe UI Symbol"/>
          <w:lang w:val="fr-CA"/>
        </w:rPr>
        <w:t>(2)</w:t>
      </w:r>
      <w:bookmarkStart w:id="121" w:name="_Hlk166663493"/>
      <w:r w:rsidR="00D2084D" w:rsidRPr="00D2084D">
        <w:rPr>
          <w:rFonts w:eastAsia="Segoe UI Symbol"/>
          <w:lang w:val="fr-CA"/>
        </w:rPr>
        <w:t xml:space="preserve"> </w:t>
      </w:r>
      <w:r w:rsidR="00D2084D" w:rsidRPr="00326DB4">
        <w:rPr>
          <w:rFonts w:eastAsia="Segoe UI Symbol"/>
          <w:lang w:val="fr-CA"/>
        </w:rPr>
        <w:t>Tout membre peut demander des éclaircissements à l’égard d’un règlement et proposer de le retirer de la motion principale pour qu’il soit discuté à nouveau. Suivant l’adoption des règlements, le secrétaire est responsable d’apporter les modifications s’il y a lieu.</w:t>
      </w:r>
      <w:bookmarkEnd w:id="121"/>
    </w:p>
    <w:p w14:paraId="0FFFE238" w14:textId="77777777" w:rsidR="00D2084D" w:rsidRDefault="00D2084D" w:rsidP="005011B6">
      <w:pPr>
        <w:rPr>
          <w:rFonts w:eastAsia="Segoe UI Symbol"/>
          <w:lang w:val="fr-CA"/>
        </w:rPr>
      </w:pPr>
    </w:p>
    <w:p w14:paraId="537D923A" w14:textId="77777777" w:rsidR="00D2084D" w:rsidRPr="00D2084D" w:rsidRDefault="00326DB4" w:rsidP="00D2084D">
      <w:pPr>
        <w:rPr>
          <w:rFonts w:eastAsia="Segoe UI Symbol"/>
          <w:lang w:val="fr-CA"/>
        </w:rPr>
      </w:pPr>
      <w:r>
        <w:rPr>
          <w:rFonts w:eastAsia="Segoe UI Symbol"/>
          <w:lang w:val="fr-CA"/>
        </w:rPr>
        <w:t xml:space="preserve">(3) </w:t>
      </w:r>
      <w:r w:rsidR="00D2084D" w:rsidRPr="00D2084D">
        <w:rPr>
          <w:rFonts w:eastAsia="Segoe UI Symbol"/>
          <w:lang w:val="fr-CA"/>
        </w:rPr>
        <w:t>Le greffier est chargé d’inscrire les dates des différentes lectures sur tous les arrêtés municipaux adoptés par le Conseil. Chaque arrêté doit être numéroté, daté et déposé dans le bureau du greffier à des fins de conservation. De plus, chaque arrêté doit être muni du sceau de la Corporation et être signé à la fois par le Maire et le Greffier.</w:t>
      </w:r>
    </w:p>
    <w:p w14:paraId="174E951B" w14:textId="77777777" w:rsidR="005F53C1" w:rsidRDefault="005F53C1" w:rsidP="005011B6">
      <w:pPr>
        <w:rPr>
          <w:rFonts w:eastAsia="Segoe UI Symbol"/>
          <w:lang w:val="fr-CA"/>
        </w:rPr>
      </w:pPr>
    </w:p>
    <w:p w14:paraId="31E76E0D" w14:textId="0684FA36" w:rsidR="00D2084D" w:rsidRPr="006A57BC" w:rsidRDefault="00AA1F4B" w:rsidP="00AA1F4B">
      <w:pPr>
        <w:pStyle w:val="Heading2"/>
        <w:rPr>
          <w:lang w:val="fr-CA"/>
        </w:rPr>
      </w:pPr>
      <w:bookmarkStart w:id="122" w:name="_Toc184036748"/>
      <w:r>
        <w:rPr>
          <w:rFonts w:eastAsia="Segoe UI Symbol"/>
          <w:lang w:val="fr-CA"/>
        </w:rPr>
        <w:t>5.</w:t>
      </w:r>
      <w:r w:rsidR="002B1D3C">
        <w:rPr>
          <w:rFonts w:eastAsia="Segoe UI Symbol"/>
          <w:lang w:val="fr-CA"/>
        </w:rPr>
        <w:t>8</w:t>
      </w:r>
      <w:r w:rsidR="002A1F85" w:rsidRPr="006A57BC">
        <w:rPr>
          <w:rFonts w:eastAsia="Segoe UI Symbol"/>
          <w:lang w:val="fr-CA"/>
        </w:rPr>
        <w:t xml:space="preserve">. </w:t>
      </w:r>
      <w:r w:rsidR="006A57BC" w:rsidRPr="006A57BC">
        <w:rPr>
          <w:rFonts w:eastAsia="Segoe UI Symbol"/>
          <w:lang w:val="fr-CA"/>
        </w:rPr>
        <w:t xml:space="preserve">Rapports occasionnels </w:t>
      </w:r>
      <w:r w:rsidR="006A57BC" w:rsidRPr="006A57BC">
        <w:rPr>
          <w:lang w:val="fr-CA"/>
        </w:rPr>
        <w:t>et période de questions du Conseil aux chefs de l’administration</w:t>
      </w:r>
      <w:bookmarkEnd w:id="122"/>
    </w:p>
    <w:p w14:paraId="025037BE" w14:textId="77777777" w:rsidR="006A57BC" w:rsidRDefault="006A57BC" w:rsidP="005011B6">
      <w:pPr>
        <w:rPr>
          <w:lang w:val="fr-CA"/>
        </w:rPr>
      </w:pPr>
    </w:p>
    <w:p w14:paraId="28A62601" w14:textId="3D49A1E7" w:rsidR="006A57BC" w:rsidRDefault="006A57BC" w:rsidP="005011B6">
      <w:pPr>
        <w:rPr>
          <w:lang w:val="fr-CA"/>
        </w:rPr>
      </w:pPr>
      <w:r>
        <w:rPr>
          <w:lang w:val="fr-CA"/>
        </w:rPr>
        <w:t xml:space="preserve">(1) Les rapports occasionnels incluent les rapports trimestriels relatif </w:t>
      </w:r>
      <w:proofErr w:type="gramStart"/>
      <w:r>
        <w:rPr>
          <w:lang w:val="fr-CA"/>
        </w:rPr>
        <w:t>au</w:t>
      </w:r>
      <w:proofErr w:type="gramEnd"/>
      <w:r>
        <w:rPr>
          <w:lang w:val="fr-CA"/>
        </w:rPr>
        <w:t xml:space="preserve"> plan stratégique et autres rapports fournies.</w:t>
      </w:r>
    </w:p>
    <w:p w14:paraId="5C33F53F" w14:textId="77777777" w:rsidR="006A57BC" w:rsidRDefault="006A57BC" w:rsidP="005011B6">
      <w:pPr>
        <w:rPr>
          <w:lang w:val="fr-CA"/>
        </w:rPr>
      </w:pPr>
    </w:p>
    <w:p w14:paraId="1211EFDD" w14:textId="6D9DA2AA" w:rsidR="0026731A" w:rsidRPr="0026731A" w:rsidRDefault="006A57BC" w:rsidP="0026731A">
      <w:pPr>
        <w:rPr>
          <w:lang w:val="fr-CA"/>
        </w:rPr>
      </w:pPr>
      <w:r>
        <w:rPr>
          <w:lang w:val="fr-CA"/>
        </w:rPr>
        <w:t xml:space="preserve">(2) </w:t>
      </w:r>
      <w:r w:rsidR="0026731A" w:rsidRPr="0026731A">
        <w:rPr>
          <w:lang w:val="fr-CA"/>
        </w:rPr>
        <w:t xml:space="preserve">La période de questions est </w:t>
      </w:r>
      <w:r w:rsidR="007E1F77" w:rsidRPr="0026731A">
        <w:rPr>
          <w:lang w:val="fr-CA"/>
        </w:rPr>
        <w:t>d’une durée</w:t>
      </w:r>
      <w:r w:rsidR="0026731A" w:rsidRPr="0026731A">
        <w:rPr>
          <w:lang w:val="fr-CA"/>
        </w:rPr>
        <w:t xml:space="preserve"> maximale de 15 minutes. Elle pourrait être prolongée par un vote à la majorité du Conseil. Un membre qui désire poser une question à un chef de département doit obtenir la permission du Maire.</w:t>
      </w:r>
    </w:p>
    <w:p w14:paraId="552BA582" w14:textId="77777777" w:rsidR="0026731A" w:rsidRPr="0026731A" w:rsidRDefault="0026731A" w:rsidP="0026731A">
      <w:pPr>
        <w:rPr>
          <w:lang w:val="fr-CA"/>
        </w:rPr>
      </w:pPr>
    </w:p>
    <w:p w14:paraId="06795D39" w14:textId="4F695134" w:rsidR="0026731A" w:rsidRPr="0026731A" w:rsidRDefault="007E1F77" w:rsidP="0026731A">
      <w:pPr>
        <w:rPr>
          <w:lang w:val="fr-CA"/>
        </w:rPr>
      </w:pPr>
      <w:r>
        <w:rPr>
          <w:lang w:val="fr-CA"/>
        </w:rPr>
        <w:t xml:space="preserve">(3) </w:t>
      </w:r>
      <w:r w:rsidR="0026731A" w:rsidRPr="0026731A">
        <w:rPr>
          <w:lang w:val="fr-CA"/>
        </w:rPr>
        <w:t xml:space="preserve">Seulement des questions de préoccupations publiques doivent être autorisées.  Les questions relatives aux dossiers personnels, de litiges, des réclamations d’assurance et des sujets traités à huis </w:t>
      </w:r>
      <w:r w:rsidR="0026731A" w:rsidRPr="0026731A">
        <w:rPr>
          <w:lang w:val="fr-CA"/>
        </w:rPr>
        <w:lastRenderedPageBreak/>
        <w:t>clos, des sujets en dehors de la juridiction municipale, des accusations et des plaintes contre une personne y compris un membre du Conseil ou un employé est irrecevable. Les discours ne sont pas autorisés durant la période de questions.</w:t>
      </w:r>
    </w:p>
    <w:p w14:paraId="78FA03E2" w14:textId="77777777" w:rsidR="0026731A" w:rsidRPr="0026731A" w:rsidRDefault="0026731A" w:rsidP="0026731A">
      <w:pPr>
        <w:rPr>
          <w:lang w:val="fr-CA"/>
        </w:rPr>
      </w:pPr>
    </w:p>
    <w:p w14:paraId="3C68B0BD" w14:textId="46E7F40D" w:rsidR="0026731A" w:rsidRPr="0026731A" w:rsidRDefault="0026731A" w:rsidP="0026731A">
      <w:pPr>
        <w:rPr>
          <w:lang w:val="fr-CA"/>
        </w:rPr>
      </w:pPr>
      <w:r w:rsidRPr="0026731A">
        <w:rPr>
          <w:lang w:val="fr-CA"/>
        </w:rPr>
        <w:t>Aucune personne ne doit :</w:t>
      </w:r>
    </w:p>
    <w:p w14:paraId="0253EFB9" w14:textId="77777777" w:rsidR="0026731A" w:rsidRDefault="0026731A" w:rsidP="0026731A">
      <w:pPr>
        <w:pStyle w:val="ListParagraph"/>
        <w:numPr>
          <w:ilvl w:val="0"/>
          <w:numId w:val="18"/>
        </w:numPr>
        <w:rPr>
          <w:lang w:val="fr-CA"/>
        </w:rPr>
      </w:pPr>
      <w:proofErr w:type="gramStart"/>
      <w:r w:rsidRPr="0026731A">
        <w:rPr>
          <w:lang w:val="fr-CA"/>
        </w:rPr>
        <w:t>parler</w:t>
      </w:r>
      <w:proofErr w:type="gramEnd"/>
      <w:r w:rsidRPr="0026731A">
        <w:rPr>
          <w:lang w:val="fr-CA"/>
        </w:rPr>
        <w:t xml:space="preserve"> irrespectueusement de n’importe quelle personne;</w:t>
      </w:r>
    </w:p>
    <w:p w14:paraId="26F05A2C" w14:textId="0365C223" w:rsidR="0026731A" w:rsidRDefault="0026731A" w:rsidP="0026731A">
      <w:pPr>
        <w:pStyle w:val="ListParagraph"/>
        <w:numPr>
          <w:ilvl w:val="0"/>
          <w:numId w:val="18"/>
        </w:numPr>
        <w:rPr>
          <w:lang w:val="fr-CA"/>
        </w:rPr>
      </w:pPr>
      <w:proofErr w:type="gramStart"/>
      <w:r w:rsidRPr="0026731A">
        <w:rPr>
          <w:lang w:val="fr-CA"/>
        </w:rPr>
        <w:t>utiliser</w:t>
      </w:r>
      <w:proofErr w:type="gramEnd"/>
      <w:r w:rsidRPr="0026731A">
        <w:rPr>
          <w:lang w:val="fr-CA"/>
        </w:rPr>
        <w:t xml:space="preserve"> un langage inapproprié ou non parlementaire;</w:t>
      </w:r>
    </w:p>
    <w:p w14:paraId="0F49533E" w14:textId="77777777" w:rsidR="0026731A" w:rsidRDefault="0026731A" w:rsidP="0026731A">
      <w:pPr>
        <w:pStyle w:val="ListParagraph"/>
        <w:numPr>
          <w:ilvl w:val="0"/>
          <w:numId w:val="18"/>
        </w:numPr>
        <w:rPr>
          <w:lang w:val="fr-CA"/>
        </w:rPr>
      </w:pPr>
      <w:proofErr w:type="gramStart"/>
      <w:r w:rsidRPr="0026731A">
        <w:rPr>
          <w:lang w:val="fr-CA"/>
        </w:rPr>
        <w:t>désobéir</w:t>
      </w:r>
      <w:proofErr w:type="gramEnd"/>
      <w:r w:rsidRPr="0026731A">
        <w:rPr>
          <w:lang w:val="fr-CA"/>
        </w:rPr>
        <w:t xml:space="preserve"> aux règles de procédure ou à une décision du Maire;</w:t>
      </w:r>
    </w:p>
    <w:p w14:paraId="4EC43AE7" w14:textId="62AA305B" w:rsidR="006A57BC" w:rsidRPr="008856A7" w:rsidRDefault="0026731A" w:rsidP="005011B6">
      <w:pPr>
        <w:pStyle w:val="ListParagraph"/>
        <w:numPr>
          <w:ilvl w:val="0"/>
          <w:numId w:val="18"/>
        </w:numPr>
        <w:rPr>
          <w:lang w:val="fr-CA"/>
        </w:rPr>
      </w:pPr>
      <w:proofErr w:type="gramStart"/>
      <w:r w:rsidRPr="0026731A">
        <w:rPr>
          <w:lang w:val="fr-CA"/>
        </w:rPr>
        <w:t>utiliser</w:t>
      </w:r>
      <w:proofErr w:type="gramEnd"/>
      <w:r w:rsidRPr="0026731A">
        <w:rPr>
          <w:lang w:val="fr-CA"/>
        </w:rPr>
        <w:t xml:space="preserve"> la période des questions pour faire des discours, porter des accusations ou l’utiliser à des fins politiques.</w:t>
      </w:r>
    </w:p>
    <w:p w14:paraId="47CAA953" w14:textId="3CFAE9EF" w:rsidR="0026731A" w:rsidRPr="0026731A" w:rsidRDefault="00AA1F4B" w:rsidP="00AA1F4B">
      <w:pPr>
        <w:pStyle w:val="Heading2"/>
        <w:rPr>
          <w:rFonts w:eastAsia="Segoe UI Symbol"/>
          <w:lang w:val="fr-CA"/>
        </w:rPr>
      </w:pPr>
      <w:bookmarkStart w:id="123" w:name="_Toc184036749"/>
      <w:r>
        <w:rPr>
          <w:rFonts w:eastAsia="Segoe UI Symbol"/>
          <w:lang w:val="fr-CA"/>
        </w:rPr>
        <w:t>5.</w:t>
      </w:r>
      <w:r w:rsidR="002B1D3C">
        <w:rPr>
          <w:rFonts w:eastAsia="Segoe UI Symbol"/>
          <w:lang w:val="fr-CA"/>
        </w:rPr>
        <w:t>9</w:t>
      </w:r>
      <w:r w:rsidR="0026731A" w:rsidRPr="0026731A">
        <w:rPr>
          <w:rFonts w:eastAsia="Segoe UI Symbol"/>
          <w:lang w:val="fr-CA"/>
        </w:rPr>
        <w:t>. Période de questions réservée au public</w:t>
      </w:r>
      <w:bookmarkEnd w:id="123"/>
    </w:p>
    <w:p w14:paraId="5428892B" w14:textId="77777777" w:rsidR="0026731A" w:rsidRDefault="0026731A" w:rsidP="005011B6">
      <w:pPr>
        <w:rPr>
          <w:rFonts w:eastAsia="Segoe UI Symbol"/>
          <w:lang w:val="fr-CA"/>
        </w:rPr>
      </w:pPr>
    </w:p>
    <w:p w14:paraId="5B708FC1" w14:textId="29EC0478" w:rsidR="0026731A" w:rsidRPr="0026731A" w:rsidRDefault="0026731A" w:rsidP="0026731A">
      <w:pPr>
        <w:rPr>
          <w:rFonts w:eastAsia="Segoe UI Symbol"/>
          <w:lang w:val="fr-CA"/>
        </w:rPr>
      </w:pPr>
      <w:r>
        <w:rPr>
          <w:rFonts w:eastAsia="Segoe UI Symbol"/>
          <w:lang w:val="fr-CA"/>
        </w:rPr>
        <w:t xml:space="preserve">(1) </w:t>
      </w:r>
      <w:r w:rsidRPr="0026731A">
        <w:rPr>
          <w:rFonts w:eastAsia="Segoe UI Symbol"/>
          <w:lang w:val="fr-CA"/>
        </w:rPr>
        <w:t>Une période de questions du public doit être autorisée pour une durée maximale de 15 minutes concernant ou non les sujets de l’ordre du jour. Elle pourrait être prolongée par un vote à la majorité du Conseil. Une personne qui désire poser une question au Conseil doit obtenir la permission au Maire, en s’avançant au lutrin, se présenter, donner ses coordonnées et poser la question au Maire.</w:t>
      </w:r>
    </w:p>
    <w:p w14:paraId="0847D402" w14:textId="77777777" w:rsidR="0026731A" w:rsidRPr="0026731A" w:rsidRDefault="0026731A" w:rsidP="0026731A">
      <w:pPr>
        <w:rPr>
          <w:rFonts w:eastAsia="Segoe UI Symbol"/>
          <w:lang w:val="fr-CA"/>
        </w:rPr>
      </w:pPr>
    </w:p>
    <w:p w14:paraId="469D02A1" w14:textId="57CC7860" w:rsidR="0026731A" w:rsidRPr="0026731A" w:rsidRDefault="0026731A" w:rsidP="0026731A">
      <w:pPr>
        <w:rPr>
          <w:rFonts w:eastAsia="Segoe UI Symbol"/>
          <w:lang w:val="fr-CA"/>
        </w:rPr>
      </w:pPr>
      <w:r>
        <w:rPr>
          <w:rFonts w:eastAsia="Segoe UI Symbol"/>
          <w:lang w:val="fr-CA"/>
        </w:rPr>
        <w:t xml:space="preserve">(2) </w:t>
      </w:r>
      <w:r w:rsidRPr="0026731A">
        <w:rPr>
          <w:rFonts w:eastAsia="Segoe UI Symbol"/>
          <w:lang w:val="fr-CA"/>
        </w:rPr>
        <w:t>Le Maire peut répondre à la question, la référer à un autre membre du Conseil ou à un employé, ou s’il n’est pas possible d’y répondre immédiatement, la question sera référée au Chef de l’Administration qui s’assurera que la réponse du département concerné sera circulée au sein du Conseil. Il est donc irrecevable d’introduire un débat entre la personne qui a posé la question et celle qui y répond.</w:t>
      </w:r>
    </w:p>
    <w:p w14:paraId="107AB348" w14:textId="77777777" w:rsidR="0026731A" w:rsidRPr="0026731A" w:rsidRDefault="0026731A" w:rsidP="0026731A">
      <w:pPr>
        <w:rPr>
          <w:rFonts w:eastAsia="Segoe UI Symbol"/>
          <w:lang w:val="fr-CA"/>
        </w:rPr>
      </w:pPr>
    </w:p>
    <w:p w14:paraId="6883FE66" w14:textId="26A472BF" w:rsidR="0026731A" w:rsidRPr="0026731A" w:rsidRDefault="0026731A" w:rsidP="0026731A">
      <w:pPr>
        <w:rPr>
          <w:rFonts w:eastAsia="Segoe UI Symbol"/>
          <w:lang w:val="fr-CA"/>
        </w:rPr>
      </w:pPr>
      <w:r>
        <w:rPr>
          <w:rFonts w:eastAsia="Segoe UI Symbol"/>
          <w:lang w:val="fr-CA"/>
        </w:rPr>
        <w:t xml:space="preserve">(3) </w:t>
      </w:r>
      <w:r w:rsidRPr="0026731A">
        <w:rPr>
          <w:rFonts w:eastAsia="Segoe UI Symbol"/>
          <w:lang w:val="fr-CA"/>
        </w:rPr>
        <w:t xml:space="preserve">Une personne doit être autorisée à poser sa ou ses </w:t>
      </w:r>
      <w:r w:rsidR="007E1F77" w:rsidRPr="0026731A">
        <w:rPr>
          <w:rFonts w:eastAsia="Segoe UI Symbol"/>
          <w:lang w:val="fr-CA"/>
        </w:rPr>
        <w:t>questions et</w:t>
      </w:r>
      <w:r w:rsidRPr="0026731A">
        <w:rPr>
          <w:rFonts w:eastAsia="Segoe UI Symbol"/>
          <w:lang w:val="fr-CA"/>
        </w:rPr>
        <w:t xml:space="preserve"> doit être limitée à trois minutes y compris le préambule.</w:t>
      </w:r>
      <w:r>
        <w:rPr>
          <w:rFonts w:eastAsia="Segoe UI Symbol"/>
          <w:lang w:val="fr-CA"/>
        </w:rPr>
        <w:t xml:space="preserve"> </w:t>
      </w:r>
      <w:r w:rsidRPr="0026731A">
        <w:rPr>
          <w:rFonts w:eastAsia="Segoe UI Symbol"/>
          <w:lang w:val="fr-CA"/>
        </w:rPr>
        <w:t>Seulement des questions de préoccupations du public doivent être autorisées.  Les questions relatives aux dossiers personnels, de litiges, des réclamations d’assurance et des sujets traités à huis clos, des sujets en dehors de la juridiction municipale, des accusations et des plaintes contre une personne y compris un membre du Conseil ou un employé est irrecevable. Les discours ne sont pas autorisés dans la période des questions.  Une personne qui s’est adressée au Conseil dans une délégation doit être autorisée à poser une question sur le sujet.</w:t>
      </w:r>
    </w:p>
    <w:p w14:paraId="0ECF2DB7" w14:textId="77777777" w:rsidR="005F53C1" w:rsidRPr="0026731A" w:rsidRDefault="005F53C1" w:rsidP="0026731A">
      <w:pPr>
        <w:rPr>
          <w:rFonts w:eastAsia="Segoe UI Symbol"/>
          <w:lang w:val="fr-CA"/>
        </w:rPr>
      </w:pPr>
    </w:p>
    <w:p w14:paraId="2AE2EE15" w14:textId="77777777" w:rsidR="0026731A" w:rsidRPr="0026731A" w:rsidRDefault="0026731A" w:rsidP="0026731A">
      <w:pPr>
        <w:rPr>
          <w:rFonts w:eastAsia="Segoe UI Symbol"/>
          <w:lang w:val="fr-CA"/>
        </w:rPr>
      </w:pPr>
      <w:r w:rsidRPr="0026731A">
        <w:rPr>
          <w:rFonts w:eastAsia="Segoe UI Symbol"/>
          <w:lang w:val="fr-CA"/>
        </w:rPr>
        <w:t>Aucune personne ne doit :</w:t>
      </w:r>
    </w:p>
    <w:p w14:paraId="15FFA610" w14:textId="77777777" w:rsidR="0026731A" w:rsidRDefault="0026731A" w:rsidP="0026731A">
      <w:pPr>
        <w:pStyle w:val="ListParagraph"/>
        <w:numPr>
          <w:ilvl w:val="0"/>
          <w:numId w:val="19"/>
        </w:numPr>
        <w:rPr>
          <w:rFonts w:eastAsia="Segoe UI Symbol"/>
          <w:lang w:val="fr-CA"/>
        </w:rPr>
      </w:pPr>
      <w:proofErr w:type="gramStart"/>
      <w:r w:rsidRPr="0026731A">
        <w:rPr>
          <w:rFonts w:eastAsia="Segoe UI Symbol"/>
          <w:lang w:val="fr-CA"/>
        </w:rPr>
        <w:t>parler</w:t>
      </w:r>
      <w:proofErr w:type="gramEnd"/>
      <w:r w:rsidRPr="0026731A">
        <w:rPr>
          <w:rFonts w:eastAsia="Segoe UI Symbol"/>
          <w:lang w:val="fr-CA"/>
        </w:rPr>
        <w:t xml:space="preserve"> irrespectueusement de n’importe quelle personne;</w:t>
      </w:r>
    </w:p>
    <w:p w14:paraId="337B0EB7" w14:textId="71D57C73" w:rsidR="0026731A" w:rsidRDefault="0026731A" w:rsidP="0026731A">
      <w:pPr>
        <w:pStyle w:val="ListParagraph"/>
        <w:numPr>
          <w:ilvl w:val="0"/>
          <w:numId w:val="19"/>
        </w:numPr>
        <w:rPr>
          <w:rFonts w:eastAsia="Segoe UI Symbol"/>
          <w:lang w:val="fr-CA"/>
        </w:rPr>
      </w:pPr>
      <w:proofErr w:type="gramStart"/>
      <w:r w:rsidRPr="0026731A">
        <w:rPr>
          <w:rFonts w:eastAsia="Segoe UI Symbol"/>
          <w:lang w:val="fr-CA"/>
        </w:rPr>
        <w:t>utiliser</w:t>
      </w:r>
      <w:proofErr w:type="gramEnd"/>
      <w:r w:rsidRPr="0026731A">
        <w:rPr>
          <w:rFonts w:eastAsia="Segoe UI Symbol"/>
          <w:lang w:val="fr-CA"/>
        </w:rPr>
        <w:t xml:space="preserve"> un langage inapproprié ou non parlementaire;</w:t>
      </w:r>
    </w:p>
    <w:p w14:paraId="28F04B08" w14:textId="77777777" w:rsidR="0026731A" w:rsidRDefault="0026731A" w:rsidP="0026731A">
      <w:pPr>
        <w:pStyle w:val="ListParagraph"/>
        <w:numPr>
          <w:ilvl w:val="0"/>
          <w:numId w:val="19"/>
        </w:numPr>
        <w:rPr>
          <w:rFonts w:eastAsia="Segoe UI Symbol"/>
          <w:lang w:val="fr-CA"/>
        </w:rPr>
      </w:pPr>
      <w:proofErr w:type="gramStart"/>
      <w:r w:rsidRPr="0026731A">
        <w:rPr>
          <w:rFonts w:eastAsia="Segoe UI Symbol"/>
          <w:lang w:val="fr-CA"/>
        </w:rPr>
        <w:t>désobéir</w:t>
      </w:r>
      <w:proofErr w:type="gramEnd"/>
      <w:r w:rsidRPr="0026731A">
        <w:rPr>
          <w:rFonts w:eastAsia="Segoe UI Symbol"/>
          <w:lang w:val="fr-CA"/>
        </w:rPr>
        <w:t xml:space="preserve"> aux règles de procédure ou à une décision du Maire;</w:t>
      </w:r>
    </w:p>
    <w:p w14:paraId="51B11309" w14:textId="3BAF0420" w:rsidR="0026731A" w:rsidRPr="0026731A" w:rsidRDefault="0026731A" w:rsidP="0026731A">
      <w:pPr>
        <w:pStyle w:val="ListParagraph"/>
        <w:numPr>
          <w:ilvl w:val="0"/>
          <w:numId w:val="19"/>
        </w:numPr>
        <w:rPr>
          <w:rFonts w:eastAsia="Segoe UI Symbol"/>
          <w:lang w:val="fr-CA"/>
        </w:rPr>
      </w:pPr>
      <w:proofErr w:type="gramStart"/>
      <w:r w:rsidRPr="0026731A">
        <w:rPr>
          <w:rFonts w:eastAsia="Segoe UI Symbol"/>
          <w:lang w:val="fr-CA"/>
        </w:rPr>
        <w:t>utiliser</w:t>
      </w:r>
      <w:proofErr w:type="gramEnd"/>
      <w:r w:rsidRPr="0026731A">
        <w:rPr>
          <w:rFonts w:eastAsia="Segoe UI Symbol"/>
          <w:lang w:val="fr-CA"/>
        </w:rPr>
        <w:t xml:space="preserve"> la période des questions pour faire des discours, porter des accusations</w:t>
      </w:r>
      <w:r w:rsidR="00A06751">
        <w:rPr>
          <w:rFonts w:eastAsia="Segoe UI Symbol"/>
          <w:lang w:val="fr-CA"/>
        </w:rPr>
        <w:t xml:space="preserve">, émettre </w:t>
      </w:r>
      <w:proofErr w:type="gramStart"/>
      <w:r w:rsidR="00A06751">
        <w:rPr>
          <w:rFonts w:eastAsia="Segoe UI Symbol"/>
          <w:lang w:val="fr-CA"/>
        </w:rPr>
        <w:t>des commentaires malsain</w:t>
      </w:r>
      <w:proofErr w:type="gramEnd"/>
      <w:r w:rsidRPr="0026731A">
        <w:rPr>
          <w:rFonts w:eastAsia="Segoe UI Symbol"/>
          <w:lang w:val="fr-CA"/>
        </w:rPr>
        <w:t xml:space="preserve"> ou l’utiliser à des fins politiques.</w:t>
      </w:r>
    </w:p>
    <w:p w14:paraId="031BF255" w14:textId="77777777" w:rsidR="0026731A" w:rsidRDefault="0026731A" w:rsidP="0026731A">
      <w:pPr>
        <w:rPr>
          <w:rFonts w:eastAsia="Segoe UI Symbol"/>
          <w:lang w:val="fr-CA"/>
        </w:rPr>
      </w:pPr>
    </w:p>
    <w:p w14:paraId="11341F35" w14:textId="37E6C974" w:rsidR="0026731A" w:rsidRPr="0026731A" w:rsidRDefault="007E1F77" w:rsidP="0026731A">
      <w:pPr>
        <w:rPr>
          <w:rFonts w:eastAsia="Segoe UI Symbol"/>
          <w:lang w:val="fr-CA"/>
        </w:rPr>
      </w:pPr>
      <w:r>
        <w:rPr>
          <w:rFonts w:eastAsia="Segoe UI Symbol"/>
          <w:lang w:val="fr-CA"/>
        </w:rPr>
        <w:t xml:space="preserve">(4) </w:t>
      </w:r>
      <w:r w:rsidR="0026731A" w:rsidRPr="0026731A">
        <w:rPr>
          <w:rFonts w:eastAsia="Segoe UI Symbol"/>
          <w:lang w:val="fr-CA"/>
        </w:rPr>
        <w:t>La participation des journalistes et membres médiatiques n’est pas permise durant la période de questions.</w:t>
      </w:r>
    </w:p>
    <w:p w14:paraId="060A72BE" w14:textId="77777777" w:rsidR="0026731A" w:rsidRDefault="0026731A" w:rsidP="005011B6">
      <w:pPr>
        <w:rPr>
          <w:rFonts w:eastAsia="Segoe UI Symbol"/>
          <w:lang w:val="fr-CA"/>
        </w:rPr>
      </w:pPr>
    </w:p>
    <w:p w14:paraId="2D7A0146" w14:textId="2C2A55A8" w:rsidR="0026731A" w:rsidRDefault="0026731A" w:rsidP="005011B6">
      <w:pPr>
        <w:rPr>
          <w:rFonts w:eastAsia="Segoe UI Symbol"/>
          <w:lang w:val="fr-CA"/>
        </w:rPr>
      </w:pPr>
      <w:r>
        <w:rPr>
          <w:rFonts w:eastAsia="Segoe UI Symbol"/>
          <w:lang w:val="fr-CA"/>
        </w:rPr>
        <w:t>(</w:t>
      </w:r>
      <w:r w:rsidR="007E1F77">
        <w:rPr>
          <w:rFonts w:eastAsia="Segoe UI Symbol"/>
          <w:lang w:val="fr-CA"/>
        </w:rPr>
        <w:t>5</w:t>
      </w:r>
      <w:r>
        <w:rPr>
          <w:rFonts w:eastAsia="Segoe UI Symbol"/>
          <w:lang w:val="fr-CA"/>
        </w:rPr>
        <w:t xml:space="preserve">) </w:t>
      </w:r>
      <w:r w:rsidRPr="0026731A">
        <w:rPr>
          <w:rFonts w:eastAsia="Segoe UI Symbol"/>
          <w:lang w:val="fr-CA"/>
        </w:rPr>
        <w:t>Dans le but de faciliter le déroulement d’une réunion virtuelle, il est possible que le déroulement de la période de questions du public soit modifié. Dans un tel cas, l’ordre du jour indiquera la procédure à suivre.</w:t>
      </w:r>
    </w:p>
    <w:p w14:paraId="78AACFD3" w14:textId="77777777" w:rsidR="00D60E74" w:rsidRDefault="00D60E74" w:rsidP="005011B6">
      <w:pPr>
        <w:rPr>
          <w:rFonts w:eastAsia="Segoe UI Symbol"/>
          <w:lang w:val="fr-CA"/>
        </w:rPr>
      </w:pPr>
    </w:p>
    <w:p w14:paraId="60205A69" w14:textId="2B6CFA59" w:rsidR="00D60E74" w:rsidRDefault="00AA1F4B" w:rsidP="00D60E74">
      <w:pPr>
        <w:pStyle w:val="Heading2"/>
        <w:rPr>
          <w:rFonts w:eastAsia="Segoe UI Symbol"/>
          <w:lang w:val="fr-CA"/>
        </w:rPr>
      </w:pPr>
      <w:bookmarkStart w:id="124" w:name="_Toc184036750"/>
      <w:r>
        <w:rPr>
          <w:rFonts w:eastAsia="Segoe UI Symbol"/>
          <w:lang w:val="fr-CA"/>
        </w:rPr>
        <w:t>5.10</w:t>
      </w:r>
      <w:r w:rsidR="00D60E74">
        <w:rPr>
          <w:rFonts w:eastAsia="Segoe UI Symbol"/>
          <w:lang w:val="fr-CA"/>
        </w:rPr>
        <w:t xml:space="preserve">. Déclaration </w:t>
      </w:r>
      <w:r w:rsidR="00F83442">
        <w:rPr>
          <w:rFonts w:eastAsia="Segoe UI Symbol"/>
          <w:lang w:val="fr-CA"/>
        </w:rPr>
        <w:t xml:space="preserve">de conflit </w:t>
      </w:r>
      <w:r w:rsidR="00D60E74">
        <w:rPr>
          <w:rFonts w:eastAsia="Segoe UI Symbol"/>
          <w:lang w:val="fr-CA"/>
        </w:rPr>
        <w:t>d’intérêt</w:t>
      </w:r>
      <w:bookmarkEnd w:id="124"/>
    </w:p>
    <w:p w14:paraId="11037D05" w14:textId="77777777" w:rsidR="00D60E74" w:rsidRDefault="00D60E74" w:rsidP="005011B6">
      <w:pPr>
        <w:rPr>
          <w:rFonts w:eastAsia="Segoe UI Symbol"/>
          <w:lang w:val="fr-CA"/>
        </w:rPr>
      </w:pPr>
    </w:p>
    <w:p w14:paraId="15287900" w14:textId="35ABB972" w:rsidR="005D7741" w:rsidRPr="005D7741" w:rsidRDefault="005D7741" w:rsidP="005D7741">
      <w:pPr>
        <w:rPr>
          <w:rFonts w:eastAsia="Segoe UI Symbol"/>
          <w:lang w:val="fr-CA"/>
        </w:rPr>
      </w:pPr>
      <w:r>
        <w:rPr>
          <w:rFonts w:eastAsia="Segoe UI Symbol"/>
          <w:lang w:val="fr-CA"/>
        </w:rPr>
        <w:lastRenderedPageBreak/>
        <w:t xml:space="preserve">(1) </w:t>
      </w:r>
      <w:r w:rsidRPr="005D7741">
        <w:rPr>
          <w:rFonts w:eastAsia="Segoe UI Symbol"/>
          <w:lang w:val="fr-CA"/>
        </w:rPr>
        <w:t xml:space="preserve">À chaque réunion tous les membres doivent se conformer à la divulgation d’intérêts qu’ils peuvent avoir conformément à la </w:t>
      </w:r>
      <w:r w:rsidRPr="005D7741">
        <w:rPr>
          <w:rFonts w:eastAsia="Segoe UI Symbol"/>
          <w:i/>
          <w:lang w:val="fr-CA"/>
        </w:rPr>
        <w:t>Loi sur les conflits d’intérêts</w:t>
      </w:r>
      <w:r w:rsidR="007D6CB0">
        <w:rPr>
          <w:rFonts w:eastAsia="Segoe UI Symbol"/>
          <w:i/>
          <w:lang w:val="fr-CA"/>
        </w:rPr>
        <w:t xml:space="preserve"> municipaux</w:t>
      </w:r>
      <w:r w:rsidRPr="005D7741">
        <w:rPr>
          <w:rFonts w:eastAsia="Segoe UI Symbol"/>
          <w:i/>
          <w:lang w:val="fr-CA"/>
        </w:rPr>
        <w:t>.</w:t>
      </w:r>
      <w:r w:rsidRPr="005D7741">
        <w:rPr>
          <w:rFonts w:eastAsia="Segoe UI Symbol"/>
          <w:lang w:val="fr-CA"/>
        </w:rPr>
        <w:t xml:space="preserve"> Il est de la responsabilité de chaque membre d’identifier et de divulguer n’importe quel intérêt.</w:t>
      </w:r>
    </w:p>
    <w:p w14:paraId="1EBFCA2E" w14:textId="4CB6A1E2" w:rsidR="00D60E74" w:rsidRDefault="00D60E74" w:rsidP="005011B6">
      <w:pPr>
        <w:rPr>
          <w:rFonts w:eastAsia="Segoe UI Symbol"/>
          <w:lang w:val="fr-CA"/>
        </w:rPr>
      </w:pPr>
    </w:p>
    <w:p w14:paraId="3E50D178" w14:textId="18B46925" w:rsidR="00160160" w:rsidRPr="00160160" w:rsidRDefault="005D7741" w:rsidP="00160160">
      <w:pPr>
        <w:rPr>
          <w:rFonts w:eastAsia="Segoe UI Symbol"/>
          <w:lang w:val="fr-CA"/>
        </w:rPr>
      </w:pPr>
      <w:r>
        <w:rPr>
          <w:rFonts w:eastAsia="Segoe UI Symbol"/>
          <w:lang w:val="fr-CA"/>
        </w:rPr>
        <w:t>(2)</w:t>
      </w:r>
      <w:r w:rsidR="00160160">
        <w:rPr>
          <w:rFonts w:eastAsia="Segoe UI Symbol"/>
          <w:lang w:val="fr-CA"/>
        </w:rPr>
        <w:t xml:space="preserve"> </w:t>
      </w:r>
      <w:r w:rsidR="00160160" w:rsidRPr="00160160">
        <w:rPr>
          <w:rFonts w:eastAsia="Segoe UI Symbol"/>
          <w:lang w:val="fr-CA"/>
        </w:rPr>
        <w:t>Si un membre a un intérêt pécuniaire, direct ou indirect, relatif à une question dont le Conseil est saisi et s'il est présent à une réunion où ladite question fait l'objet de délibérations, alors il doit :</w:t>
      </w:r>
    </w:p>
    <w:p w14:paraId="3D80C043" w14:textId="77777777" w:rsidR="00160160" w:rsidRPr="00160160" w:rsidRDefault="00160160" w:rsidP="00160160">
      <w:pPr>
        <w:rPr>
          <w:rFonts w:eastAsia="Segoe UI Symbol"/>
          <w:lang w:val="fr-CA"/>
        </w:rPr>
      </w:pPr>
    </w:p>
    <w:p w14:paraId="0F5C91C0" w14:textId="32DF9F47" w:rsidR="00160160" w:rsidRPr="00160160" w:rsidRDefault="00160160" w:rsidP="00160160">
      <w:pPr>
        <w:rPr>
          <w:rFonts w:eastAsia="Segoe UI Symbol"/>
          <w:lang w:val="fr-CA"/>
        </w:rPr>
      </w:pPr>
      <w:r>
        <w:rPr>
          <w:rFonts w:eastAsia="Segoe UI Symbol"/>
          <w:lang w:val="fr-CA"/>
        </w:rPr>
        <w:t>(a)</w:t>
      </w:r>
      <w:r w:rsidRPr="00160160">
        <w:rPr>
          <w:rFonts w:eastAsia="Segoe UI Symbol"/>
          <w:lang w:val="fr-CA"/>
        </w:rPr>
        <w:t xml:space="preserve"> Déclarer son intérêt et déposer une déclaration écrite de cet intérêt préférablement avant la réunion ou dans l’alternative lors de la réunion ou dès que possible par la suite ;</w:t>
      </w:r>
    </w:p>
    <w:p w14:paraId="34E50114" w14:textId="77777777" w:rsidR="00160160" w:rsidRDefault="00160160" w:rsidP="00160160">
      <w:pPr>
        <w:rPr>
          <w:rFonts w:eastAsia="Segoe UI Symbol"/>
          <w:lang w:val="fr-CA"/>
        </w:rPr>
      </w:pPr>
    </w:p>
    <w:p w14:paraId="376FA9E4" w14:textId="59BCB911" w:rsidR="00160160" w:rsidRPr="00160160" w:rsidRDefault="00160160" w:rsidP="00160160">
      <w:pPr>
        <w:rPr>
          <w:rFonts w:eastAsia="Segoe UI Symbol"/>
          <w:lang w:val="fr-CA"/>
        </w:rPr>
      </w:pPr>
      <w:r>
        <w:rPr>
          <w:rFonts w:eastAsia="Segoe UI Symbol"/>
          <w:lang w:val="fr-CA"/>
        </w:rPr>
        <w:t>(</w:t>
      </w:r>
      <w:r w:rsidR="007D6CB0">
        <w:rPr>
          <w:rFonts w:eastAsia="Segoe UI Symbol"/>
          <w:lang w:val="fr-CA"/>
        </w:rPr>
        <w:t>b</w:t>
      </w:r>
      <w:r>
        <w:rPr>
          <w:rFonts w:eastAsia="Segoe UI Symbol"/>
          <w:lang w:val="fr-CA"/>
        </w:rPr>
        <w:t>)</w:t>
      </w:r>
      <w:r w:rsidRPr="00160160">
        <w:rPr>
          <w:rFonts w:eastAsia="Segoe UI Symbol"/>
          <w:lang w:val="fr-CA"/>
        </w:rPr>
        <w:t xml:space="preserve"> Si la participation se fait électroniquement, le membre doit veiller à ce que sa caméra et son microphone soient éteints pendant la partie de la réunion qui concerne l'intérêt divulgué ; </w:t>
      </w:r>
    </w:p>
    <w:p w14:paraId="14FEE217" w14:textId="77777777" w:rsidR="00160160" w:rsidRDefault="00160160" w:rsidP="00160160">
      <w:pPr>
        <w:rPr>
          <w:rFonts w:eastAsia="Segoe UI Symbol"/>
          <w:lang w:val="fr-CA"/>
        </w:rPr>
      </w:pPr>
    </w:p>
    <w:p w14:paraId="51D54EB1" w14:textId="0C6E78E4" w:rsidR="00160160" w:rsidRPr="00160160" w:rsidRDefault="00160160" w:rsidP="00160160">
      <w:pPr>
        <w:rPr>
          <w:rFonts w:eastAsia="Segoe UI Symbol"/>
          <w:lang w:val="fr-CA"/>
        </w:rPr>
      </w:pPr>
      <w:r>
        <w:rPr>
          <w:rFonts w:eastAsia="Segoe UI Symbol"/>
          <w:lang w:val="fr-CA"/>
        </w:rPr>
        <w:t>(</w:t>
      </w:r>
      <w:r w:rsidR="007D6CB0">
        <w:rPr>
          <w:rFonts w:eastAsia="Segoe UI Symbol"/>
          <w:lang w:val="fr-CA"/>
        </w:rPr>
        <w:t>c</w:t>
      </w:r>
      <w:r>
        <w:rPr>
          <w:rFonts w:eastAsia="Segoe UI Symbol"/>
          <w:lang w:val="fr-CA"/>
        </w:rPr>
        <w:t>)</w:t>
      </w:r>
      <w:r w:rsidRPr="00160160">
        <w:rPr>
          <w:rFonts w:eastAsia="Segoe UI Symbol"/>
          <w:lang w:val="fr-CA"/>
        </w:rPr>
        <w:t xml:space="preserve"> Ne pas participer à la délibération ou à la discussion de ladite question ;</w:t>
      </w:r>
    </w:p>
    <w:p w14:paraId="1869E4E1" w14:textId="77777777" w:rsidR="00160160" w:rsidRDefault="00160160" w:rsidP="00160160">
      <w:pPr>
        <w:rPr>
          <w:rFonts w:eastAsia="Segoe UI Symbol"/>
          <w:lang w:val="fr-CA"/>
        </w:rPr>
      </w:pPr>
    </w:p>
    <w:p w14:paraId="7F38C559" w14:textId="4B97E6CA" w:rsidR="00160160" w:rsidRPr="00160160" w:rsidRDefault="00160160" w:rsidP="00160160">
      <w:pPr>
        <w:rPr>
          <w:rFonts w:eastAsia="Segoe UI Symbol"/>
          <w:lang w:val="fr-CA"/>
        </w:rPr>
      </w:pPr>
      <w:r>
        <w:rPr>
          <w:rFonts w:eastAsia="Segoe UI Symbol"/>
          <w:lang w:val="fr-CA"/>
        </w:rPr>
        <w:t>(</w:t>
      </w:r>
      <w:r w:rsidR="007D6CB0">
        <w:rPr>
          <w:rFonts w:eastAsia="Segoe UI Symbol"/>
          <w:lang w:val="fr-CA"/>
        </w:rPr>
        <w:t>d</w:t>
      </w:r>
      <w:r>
        <w:rPr>
          <w:rFonts w:eastAsia="Segoe UI Symbol"/>
          <w:lang w:val="fr-CA"/>
        </w:rPr>
        <w:t>)</w:t>
      </w:r>
      <w:r w:rsidRPr="00160160">
        <w:rPr>
          <w:rFonts w:eastAsia="Segoe UI Symbol"/>
          <w:lang w:val="fr-CA"/>
        </w:rPr>
        <w:t xml:space="preserve"> Ne pas voter sur toute motion concernant ladite question ; </w:t>
      </w:r>
    </w:p>
    <w:p w14:paraId="7CEC6232" w14:textId="77777777" w:rsidR="00160160" w:rsidRDefault="00160160" w:rsidP="00160160">
      <w:pPr>
        <w:rPr>
          <w:rFonts w:eastAsia="Segoe UI Symbol"/>
          <w:lang w:val="fr-CA"/>
        </w:rPr>
      </w:pPr>
    </w:p>
    <w:p w14:paraId="3FF7DA7F" w14:textId="79A792A9" w:rsidR="00160160" w:rsidRPr="00160160" w:rsidRDefault="00160160" w:rsidP="00160160">
      <w:pPr>
        <w:rPr>
          <w:rFonts w:eastAsia="Segoe UI Symbol"/>
          <w:lang w:val="fr-CA"/>
        </w:rPr>
      </w:pPr>
      <w:r>
        <w:rPr>
          <w:rFonts w:eastAsia="Segoe UI Symbol"/>
          <w:lang w:val="fr-CA"/>
        </w:rPr>
        <w:t>(</w:t>
      </w:r>
      <w:r w:rsidR="007D6CB0">
        <w:rPr>
          <w:rFonts w:eastAsia="Segoe UI Symbol"/>
          <w:lang w:val="fr-CA"/>
        </w:rPr>
        <w:t>e</w:t>
      </w:r>
      <w:r>
        <w:rPr>
          <w:rFonts w:eastAsia="Segoe UI Symbol"/>
          <w:lang w:val="fr-CA"/>
        </w:rPr>
        <w:t>)</w:t>
      </w:r>
      <w:r w:rsidRPr="00160160">
        <w:rPr>
          <w:rFonts w:eastAsia="Segoe UI Symbol"/>
          <w:lang w:val="fr-CA"/>
        </w:rPr>
        <w:t xml:space="preserve"> Ne pas tenter, de quelque manière que ce soit, avant, pendant et/ou après la réunion, d'influencer le vote sur une telle motion.</w:t>
      </w:r>
    </w:p>
    <w:p w14:paraId="61EB4205" w14:textId="6C4D2D54" w:rsidR="005D7741" w:rsidRDefault="005D7741" w:rsidP="005011B6">
      <w:pPr>
        <w:rPr>
          <w:rFonts w:eastAsia="Segoe UI Symbol"/>
          <w:lang w:val="fr-CA"/>
        </w:rPr>
      </w:pPr>
    </w:p>
    <w:p w14:paraId="6B5977C0" w14:textId="77777777" w:rsidR="00160160" w:rsidRPr="00160160" w:rsidRDefault="00160160" w:rsidP="00160160">
      <w:pPr>
        <w:rPr>
          <w:rFonts w:eastAsia="Segoe UI Symbol"/>
          <w:lang w:val="fr-CA"/>
        </w:rPr>
      </w:pPr>
      <w:r>
        <w:rPr>
          <w:rFonts w:eastAsia="Segoe UI Symbol"/>
          <w:lang w:val="fr-CA"/>
        </w:rPr>
        <w:t xml:space="preserve">(3) </w:t>
      </w:r>
      <w:r w:rsidRPr="00160160">
        <w:rPr>
          <w:rFonts w:eastAsia="Segoe UI Symbol"/>
          <w:lang w:val="fr-CA"/>
        </w:rPr>
        <w:t>Lorsque la réunion est à huis clos, le membre doit immédiatement quitter la réunion ou la partie de la réunion au cours de laquelle la question est à l’étude.</w:t>
      </w:r>
    </w:p>
    <w:p w14:paraId="14E23807" w14:textId="6253F530" w:rsidR="00160160" w:rsidRDefault="00160160" w:rsidP="005011B6">
      <w:pPr>
        <w:rPr>
          <w:rFonts w:eastAsia="Segoe UI Symbol"/>
          <w:lang w:val="fr-CA"/>
        </w:rPr>
      </w:pPr>
    </w:p>
    <w:p w14:paraId="5205D8F6" w14:textId="77777777" w:rsidR="00160160" w:rsidRPr="00160160" w:rsidRDefault="00160160" w:rsidP="00160160">
      <w:pPr>
        <w:rPr>
          <w:rFonts w:eastAsia="Segoe UI Symbol"/>
          <w:lang w:val="fr-CA"/>
        </w:rPr>
      </w:pPr>
      <w:r>
        <w:rPr>
          <w:rFonts w:eastAsia="Segoe UI Symbol"/>
          <w:lang w:val="fr-CA"/>
        </w:rPr>
        <w:t xml:space="preserve">(4) </w:t>
      </w:r>
      <w:r w:rsidRPr="00160160">
        <w:rPr>
          <w:rFonts w:eastAsia="Segoe UI Symbol"/>
          <w:lang w:val="fr-CA"/>
        </w:rPr>
        <w:t>Lorsqu’un membre est absent d’une réunion qui comprend une question sur laquelle il a un intérêt, le membre doit divulguer son intérêt lors de la prochaine réunion publique du Conseil à laquelle il participera.</w:t>
      </w:r>
    </w:p>
    <w:p w14:paraId="523E9CB3" w14:textId="456146E2" w:rsidR="00160160" w:rsidRDefault="00160160" w:rsidP="005011B6">
      <w:pPr>
        <w:rPr>
          <w:rFonts w:eastAsia="Segoe UI Symbol"/>
          <w:lang w:val="fr-CA"/>
        </w:rPr>
      </w:pPr>
    </w:p>
    <w:p w14:paraId="449E09AD" w14:textId="02263723" w:rsidR="009833C0" w:rsidRDefault="00160160" w:rsidP="005011B6">
      <w:pPr>
        <w:rPr>
          <w:rFonts w:eastAsia="Segoe UI Symbol"/>
          <w:lang w:val="fr-CA"/>
        </w:rPr>
      </w:pPr>
      <w:r>
        <w:rPr>
          <w:rFonts w:eastAsia="Segoe UI Symbol"/>
          <w:lang w:val="fr-CA"/>
        </w:rPr>
        <w:t xml:space="preserve">(5) </w:t>
      </w:r>
      <w:r w:rsidRPr="00160160">
        <w:rPr>
          <w:rFonts w:eastAsia="Segoe UI Symbol"/>
          <w:lang w:val="fr-CA"/>
        </w:rPr>
        <w:t>Le greffier doit consigner les détails de toute divulgation d'intérêt pécuniaire faite par les membres du conseil, le cas échéant, et un tel enregistrement doit figurer dans le procès-verbal de ladite réunion. Le greffier doit établir et tenir à jour un registre des déclarations d'intérêts des membres, et le rendre disponible pour consultation publique.</w:t>
      </w:r>
    </w:p>
    <w:p w14:paraId="5939F819" w14:textId="2ACBF5B3" w:rsidR="00323503" w:rsidRDefault="00323503" w:rsidP="00323503">
      <w:pPr>
        <w:pStyle w:val="Heading1"/>
        <w:rPr>
          <w:rFonts w:eastAsia="Segoe UI Symbol"/>
          <w:lang w:val="fr-CA"/>
        </w:rPr>
      </w:pPr>
      <w:bookmarkStart w:id="125" w:name="_Toc184036751"/>
      <w:r>
        <w:rPr>
          <w:rFonts w:eastAsia="Segoe UI Symbol"/>
          <w:lang w:val="fr-CA"/>
        </w:rPr>
        <w:t>6. Confidentialité – Lien avec le code de conduite des membres</w:t>
      </w:r>
      <w:bookmarkEnd w:id="125"/>
    </w:p>
    <w:p w14:paraId="37F486B9" w14:textId="77777777" w:rsidR="00323503" w:rsidRDefault="00323503" w:rsidP="005011B6">
      <w:pPr>
        <w:rPr>
          <w:rFonts w:eastAsia="Segoe UI Symbol"/>
          <w:lang w:val="fr-CA"/>
        </w:rPr>
      </w:pPr>
    </w:p>
    <w:p w14:paraId="5954F6F2" w14:textId="15D9F399" w:rsidR="004844FF" w:rsidRPr="005F53C1" w:rsidRDefault="00C33C77" w:rsidP="005011B6">
      <w:pPr>
        <w:rPr>
          <w:rFonts w:asciiTheme="minorHAnsi" w:eastAsia="Segoe UI Symbol" w:hAnsiTheme="minorHAnsi" w:cstheme="minorHAnsi"/>
          <w:b/>
          <w:bCs/>
          <w:lang w:val="fr-CA"/>
        </w:rPr>
      </w:pPr>
      <w:bookmarkStart w:id="126" w:name="_Toc414126025"/>
      <w:bookmarkStart w:id="127" w:name="_Toc415559475"/>
      <w:r w:rsidRPr="005F53C1">
        <w:rPr>
          <w:rFonts w:asciiTheme="minorHAnsi" w:eastAsia="Segoe UI Symbol" w:hAnsiTheme="minorHAnsi" w:cstheme="minorHAnsi"/>
          <w:lang w:val="fr-CA"/>
        </w:rPr>
        <w:t>Les obligations des membres concernant la non-divulgation des sujets confidentiels sont précisées dans le code de conduite en vigueur et demeurent applicables même après la fin de leur mandat.</w:t>
      </w:r>
      <w:bookmarkEnd w:id="126"/>
      <w:bookmarkEnd w:id="127"/>
    </w:p>
    <w:p w14:paraId="7F9736DF" w14:textId="60C46F17" w:rsidR="009833C0" w:rsidRDefault="009833C0" w:rsidP="00AA1F4B">
      <w:pPr>
        <w:pStyle w:val="Heading1"/>
        <w:rPr>
          <w:rFonts w:eastAsia="Segoe UI Symbol"/>
          <w:lang w:val="fr-CA"/>
        </w:rPr>
      </w:pPr>
      <w:bookmarkStart w:id="128" w:name="_Toc184036752"/>
      <w:r>
        <w:rPr>
          <w:rFonts w:eastAsia="Segoe UI Symbol"/>
          <w:lang w:val="fr-CA"/>
        </w:rPr>
        <w:t>7. Conduite durant les réunions</w:t>
      </w:r>
      <w:bookmarkEnd w:id="128"/>
    </w:p>
    <w:p w14:paraId="7D133A56" w14:textId="77777777" w:rsidR="00E3504C" w:rsidRDefault="00E3504C" w:rsidP="00E3504C">
      <w:pPr>
        <w:rPr>
          <w:rFonts w:eastAsia="Segoe UI Symbol"/>
          <w:lang w:val="fr-CA"/>
        </w:rPr>
      </w:pPr>
    </w:p>
    <w:p w14:paraId="23D780CF" w14:textId="79761AB2" w:rsidR="00AA1F4B" w:rsidRDefault="00AA1F4B" w:rsidP="00AA1F4B">
      <w:pPr>
        <w:pStyle w:val="Heading2"/>
        <w:rPr>
          <w:rFonts w:eastAsia="Segoe UI Symbol"/>
          <w:lang w:val="fr-CA"/>
        </w:rPr>
      </w:pPr>
      <w:bookmarkStart w:id="129" w:name="_Toc184036753"/>
      <w:r>
        <w:rPr>
          <w:rFonts w:eastAsia="Segoe UI Symbol"/>
          <w:lang w:val="fr-CA"/>
        </w:rPr>
        <w:t>7.1. Respect</w:t>
      </w:r>
      <w:bookmarkEnd w:id="129"/>
    </w:p>
    <w:p w14:paraId="39FCDD9E" w14:textId="77777777" w:rsidR="00AA1F4B" w:rsidRDefault="00AA1F4B" w:rsidP="00E3504C">
      <w:pPr>
        <w:rPr>
          <w:rFonts w:eastAsia="Segoe UI Symbol"/>
          <w:lang w:val="fr-CA"/>
        </w:rPr>
      </w:pPr>
    </w:p>
    <w:p w14:paraId="76BA6CD0" w14:textId="32175F94" w:rsidR="00E3504C" w:rsidRDefault="00E3504C" w:rsidP="005011B6">
      <w:pPr>
        <w:rPr>
          <w:rFonts w:eastAsia="Segoe UI Symbol"/>
          <w:lang w:val="fr-CA"/>
        </w:rPr>
      </w:pPr>
      <w:r>
        <w:rPr>
          <w:rFonts w:eastAsia="Segoe UI Symbol"/>
          <w:lang w:val="fr-CA"/>
        </w:rPr>
        <w:t xml:space="preserve">(1) </w:t>
      </w:r>
      <w:r w:rsidRPr="00E3504C">
        <w:rPr>
          <w:rFonts w:eastAsia="Segoe UI Symbol"/>
          <w:lang w:val="fr-CA"/>
        </w:rPr>
        <w:t>Tel qu’indiqué dans le code de conduite du Conseil, aucun membre ne parlera irrespectueusement et n'utilisera de paroles offensantes à l’égard des membres du Conseil ou des employés municipaux.</w:t>
      </w:r>
    </w:p>
    <w:p w14:paraId="69151022" w14:textId="77777777" w:rsidR="0098089E" w:rsidRDefault="0098089E" w:rsidP="005011B6">
      <w:pPr>
        <w:rPr>
          <w:rFonts w:eastAsia="Segoe UI Symbol"/>
          <w:lang w:val="fr-CA"/>
        </w:rPr>
      </w:pPr>
    </w:p>
    <w:p w14:paraId="4A4C4D92" w14:textId="24609C0F" w:rsidR="0098089E" w:rsidRDefault="0098089E" w:rsidP="0098089E">
      <w:pPr>
        <w:rPr>
          <w:rFonts w:eastAsia="Segoe UI Symbol"/>
          <w:lang w:val="fr-CA"/>
        </w:rPr>
      </w:pPr>
      <w:r>
        <w:rPr>
          <w:rFonts w:eastAsia="Segoe UI Symbol"/>
          <w:lang w:val="fr-CA"/>
        </w:rPr>
        <w:t>(</w:t>
      </w:r>
      <w:r w:rsidR="00747675">
        <w:rPr>
          <w:rFonts w:eastAsia="Segoe UI Symbol"/>
          <w:lang w:val="fr-CA"/>
        </w:rPr>
        <w:t>2</w:t>
      </w:r>
      <w:r>
        <w:rPr>
          <w:rFonts w:eastAsia="Segoe UI Symbol"/>
          <w:lang w:val="fr-CA"/>
        </w:rPr>
        <w:t xml:space="preserve">) </w:t>
      </w:r>
      <w:r w:rsidRPr="0098089E">
        <w:rPr>
          <w:rFonts w:eastAsia="Segoe UI Symbol"/>
          <w:lang w:val="fr-CA"/>
        </w:rPr>
        <w:t>Aucun membre ne peut critiquer toute décision du Conseil sauf pour proposer que la question soit réexaminée.</w:t>
      </w:r>
    </w:p>
    <w:p w14:paraId="04E8A913" w14:textId="77777777" w:rsidR="00EF1061" w:rsidRDefault="00EF1061" w:rsidP="0098089E">
      <w:pPr>
        <w:rPr>
          <w:rFonts w:eastAsia="Segoe UI Symbol"/>
          <w:lang w:val="fr-CA"/>
        </w:rPr>
      </w:pPr>
    </w:p>
    <w:p w14:paraId="6528ED76" w14:textId="77777777" w:rsidR="00EF1061" w:rsidRPr="00EF1061" w:rsidRDefault="00EF1061" w:rsidP="00EF1061">
      <w:pPr>
        <w:rPr>
          <w:rFonts w:eastAsia="Segoe UI Symbol"/>
          <w:lang w:val="fr-CA"/>
        </w:rPr>
      </w:pPr>
      <w:r>
        <w:rPr>
          <w:rFonts w:eastAsia="Segoe UI Symbol"/>
          <w:lang w:val="fr-CA"/>
        </w:rPr>
        <w:lastRenderedPageBreak/>
        <w:t xml:space="preserve">(3) </w:t>
      </w:r>
      <w:r w:rsidRPr="00EF1061">
        <w:rPr>
          <w:rFonts w:eastAsia="Segoe UI Symbol"/>
          <w:lang w:val="fr-CA"/>
        </w:rPr>
        <w:t>Lorsque le Président appelle un vote sur une motion, chaque membre doit occuper sa place et doit y rester jusqu’à ce que le résultat du vote ait été déclaré par le Président, et pendant ce temps, aucun membre ne peut se lever pour parler à d’autres membres ou faire du bruit ou perturber.</w:t>
      </w:r>
    </w:p>
    <w:p w14:paraId="1BE3E0B0" w14:textId="69CBB700" w:rsidR="0098089E" w:rsidRDefault="0098089E" w:rsidP="005011B6">
      <w:pPr>
        <w:rPr>
          <w:rFonts w:eastAsia="Segoe UI Symbol"/>
          <w:lang w:val="fr-CA"/>
        </w:rPr>
      </w:pPr>
    </w:p>
    <w:p w14:paraId="15A4FCDD" w14:textId="77777777" w:rsidR="008856A7" w:rsidRDefault="008856A7" w:rsidP="005011B6">
      <w:pPr>
        <w:rPr>
          <w:rFonts w:eastAsia="Segoe UI Symbol"/>
          <w:lang w:val="fr-CA"/>
        </w:rPr>
      </w:pPr>
    </w:p>
    <w:p w14:paraId="19032CA9" w14:textId="77777777" w:rsidR="008856A7" w:rsidRDefault="008856A7" w:rsidP="005011B6">
      <w:pPr>
        <w:rPr>
          <w:rFonts w:eastAsia="Segoe UI Symbol"/>
          <w:lang w:val="fr-CA"/>
        </w:rPr>
      </w:pPr>
    </w:p>
    <w:p w14:paraId="1E461FB8" w14:textId="77777777" w:rsidR="008856A7" w:rsidRDefault="008856A7" w:rsidP="005011B6">
      <w:pPr>
        <w:rPr>
          <w:rFonts w:eastAsia="Segoe UI Symbol"/>
          <w:lang w:val="fr-CA"/>
        </w:rPr>
      </w:pPr>
    </w:p>
    <w:p w14:paraId="4BB2C447" w14:textId="77777777" w:rsidR="008856A7" w:rsidRDefault="008856A7" w:rsidP="005011B6">
      <w:pPr>
        <w:rPr>
          <w:rFonts w:eastAsia="Segoe UI Symbol"/>
          <w:lang w:val="fr-CA"/>
        </w:rPr>
      </w:pPr>
    </w:p>
    <w:p w14:paraId="230F465B" w14:textId="08D3FD22" w:rsidR="00AA1F4B" w:rsidRDefault="00AA1F4B" w:rsidP="00AA1F4B">
      <w:pPr>
        <w:pStyle w:val="Heading2"/>
        <w:rPr>
          <w:rFonts w:eastAsia="Segoe UI Symbol"/>
          <w:lang w:val="fr-CA"/>
        </w:rPr>
      </w:pPr>
      <w:bookmarkStart w:id="130" w:name="_Toc184036754"/>
      <w:r>
        <w:rPr>
          <w:rFonts w:eastAsia="Segoe UI Symbol"/>
          <w:lang w:val="fr-CA"/>
        </w:rPr>
        <w:t>7.2. Violation persistante</w:t>
      </w:r>
      <w:bookmarkEnd w:id="130"/>
    </w:p>
    <w:p w14:paraId="4570982C" w14:textId="77777777" w:rsidR="00AA1F4B" w:rsidRDefault="00AA1F4B" w:rsidP="005011B6">
      <w:pPr>
        <w:rPr>
          <w:rFonts w:eastAsia="Segoe UI Symbol"/>
          <w:lang w:val="fr-CA"/>
        </w:rPr>
      </w:pPr>
    </w:p>
    <w:p w14:paraId="457B5F5D" w14:textId="77777777" w:rsidR="007020BF" w:rsidRPr="007020BF" w:rsidRDefault="007020BF" w:rsidP="0098089E">
      <w:pPr>
        <w:rPr>
          <w:rFonts w:eastAsia="Segoe UI Symbol"/>
          <w:b/>
          <w:bCs/>
          <w:lang w:val="fr-CA"/>
        </w:rPr>
      </w:pPr>
      <w:r w:rsidRPr="007020BF">
        <w:rPr>
          <w:rFonts w:eastAsia="Segoe UI Symbol"/>
          <w:b/>
          <w:bCs/>
          <w:lang w:val="fr-CA"/>
        </w:rPr>
        <w:t>1. Membres du Conseil</w:t>
      </w:r>
    </w:p>
    <w:p w14:paraId="4E9E17AF" w14:textId="77777777" w:rsidR="007020BF" w:rsidRDefault="007020BF" w:rsidP="0098089E">
      <w:pPr>
        <w:rPr>
          <w:rFonts w:eastAsia="Segoe UI Symbol"/>
          <w:lang w:val="fr-CA"/>
        </w:rPr>
      </w:pPr>
    </w:p>
    <w:p w14:paraId="5A2C4A78" w14:textId="64DB2BDF" w:rsidR="0098089E" w:rsidRDefault="0098089E" w:rsidP="0098089E">
      <w:pPr>
        <w:rPr>
          <w:rFonts w:eastAsia="Segoe UI Symbol"/>
          <w:lang w:val="fr-CA"/>
        </w:rPr>
      </w:pPr>
      <w:r w:rsidRPr="0098089E">
        <w:rPr>
          <w:rFonts w:eastAsia="Segoe UI Symbol"/>
          <w:lang w:val="fr-CA"/>
        </w:rPr>
        <w:t>Les membres s’abstiendront de comportements nuisibles envers la Corporation ou à ses buts.</w:t>
      </w:r>
      <w:r>
        <w:rPr>
          <w:rFonts w:eastAsia="Segoe UI Symbol"/>
          <w:lang w:val="fr-CA"/>
        </w:rPr>
        <w:t xml:space="preserve"> </w:t>
      </w:r>
      <w:r w:rsidRPr="0098089E">
        <w:rPr>
          <w:rFonts w:eastAsia="Segoe UI Symbol"/>
          <w:lang w:val="fr-CA"/>
        </w:rPr>
        <w:t xml:space="preserve">Aucun membre ne </w:t>
      </w:r>
      <w:r w:rsidR="0076326D">
        <w:rPr>
          <w:rFonts w:eastAsia="Segoe UI Symbol"/>
          <w:lang w:val="fr-CA"/>
        </w:rPr>
        <w:t>dérogera des</w:t>
      </w:r>
      <w:r w:rsidRPr="0098089E">
        <w:rPr>
          <w:rFonts w:eastAsia="Segoe UI Symbol"/>
          <w:lang w:val="fr-CA"/>
        </w:rPr>
        <w:t xml:space="preserve"> règles du Conseil, ou d’une décision du Président ou du Conseil dans son ensemble sur les questions d’ordre ou de pratique, ou de l’interprétation des règles du Conseil, et dans le cas où un membre persiste dans une telle infraction après avoir été rappelé à l’ordre par le Président, le Président peut ordonner au membre de quitter son siège pour la durée de la réunion du Conseil. Toutefois, si le Membre s’excuse, le maire peut permettre au membre de reprendre son siège.</w:t>
      </w:r>
    </w:p>
    <w:p w14:paraId="02A80B79" w14:textId="77777777" w:rsidR="00577DE8" w:rsidRDefault="00577DE8" w:rsidP="0098089E">
      <w:pPr>
        <w:rPr>
          <w:rFonts w:eastAsia="Segoe UI Symbol"/>
          <w:lang w:val="fr-CA"/>
        </w:rPr>
      </w:pPr>
    </w:p>
    <w:p w14:paraId="61A6934D" w14:textId="77777777" w:rsidR="007020BF" w:rsidRPr="007020BF" w:rsidRDefault="007020BF" w:rsidP="00577DE8">
      <w:pPr>
        <w:rPr>
          <w:rFonts w:eastAsia="Segoe UI Symbol"/>
          <w:b/>
          <w:bCs/>
          <w:lang w:val="fr-CA"/>
        </w:rPr>
      </w:pPr>
      <w:r w:rsidRPr="007020BF">
        <w:rPr>
          <w:rFonts w:eastAsia="Segoe UI Symbol"/>
          <w:b/>
          <w:bCs/>
          <w:lang w:val="fr-CA"/>
        </w:rPr>
        <w:t>2. Membres du public</w:t>
      </w:r>
    </w:p>
    <w:p w14:paraId="67352646" w14:textId="77777777" w:rsidR="007020BF" w:rsidRDefault="007020BF" w:rsidP="00577DE8">
      <w:pPr>
        <w:rPr>
          <w:rFonts w:eastAsia="Segoe UI Symbol"/>
          <w:lang w:val="fr-CA"/>
        </w:rPr>
      </w:pPr>
    </w:p>
    <w:p w14:paraId="1DF8F79A" w14:textId="7B9B8285" w:rsidR="007020BF" w:rsidRDefault="00577DE8" w:rsidP="00577DE8">
      <w:pPr>
        <w:rPr>
          <w:rFonts w:eastAsia="Segoe UI Symbol"/>
          <w:lang w:val="fr-CA"/>
        </w:rPr>
      </w:pPr>
      <w:r w:rsidRPr="00577DE8">
        <w:rPr>
          <w:rFonts w:eastAsia="Segoe UI Symbol"/>
          <w:lang w:val="fr-CA"/>
        </w:rPr>
        <w:t xml:space="preserve">Les membres du public s’abstiendront de comportements nuisibles envers la Corporation ou à ses buts. </w:t>
      </w:r>
      <w:r w:rsidR="007020BF">
        <w:rPr>
          <w:rFonts w:eastAsia="Segoe UI Symbol"/>
          <w:lang w:val="fr-CA"/>
        </w:rPr>
        <w:t>De plus, l</w:t>
      </w:r>
      <w:r w:rsidRPr="00577DE8">
        <w:rPr>
          <w:rFonts w:eastAsia="Segoe UI Symbol"/>
          <w:lang w:val="fr-CA"/>
        </w:rPr>
        <w:t>es membres du public s’abstiendront de déranger le bon déroulement d’une réunion.</w:t>
      </w:r>
      <w:r>
        <w:rPr>
          <w:rFonts w:eastAsia="Segoe UI Symbol"/>
          <w:lang w:val="fr-CA"/>
        </w:rPr>
        <w:t xml:space="preserve"> </w:t>
      </w:r>
    </w:p>
    <w:p w14:paraId="356654CD" w14:textId="68BE787A" w:rsidR="007020BF" w:rsidRDefault="007020BF" w:rsidP="00577DE8">
      <w:pPr>
        <w:rPr>
          <w:rFonts w:eastAsia="Segoe UI Symbol"/>
          <w:lang w:val="fr-CA"/>
        </w:rPr>
      </w:pPr>
      <w:r>
        <w:rPr>
          <w:rFonts w:eastAsia="Segoe UI Symbol"/>
          <w:lang w:val="fr-CA"/>
        </w:rPr>
        <w:t xml:space="preserve">De ce fait, les membres </w:t>
      </w:r>
      <w:proofErr w:type="gramStart"/>
      <w:r>
        <w:rPr>
          <w:rFonts w:eastAsia="Segoe UI Symbol"/>
          <w:lang w:val="fr-CA"/>
        </w:rPr>
        <w:t>du publics</w:t>
      </w:r>
      <w:proofErr w:type="gramEnd"/>
      <w:r>
        <w:rPr>
          <w:rFonts w:eastAsia="Segoe UI Symbol"/>
          <w:lang w:val="fr-CA"/>
        </w:rPr>
        <w:t xml:space="preserve"> sont attendu de/</w:t>
      </w:r>
      <w:proofErr w:type="gramStart"/>
      <w:r>
        <w:rPr>
          <w:rFonts w:eastAsia="Segoe UI Symbol"/>
          <w:lang w:val="fr-CA"/>
        </w:rPr>
        <w:t>d’ :</w:t>
      </w:r>
      <w:proofErr w:type="gramEnd"/>
    </w:p>
    <w:p w14:paraId="13AF8020" w14:textId="77777777" w:rsidR="007020BF" w:rsidRDefault="007020BF" w:rsidP="00577DE8">
      <w:pPr>
        <w:rPr>
          <w:rFonts w:eastAsia="Segoe UI Symbol"/>
          <w:lang w:val="fr-CA"/>
        </w:rPr>
      </w:pPr>
    </w:p>
    <w:p w14:paraId="7D81BC3D" w14:textId="77777777" w:rsidR="007020BF" w:rsidRDefault="007020BF" w:rsidP="007020BF">
      <w:pPr>
        <w:pStyle w:val="ListParagraph"/>
        <w:numPr>
          <w:ilvl w:val="0"/>
          <w:numId w:val="23"/>
        </w:numPr>
        <w:rPr>
          <w:rFonts w:eastAsia="Segoe UI Symbol"/>
          <w:lang w:val="fr-CA"/>
        </w:rPr>
      </w:pPr>
      <w:proofErr w:type="gramStart"/>
      <w:r w:rsidRPr="007020BF">
        <w:rPr>
          <w:rFonts w:eastAsia="Segoe UI Symbol"/>
          <w:lang w:val="fr-CA"/>
        </w:rPr>
        <w:t>rester</w:t>
      </w:r>
      <w:proofErr w:type="gramEnd"/>
      <w:r w:rsidRPr="007020BF">
        <w:rPr>
          <w:rFonts w:eastAsia="Segoe UI Symbol"/>
          <w:lang w:val="fr-CA"/>
        </w:rPr>
        <w:t xml:space="preserve"> assis, sauf pour la personne qui a obtenu la permission de parler par l'intermédiaire du président</w:t>
      </w:r>
      <w:r>
        <w:rPr>
          <w:rFonts w:eastAsia="Segoe UI Symbol"/>
          <w:lang w:val="fr-CA"/>
        </w:rPr>
        <w:t xml:space="preserve"> ;</w:t>
      </w:r>
    </w:p>
    <w:p w14:paraId="3CA0B6C9" w14:textId="77777777" w:rsidR="007020BF" w:rsidRDefault="007020BF" w:rsidP="007020BF">
      <w:pPr>
        <w:pStyle w:val="ListParagraph"/>
        <w:numPr>
          <w:ilvl w:val="0"/>
          <w:numId w:val="23"/>
        </w:numPr>
        <w:rPr>
          <w:rFonts w:eastAsia="Segoe UI Symbol"/>
          <w:lang w:val="fr-CA"/>
        </w:rPr>
      </w:pPr>
      <w:proofErr w:type="gramStart"/>
      <w:r w:rsidRPr="007020BF">
        <w:rPr>
          <w:rFonts w:eastAsia="Segoe UI Symbol"/>
          <w:lang w:val="fr-CA"/>
        </w:rPr>
        <w:t>s'abstenir</w:t>
      </w:r>
      <w:proofErr w:type="gramEnd"/>
      <w:r w:rsidRPr="007020BF">
        <w:rPr>
          <w:rFonts w:eastAsia="Segoe UI Symbol"/>
          <w:lang w:val="fr-CA"/>
        </w:rPr>
        <w:t xml:space="preserve"> de faire du bruit ou de s'engager dans une conversation entre eux </w:t>
      </w:r>
      <w:r>
        <w:rPr>
          <w:rFonts w:eastAsia="Segoe UI Symbol"/>
          <w:lang w:val="fr-CA"/>
        </w:rPr>
        <w:t>;</w:t>
      </w:r>
    </w:p>
    <w:p w14:paraId="0F987C56" w14:textId="77777777" w:rsidR="007020BF" w:rsidRDefault="007020BF" w:rsidP="007020BF">
      <w:pPr>
        <w:pStyle w:val="ListParagraph"/>
        <w:numPr>
          <w:ilvl w:val="0"/>
          <w:numId w:val="23"/>
        </w:numPr>
        <w:rPr>
          <w:rFonts w:eastAsia="Segoe UI Symbol"/>
          <w:lang w:val="fr-CA"/>
        </w:rPr>
      </w:pPr>
      <w:proofErr w:type="gramStart"/>
      <w:r w:rsidRPr="007020BF">
        <w:rPr>
          <w:rFonts w:eastAsia="Segoe UI Symbol"/>
          <w:lang w:val="fr-CA"/>
        </w:rPr>
        <w:t>écouter</w:t>
      </w:r>
      <w:proofErr w:type="gramEnd"/>
      <w:r w:rsidRPr="007020BF">
        <w:rPr>
          <w:rFonts w:eastAsia="Segoe UI Symbol"/>
          <w:lang w:val="fr-CA"/>
        </w:rPr>
        <w:t xml:space="preserve"> la personne qui parle et ne pas interrompre ladite personne </w:t>
      </w:r>
      <w:r>
        <w:rPr>
          <w:rFonts w:eastAsia="Segoe UI Symbol"/>
          <w:lang w:val="fr-CA"/>
        </w:rPr>
        <w:t>;</w:t>
      </w:r>
    </w:p>
    <w:p w14:paraId="4E62B14E" w14:textId="64DF2B77" w:rsidR="007020BF" w:rsidRPr="007020BF" w:rsidRDefault="007020BF" w:rsidP="007020BF">
      <w:pPr>
        <w:pStyle w:val="ListParagraph"/>
        <w:numPr>
          <w:ilvl w:val="0"/>
          <w:numId w:val="23"/>
        </w:numPr>
        <w:rPr>
          <w:rFonts w:eastAsia="Segoe UI Symbol"/>
          <w:lang w:val="fr-CA"/>
        </w:rPr>
      </w:pPr>
      <w:proofErr w:type="gramStart"/>
      <w:r w:rsidRPr="007020BF">
        <w:rPr>
          <w:rFonts w:eastAsia="Segoe UI Symbol"/>
          <w:lang w:val="fr-CA"/>
        </w:rPr>
        <w:t>respecter</w:t>
      </w:r>
      <w:proofErr w:type="gramEnd"/>
      <w:r w:rsidRPr="007020BF">
        <w:rPr>
          <w:rFonts w:eastAsia="Segoe UI Symbol"/>
          <w:lang w:val="fr-CA"/>
        </w:rPr>
        <w:t xml:space="preserve"> le fait que personne ne doit s'adresser au Conseil sans avoir été reconnu par le président</w:t>
      </w:r>
    </w:p>
    <w:p w14:paraId="16703958" w14:textId="77777777" w:rsidR="007020BF" w:rsidRPr="007020BF" w:rsidRDefault="007020BF" w:rsidP="007020BF">
      <w:pPr>
        <w:pStyle w:val="ListParagraph"/>
        <w:rPr>
          <w:rFonts w:eastAsia="Segoe UI Symbol"/>
          <w:lang w:val="fr-CA"/>
        </w:rPr>
      </w:pPr>
    </w:p>
    <w:p w14:paraId="640157DE" w14:textId="31D0121E" w:rsidR="00577DE8" w:rsidRDefault="00577DE8" w:rsidP="00577DE8">
      <w:pPr>
        <w:rPr>
          <w:rFonts w:eastAsia="Segoe UI Symbol"/>
          <w:lang w:val="fr-CA"/>
        </w:rPr>
      </w:pPr>
      <w:r w:rsidRPr="00577DE8">
        <w:rPr>
          <w:rFonts w:eastAsia="Segoe UI Symbol"/>
          <w:lang w:val="fr-CA"/>
        </w:rPr>
        <w:t>Dans le cas où un membre du public persiste dans une telle infraction après avoir été rappelé à l’ordre par le Président, le Président peut ordonner au membre du public de quitter le lieu de la réunion. Toutefois, si le membre du public s’excuse, le maire peut permettre au membre de reprendre sa place.</w:t>
      </w:r>
      <w:r w:rsidR="007020BF">
        <w:rPr>
          <w:rFonts w:eastAsia="Segoe UI Symbol"/>
          <w:lang w:val="fr-CA"/>
        </w:rPr>
        <w:t xml:space="preserve"> </w:t>
      </w:r>
    </w:p>
    <w:p w14:paraId="63ACEDFE" w14:textId="77777777" w:rsidR="0098089E" w:rsidRDefault="0098089E" w:rsidP="0098089E">
      <w:pPr>
        <w:rPr>
          <w:rFonts w:eastAsia="Segoe UI Symbol"/>
          <w:lang w:val="fr-CA"/>
        </w:rPr>
      </w:pPr>
    </w:p>
    <w:p w14:paraId="2EA30C1A" w14:textId="2C785BB0" w:rsidR="00AA1F4B" w:rsidRDefault="00AA1F4B" w:rsidP="00AA1F4B">
      <w:pPr>
        <w:pStyle w:val="Heading2"/>
        <w:rPr>
          <w:rFonts w:eastAsia="Segoe UI Symbol"/>
          <w:lang w:val="fr-CA"/>
        </w:rPr>
      </w:pPr>
      <w:bookmarkStart w:id="131" w:name="_Toc184036755"/>
      <w:r>
        <w:rPr>
          <w:rFonts w:eastAsia="Segoe UI Symbol"/>
          <w:lang w:val="fr-CA"/>
        </w:rPr>
        <w:t>7.3. Tenue vestimentaire</w:t>
      </w:r>
      <w:bookmarkEnd w:id="131"/>
    </w:p>
    <w:p w14:paraId="5325E1AC" w14:textId="77777777" w:rsidR="00AA1F4B" w:rsidRDefault="00AA1F4B" w:rsidP="0098089E">
      <w:pPr>
        <w:rPr>
          <w:rFonts w:eastAsia="Segoe UI Symbol"/>
          <w:lang w:val="fr-CA"/>
        </w:rPr>
      </w:pPr>
    </w:p>
    <w:p w14:paraId="107C2919" w14:textId="4F90AC2A" w:rsidR="0098089E" w:rsidRDefault="0098089E" w:rsidP="0098089E">
      <w:pPr>
        <w:rPr>
          <w:rFonts w:eastAsia="Segoe UI Symbol"/>
          <w:lang w:val="fr-CA"/>
        </w:rPr>
      </w:pPr>
      <w:r>
        <w:rPr>
          <w:rFonts w:eastAsia="Segoe UI Symbol"/>
          <w:lang w:val="fr-CA"/>
        </w:rPr>
        <w:t>(</w:t>
      </w:r>
      <w:r w:rsidR="00AA1F4B">
        <w:rPr>
          <w:rFonts w:eastAsia="Segoe UI Symbol"/>
          <w:lang w:val="fr-CA"/>
        </w:rPr>
        <w:t>1</w:t>
      </w:r>
      <w:r>
        <w:rPr>
          <w:rFonts w:eastAsia="Segoe UI Symbol"/>
          <w:lang w:val="fr-CA"/>
        </w:rPr>
        <w:t>) L</w:t>
      </w:r>
      <w:r w:rsidRPr="0098089E">
        <w:rPr>
          <w:rFonts w:eastAsia="Segoe UI Symbol"/>
          <w:lang w:val="fr-CA"/>
        </w:rPr>
        <w:t>es membres du Conseil doivent porter la tenue de ville appropriée incluant un chemisier, une blouse, l’uniforme officiel ou un habit propre avec ou sans cravate pendant les réunions régulières. Une tenue vestimentaire un peu plus décontractée incluant le port d’un chandail polo est permise pour les réunions budgétaires et extraordinaires.</w:t>
      </w:r>
    </w:p>
    <w:p w14:paraId="566CDB98" w14:textId="77777777" w:rsidR="0098089E" w:rsidRDefault="0098089E" w:rsidP="0098089E">
      <w:pPr>
        <w:rPr>
          <w:rFonts w:eastAsia="Segoe UI Symbol"/>
          <w:lang w:val="fr-CA"/>
        </w:rPr>
      </w:pPr>
    </w:p>
    <w:p w14:paraId="1AA8DF7A" w14:textId="739C67F9" w:rsidR="0098089E" w:rsidRPr="0098089E" w:rsidRDefault="0098089E" w:rsidP="0098089E">
      <w:pPr>
        <w:rPr>
          <w:rFonts w:eastAsia="Segoe UI Symbol"/>
          <w:lang w:val="fr-CA"/>
        </w:rPr>
      </w:pPr>
      <w:r>
        <w:rPr>
          <w:rFonts w:eastAsia="Segoe UI Symbol"/>
          <w:lang w:val="fr-CA"/>
        </w:rPr>
        <w:t>(</w:t>
      </w:r>
      <w:r w:rsidR="00AA1F4B">
        <w:rPr>
          <w:rFonts w:eastAsia="Segoe UI Symbol"/>
          <w:lang w:val="fr-CA"/>
        </w:rPr>
        <w:t>2</w:t>
      </w:r>
      <w:r>
        <w:rPr>
          <w:rFonts w:eastAsia="Segoe UI Symbol"/>
          <w:lang w:val="fr-CA"/>
        </w:rPr>
        <w:t xml:space="preserve">) </w:t>
      </w:r>
      <w:r w:rsidRPr="0098089E">
        <w:rPr>
          <w:rFonts w:eastAsia="Segoe UI Symbol"/>
          <w:lang w:val="fr-CA"/>
        </w:rPr>
        <w:t xml:space="preserve">Au cours des réunions du Conseil, le port de chapeaux </w:t>
      </w:r>
      <w:proofErr w:type="spellStart"/>
      <w:r w:rsidRPr="0098089E">
        <w:rPr>
          <w:rFonts w:eastAsia="Segoe UI Symbol"/>
          <w:lang w:val="fr-CA"/>
        </w:rPr>
        <w:t>récréationnels</w:t>
      </w:r>
      <w:proofErr w:type="spellEnd"/>
      <w:r w:rsidRPr="0098089E">
        <w:rPr>
          <w:rFonts w:eastAsia="Segoe UI Symbol"/>
          <w:lang w:val="fr-CA"/>
        </w:rPr>
        <w:t xml:space="preserve"> est interdit pour tout membre du Conseil</w:t>
      </w:r>
      <w:r>
        <w:rPr>
          <w:rFonts w:eastAsia="Segoe UI Symbol"/>
          <w:lang w:val="fr-CA"/>
        </w:rPr>
        <w:t xml:space="preserve"> </w:t>
      </w:r>
      <w:r w:rsidRPr="0098089E">
        <w:rPr>
          <w:rFonts w:eastAsia="Segoe UI Symbol"/>
          <w:lang w:val="fr-CA"/>
        </w:rPr>
        <w:t>et employés de l’Administration.</w:t>
      </w:r>
    </w:p>
    <w:p w14:paraId="1777F131" w14:textId="77777777" w:rsidR="009833C0" w:rsidRDefault="009833C0" w:rsidP="005011B6">
      <w:pPr>
        <w:rPr>
          <w:rFonts w:eastAsia="Segoe UI Symbol"/>
          <w:lang w:val="fr-CA"/>
        </w:rPr>
      </w:pPr>
    </w:p>
    <w:p w14:paraId="0A4DC342" w14:textId="275B8F0E" w:rsidR="009833C0" w:rsidRDefault="009833C0" w:rsidP="00AA1F4B">
      <w:pPr>
        <w:pStyle w:val="Heading1"/>
        <w:rPr>
          <w:rFonts w:eastAsia="Segoe UI Symbol"/>
          <w:lang w:val="fr-CA"/>
        </w:rPr>
      </w:pPr>
      <w:bookmarkStart w:id="132" w:name="_Toc184036756"/>
      <w:r>
        <w:rPr>
          <w:rFonts w:eastAsia="Segoe UI Symbol"/>
          <w:lang w:val="fr-CA"/>
        </w:rPr>
        <w:lastRenderedPageBreak/>
        <w:t xml:space="preserve">8. Règles de </w:t>
      </w:r>
      <w:r w:rsidR="00B23CC5">
        <w:rPr>
          <w:rFonts w:eastAsia="Segoe UI Symbol"/>
          <w:lang w:val="fr-CA"/>
        </w:rPr>
        <w:t xml:space="preserve">discussion et de </w:t>
      </w:r>
      <w:r>
        <w:rPr>
          <w:rFonts w:eastAsia="Segoe UI Symbol"/>
          <w:lang w:val="fr-CA"/>
        </w:rPr>
        <w:t>débat</w:t>
      </w:r>
      <w:bookmarkEnd w:id="132"/>
    </w:p>
    <w:p w14:paraId="479A42A5" w14:textId="0BE3E56C" w:rsidR="009833C0" w:rsidRDefault="009833C0" w:rsidP="005011B6">
      <w:pPr>
        <w:rPr>
          <w:rFonts w:eastAsia="Segoe UI Symbol"/>
          <w:lang w:val="fr-CA"/>
        </w:rPr>
      </w:pPr>
    </w:p>
    <w:p w14:paraId="328D781F" w14:textId="55C68AAF" w:rsidR="00B23CC5" w:rsidRDefault="00747675" w:rsidP="00747675">
      <w:pPr>
        <w:pStyle w:val="Heading2"/>
        <w:rPr>
          <w:rFonts w:eastAsia="Segoe UI Symbol"/>
          <w:lang w:val="fr-CA"/>
        </w:rPr>
      </w:pPr>
      <w:bookmarkStart w:id="133" w:name="_Toc184036757"/>
      <w:r>
        <w:rPr>
          <w:rFonts w:eastAsia="Segoe UI Symbol"/>
          <w:lang w:val="fr-CA"/>
        </w:rPr>
        <w:t>8.1. Adresser la présidence</w:t>
      </w:r>
      <w:r w:rsidR="00634BEE">
        <w:rPr>
          <w:rFonts w:eastAsia="Segoe UI Symbol"/>
          <w:lang w:val="fr-CA"/>
        </w:rPr>
        <w:t xml:space="preserve"> et ordre de la prise de parole</w:t>
      </w:r>
      <w:bookmarkEnd w:id="133"/>
    </w:p>
    <w:p w14:paraId="51971D71" w14:textId="77777777" w:rsidR="00747675" w:rsidRDefault="00747675" w:rsidP="005011B6">
      <w:pPr>
        <w:rPr>
          <w:rFonts w:eastAsia="Segoe UI Symbol"/>
          <w:lang w:val="fr-CA"/>
        </w:rPr>
      </w:pPr>
    </w:p>
    <w:p w14:paraId="239A0B2F" w14:textId="2DEF36A9" w:rsidR="00747675" w:rsidRDefault="00747675" w:rsidP="005011B6">
      <w:pPr>
        <w:rPr>
          <w:rFonts w:eastAsia="Segoe UI Symbol"/>
          <w:lang w:val="fr-CA"/>
        </w:rPr>
      </w:pPr>
      <w:r>
        <w:rPr>
          <w:rFonts w:eastAsia="Segoe UI Symbol"/>
          <w:lang w:val="fr-CA"/>
        </w:rPr>
        <w:t xml:space="preserve">(1) </w:t>
      </w:r>
      <w:r w:rsidRPr="00747675">
        <w:rPr>
          <w:rFonts w:eastAsia="Segoe UI Symbol"/>
          <w:lang w:val="fr-CA"/>
        </w:rPr>
        <w:t>Tout membre qui désire prendre la parole doit signifier son intention selon la manière fixée par le président et après avoir été reconnu par ce dernier, il/elle pourra adresser la présidence.</w:t>
      </w:r>
      <w:r w:rsidR="00634BEE">
        <w:rPr>
          <w:rFonts w:eastAsia="Segoe UI Symbol"/>
          <w:lang w:val="fr-CA"/>
        </w:rPr>
        <w:t xml:space="preserve"> </w:t>
      </w:r>
      <w:r w:rsidR="00634BEE" w:rsidRPr="00634BEE">
        <w:rPr>
          <w:rFonts w:eastAsia="Segoe UI Symbol"/>
          <w:lang w:val="fr-CA"/>
        </w:rPr>
        <w:t>Le Président doit reconnaître les membres qui, à son avis, a indiqué leur désir de parler en premier, et désigne ensuite les autres membres à tour de rôle.</w:t>
      </w:r>
    </w:p>
    <w:p w14:paraId="5A02A1F0" w14:textId="77777777" w:rsidR="00634BEE" w:rsidRDefault="00634BEE" w:rsidP="005011B6">
      <w:pPr>
        <w:rPr>
          <w:rFonts w:eastAsia="Segoe UI Symbol"/>
          <w:lang w:val="fr-CA"/>
        </w:rPr>
      </w:pPr>
    </w:p>
    <w:p w14:paraId="79805466" w14:textId="531FB29B" w:rsidR="00634BEE" w:rsidRDefault="00634BEE" w:rsidP="005011B6">
      <w:pPr>
        <w:rPr>
          <w:rFonts w:eastAsia="Segoe UI Symbol"/>
          <w:lang w:val="fr-CA"/>
        </w:rPr>
      </w:pPr>
      <w:r>
        <w:rPr>
          <w:rFonts w:eastAsia="Segoe UI Symbol"/>
          <w:lang w:val="fr-CA"/>
        </w:rPr>
        <w:t xml:space="preserve">(2) </w:t>
      </w:r>
      <w:r w:rsidRPr="00634BEE">
        <w:rPr>
          <w:rFonts w:eastAsia="Segoe UI Symbol"/>
          <w:lang w:val="fr-CA"/>
        </w:rPr>
        <w:t>Quand un membre prend la parole, aucun membre ne doit passer entre le locuteur et le Président ou interrompre le locuteur sauf pour soulever une question de privilège ou présenter un point d’ordre.</w:t>
      </w:r>
    </w:p>
    <w:p w14:paraId="2AB5BF78" w14:textId="77777777" w:rsidR="00747675" w:rsidRDefault="00747675" w:rsidP="005011B6">
      <w:pPr>
        <w:rPr>
          <w:rFonts w:eastAsia="Segoe UI Symbol"/>
          <w:lang w:val="fr-CA"/>
        </w:rPr>
      </w:pPr>
    </w:p>
    <w:p w14:paraId="1683A1FB" w14:textId="14117D3D" w:rsidR="00634BEE" w:rsidRDefault="00747675" w:rsidP="005011B6">
      <w:pPr>
        <w:rPr>
          <w:rFonts w:eastAsia="Segoe UI Symbol"/>
          <w:lang w:val="fr-CA"/>
        </w:rPr>
      </w:pPr>
      <w:r>
        <w:rPr>
          <w:rFonts w:eastAsia="Segoe UI Symbol"/>
          <w:lang w:val="fr-CA"/>
        </w:rPr>
        <w:t>(</w:t>
      </w:r>
      <w:r w:rsidR="00634BEE">
        <w:rPr>
          <w:rFonts w:eastAsia="Segoe UI Symbol"/>
          <w:lang w:val="fr-CA"/>
        </w:rPr>
        <w:t>3</w:t>
      </w:r>
      <w:r>
        <w:rPr>
          <w:rFonts w:eastAsia="Segoe UI Symbol"/>
          <w:lang w:val="fr-CA"/>
        </w:rPr>
        <w:t xml:space="preserve">) </w:t>
      </w:r>
      <w:r w:rsidR="00634BEE" w:rsidRPr="00634BEE">
        <w:rPr>
          <w:rFonts w:eastAsia="Segoe UI Symbol"/>
          <w:lang w:val="fr-CA"/>
        </w:rPr>
        <w:t>Tout membre peut demander qu'une question ou une motion en cours de débat soit lue à tout moment au cours du débat, mais non de manière à interrompre</w:t>
      </w:r>
      <w:r w:rsidR="000D2B1A">
        <w:rPr>
          <w:rFonts w:eastAsia="Segoe UI Symbol"/>
          <w:lang w:val="fr-CA"/>
        </w:rPr>
        <w:t xml:space="preserve"> ou distraire</w:t>
      </w:r>
      <w:r w:rsidR="00634BEE" w:rsidRPr="00634BEE">
        <w:rPr>
          <w:rFonts w:eastAsia="Segoe UI Symbol"/>
          <w:lang w:val="fr-CA"/>
        </w:rPr>
        <w:t xml:space="preserve"> un membre lorsqu’il a la parole</w:t>
      </w:r>
      <w:r w:rsidR="00634BEE">
        <w:rPr>
          <w:rFonts w:eastAsia="Segoe UI Symbol"/>
          <w:lang w:val="fr-CA"/>
        </w:rPr>
        <w:t>.</w:t>
      </w:r>
      <w:r w:rsidR="00634BEE" w:rsidRPr="00634BEE">
        <w:rPr>
          <w:rFonts w:eastAsia="Segoe UI Symbol"/>
          <w:lang w:val="fr-CA"/>
        </w:rPr>
        <w:t xml:space="preserve"> </w:t>
      </w:r>
    </w:p>
    <w:p w14:paraId="6EB19BFF" w14:textId="77777777" w:rsidR="00634BEE" w:rsidRDefault="00634BEE" w:rsidP="005011B6">
      <w:pPr>
        <w:rPr>
          <w:rFonts w:eastAsia="Segoe UI Symbol"/>
          <w:lang w:val="fr-CA"/>
        </w:rPr>
      </w:pPr>
    </w:p>
    <w:p w14:paraId="3D8E6690" w14:textId="79600EDA" w:rsidR="00747675" w:rsidRDefault="00634BEE" w:rsidP="005011B6">
      <w:pPr>
        <w:rPr>
          <w:rFonts w:eastAsia="Segoe UI Symbol"/>
          <w:lang w:val="fr-CA"/>
        </w:rPr>
      </w:pPr>
      <w:r>
        <w:rPr>
          <w:rFonts w:eastAsia="Segoe UI Symbol"/>
          <w:lang w:val="fr-CA"/>
        </w:rPr>
        <w:t xml:space="preserve">(4) </w:t>
      </w:r>
      <w:r w:rsidR="00747675" w:rsidRPr="00747675">
        <w:rPr>
          <w:rFonts w:eastAsia="Segoe UI Symbol"/>
          <w:lang w:val="fr-CA"/>
        </w:rPr>
        <w:t>Les discussions des membres du Conseil porteront sur le sujet à traiter.</w:t>
      </w:r>
    </w:p>
    <w:p w14:paraId="17DD2CC0" w14:textId="47C8539C" w:rsidR="00634BEE" w:rsidRDefault="00634BEE" w:rsidP="005011B6">
      <w:pPr>
        <w:rPr>
          <w:rFonts w:eastAsia="Segoe UI Symbol"/>
          <w:lang w:val="fr-CA"/>
        </w:rPr>
      </w:pPr>
    </w:p>
    <w:p w14:paraId="04F48198" w14:textId="5D0FFD4F" w:rsidR="00634BEE" w:rsidRDefault="00634BEE" w:rsidP="005011B6">
      <w:pPr>
        <w:rPr>
          <w:rFonts w:eastAsia="Segoe UI Symbol"/>
          <w:lang w:val="fr-CA"/>
        </w:rPr>
      </w:pPr>
      <w:r>
        <w:rPr>
          <w:rFonts w:eastAsia="Segoe UI Symbol"/>
          <w:lang w:val="fr-CA"/>
        </w:rPr>
        <w:t xml:space="preserve">(5) </w:t>
      </w:r>
      <w:r w:rsidRPr="00634BEE">
        <w:rPr>
          <w:rFonts w:eastAsia="Segoe UI Symbol"/>
          <w:lang w:val="fr-CA"/>
        </w:rPr>
        <w:t>Aucun membre du Conseil, sans l’autorisation du maire, ne peut parler sur la même motion, ou en réponse, pendant plus de cinq (5) minutes.</w:t>
      </w:r>
    </w:p>
    <w:p w14:paraId="1075C777" w14:textId="77777777" w:rsidR="00747675" w:rsidRDefault="00747675" w:rsidP="005011B6">
      <w:pPr>
        <w:rPr>
          <w:rFonts w:eastAsia="Segoe UI Symbol"/>
          <w:lang w:val="fr-CA"/>
        </w:rPr>
      </w:pPr>
    </w:p>
    <w:p w14:paraId="56216071" w14:textId="214B6AF4" w:rsidR="00747675" w:rsidRDefault="00747675" w:rsidP="00747675">
      <w:pPr>
        <w:pStyle w:val="Heading2"/>
        <w:rPr>
          <w:rFonts w:eastAsia="Segoe UI Symbol"/>
          <w:lang w:val="fr-CA"/>
        </w:rPr>
      </w:pPr>
      <w:bookmarkStart w:id="134" w:name="_Toc184036758"/>
      <w:r>
        <w:rPr>
          <w:rFonts w:eastAsia="Segoe UI Symbol"/>
          <w:lang w:val="fr-CA"/>
        </w:rPr>
        <w:t>8.2. Maintien de l’ordre</w:t>
      </w:r>
      <w:bookmarkEnd w:id="134"/>
    </w:p>
    <w:p w14:paraId="08B3E7A9" w14:textId="77777777" w:rsidR="00747675" w:rsidRDefault="00747675" w:rsidP="005011B6">
      <w:pPr>
        <w:rPr>
          <w:rFonts w:eastAsia="Segoe UI Symbol"/>
          <w:lang w:val="fr-CA"/>
        </w:rPr>
      </w:pPr>
    </w:p>
    <w:p w14:paraId="6552D5C6" w14:textId="76017E80" w:rsidR="00747675" w:rsidRDefault="00747675" w:rsidP="00747675">
      <w:pPr>
        <w:rPr>
          <w:rFonts w:eastAsia="Segoe UI Symbol"/>
          <w:lang w:val="fr-CA"/>
        </w:rPr>
      </w:pPr>
      <w:r>
        <w:rPr>
          <w:rFonts w:eastAsia="Segoe UI Symbol"/>
          <w:lang w:val="fr-CA"/>
        </w:rPr>
        <w:t xml:space="preserve">(1) </w:t>
      </w:r>
      <w:r w:rsidRPr="00747675">
        <w:rPr>
          <w:rFonts w:eastAsia="Segoe UI Symbol"/>
          <w:lang w:val="fr-CA"/>
        </w:rPr>
        <w:t>Le Président doit maintenir l’ordre et le décorum et décider des questions d’ordre faisant l’objet d’un appel du Conseil formulé par n’importe quel membre.</w:t>
      </w:r>
    </w:p>
    <w:p w14:paraId="3A97F3CE" w14:textId="77777777" w:rsidR="000D2B1A" w:rsidRDefault="000D2B1A" w:rsidP="00747675">
      <w:pPr>
        <w:rPr>
          <w:rFonts w:eastAsia="Segoe UI Symbol"/>
          <w:lang w:val="fr-CA"/>
        </w:rPr>
      </w:pPr>
    </w:p>
    <w:p w14:paraId="70530C74" w14:textId="608BE1EC" w:rsidR="000D2B1A" w:rsidRDefault="000D2B1A" w:rsidP="00747675">
      <w:pPr>
        <w:rPr>
          <w:rFonts w:eastAsia="Segoe UI Symbol"/>
          <w:lang w:val="fr-CA"/>
        </w:rPr>
      </w:pPr>
      <w:r>
        <w:rPr>
          <w:rFonts w:eastAsia="Segoe UI Symbol"/>
          <w:lang w:val="fr-CA"/>
        </w:rPr>
        <w:t xml:space="preserve">(2) Nul membre ne doit </w:t>
      </w:r>
      <w:r w:rsidRPr="000D2B1A">
        <w:rPr>
          <w:rFonts w:eastAsia="Segoe UI Symbol"/>
          <w:lang w:val="fr-CA"/>
        </w:rPr>
        <w:t>désobéir aux règles de procédure ou à une décision du président ou du Conseil sur des questions de rappel au règlement ou de pratique ou sur l’interprétation des règles de procédure.</w:t>
      </w:r>
    </w:p>
    <w:p w14:paraId="36BD0F6C" w14:textId="77777777" w:rsidR="000D2B1A" w:rsidRDefault="000D2B1A" w:rsidP="00747675">
      <w:pPr>
        <w:rPr>
          <w:rFonts w:eastAsia="Segoe UI Symbol"/>
          <w:lang w:val="fr-CA"/>
        </w:rPr>
      </w:pPr>
    </w:p>
    <w:p w14:paraId="5D05DFCF" w14:textId="2108E531" w:rsidR="000D2B1A" w:rsidRPr="000D2B1A" w:rsidRDefault="000D2B1A" w:rsidP="000D2B1A">
      <w:pPr>
        <w:rPr>
          <w:rFonts w:eastAsia="Segoe UI Symbol"/>
          <w:lang w:val="fr-CA"/>
        </w:rPr>
      </w:pPr>
      <w:r>
        <w:rPr>
          <w:rFonts w:eastAsia="Segoe UI Symbol"/>
          <w:lang w:val="fr-CA"/>
        </w:rPr>
        <w:t xml:space="preserve">(3) </w:t>
      </w:r>
      <w:r w:rsidRPr="000D2B1A">
        <w:rPr>
          <w:rFonts w:eastAsia="Segoe UI Symbol"/>
          <w:lang w:val="fr-CA"/>
        </w:rPr>
        <w:t>Une motion doit être appuyée avant de procéder au débat ou au vote.</w:t>
      </w:r>
    </w:p>
    <w:p w14:paraId="73545F3E" w14:textId="77777777" w:rsidR="005F53C1" w:rsidRDefault="005F53C1" w:rsidP="005011B6">
      <w:pPr>
        <w:rPr>
          <w:rFonts w:eastAsia="Segoe UI Symbol"/>
          <w:lang w:val="fr-CA"/>
        </w:rPr>
      </w:pPr>
    </w:p>
    <w:p w14:paraId="7FA211ED" w14:textId="63523D6A" w:rsidR="00747675" w:rsidRDefault="00747675" w:rsidP="00B44BAA">
      <w:pPr>
        <w:pStyle w:val="Heading2"/>
        <w:rPr>
          <w:rFonts w:eastAsia="Segoe UI Symbol"/>
          <w:lang w:val="fr-CA"/>
        </w:rPr>
      </w:pPr>
      <w:bookmarkStart w:id="135" w:name="_Toc184036759"/>
      <w:r>
        <w:rPr>
          <w:rFonts w:eastAsia="Segoe UI Symbol"/>
          <w:lang w:val="fr-CA"/>
        </w:rPr>
        <w:t xml:space="preserve">8.3. </w:t>
      </w:r>
      <w:r w:rsidR="000D2B1A">
        <w:rPr>
          <w:rFonts w:eastAsia="Segoe UI Symbol"/>
          <w:lang w:val="fr-CA"/>
        </w:rPr>
        <w:t>Points d’ordre</w:t>
      </w:r>
      <w:bookmarkEnd w:id="135"/>
      <w:r w:rsidR="000D2B1A">
        <w:rPr>
          <w:rFonts w:eastAsia="Segoe UI Symbol"/>
          <w:lang w:val="fr-CA"/>
        </w:rPr>
        <w:t xml:space="preserve"> </w:t>
      </w:r>
    </w:p>
    <w:p w14:paraId="7393995F" w14:textId="77777777" w:rsidR="000D2B1A" w:rsidRDefault="000D2B1A" w:rsidP="005011B6">
      <w:pPr>
        <w:rPr>
          <w:rFonts w:eastAsia="Segoe UI Symbol"/>
          <w:lang w:val="fr-CA"/>
        </w:rPr>
      </w:pPr>
    </w:p>
    <w:p w14:paraId="20975100" w14:textId="77777777" w:rsidR="00B44BAA" w:rsidRPr="00B44BAA" w:rsidRDefault="00B44BAA" w:rsidP="00B44BAA">
      <w:pPr>
        <w:rPr>
          <w:rFonts w:eastAsia="Segoe UI Symbol"/>
          <w:lang w:val="fr-CA"/>
        </w:rPr>
      </w:pPr>
      <w:r>
        <w:rPr>
          <w:rFonts w:eastAsia="Segoe UI Symbol"/>
          <w:lang w:val="fr-CA"/>
        </w:rPr>
        <w:t xml:space="preserve">(1) </w:t>
      </w:r>
      <w:r w:rsidRPr="00B44BAA">
        <w:rPr>
          <w:rFonts w:eastAsia="Segoe UI Symbol"/>
          <w:lang w:val="fr-CA"/>
        </w:rPr>
        <w:t>Un membre peut invoquer un point d’ordre pour attirer l’attention sur une infraction aux Règles de procédure du Conseil pour les raisons suivantes :</w:t>
      </w:r>
    </w:p>
    <w:p w14:paraId="680B292A" w14:textId="77777777" w:rsidR="00B44BAA" w:rsidRPr="00B44BAA" w:rsidRDefault="00B44BAA" w:rsidP="00B44BAA">
      <w:pPr>
        <w:rPr>
          <w:rFonts w:eastAsia="Segoe UI Symbol"/>
          <w:lang w:val="fr-CA"/>
        </w:rPr>
      </w:pPr>
      <w:r w:rsidRPr="00B44BAA">
        <w:rPr>
          <w:rFonts w:eastAsia="Segoe UI Symbol"/>
          <w:lang w:val="fr-CA"/>
        </w:rPr>
        <w:t>- Langage déplacé et offensant;</w:t>
      </w:r>
    </w:p>
    <w:p w14:paraId="0F372AFE" w14:textId="2B94E1CD" w:rsidR="00B44BAA" w:rsidRPr="00B44BAA" w:rsidRDefault="00B44BAA" w:rsidP="00B44BAA">
      <w:pPr>
        <w:rPr>
          <w:rFonts w:eastAsia="Segoe UI Symbol"/>
          <w:lang w:val="fr-CA"/>
        </w:rPr>
      </w:pPr>
      <w:r w:rsidRPr="00B44BAA">
        <w:rPr>
          <w:rFonts w:eastAsia="Segoe UI Symbol"/>
          <w:lang w:val="fr-CA"/>
        </w:rPr>
        <w:t xml:space="preserve">- Discussion non </w:t>
      </w:r>
      <w:r w:rsidR="007A6CB4" w:rsidRPr="00B44BAA">
        <w:rPr>
          <w:rFonts w:eastAsia="Segoe UI Symbol"/>
          <w:lang w:val="fr-CA"/>
        </w:rPr>
        <w:t>pertinente</w:t>
      </w:r>
      <w:r w:rsidRPr="00B44BAA">
        <w:rPr>
          <w:rFonts w:eastAsia="Segoe UI Symbol"/>
          <w:lang w:val="fr-CA"/>
        </w:rPr>
        <w:t xml:space="preserve"> ou hors de la portée de la motion proposée;</w:t>
      </w:r>
    </w:p>
    <w:p w14:paraId="527919FB" w14:textId="77777777" w:rsidR="00B44BAA" w:rsidRPr="00B44BAA" w:rsidRDefault="00B44BAA" w:rsidP="00B44BAA">
      <w:pPr>
        <w:rPr>
          <w:rFonts w:eastAsia="Segoe UI Symbol"/>
          <w:lang w:val="fr-CA"/>
        </w:rPr>
      </w:pPr>
      <w:r w:rsidRPr="00B44BAA">
        <w:rPr>
          <w:rFonts w:eastAsia="Segoe UI Symbol"/>
          <w:lang w:val="fr-CA"/>
        </w:rPr>
        <w:t>- Défaut ou irrégularité dans la procédure;</w:t>
      </w:r>
    </w:p>
    <w:p w14:paraId="4CDBEA20" w14:textId="0AE68582" w:rsidR="00B44BAA" w:rsidRDefault="00B44BAA" w:rsidP="005011B6">
      <w:pPr>
        <w:rPr>
          <w:rFonts w:eastAsia="Segoe UI Symbol"/>
          <w:lang w:val="fr-CA"/>
        </w:rPr>
      </w:pPr>
    </w:p>
    <w:p w14:paraId="1AD45BAC" w14:textId="77777777" w:rsidR="00B44BAA" w:rsidRPr="00B44BAA" w:rsidRDefault="00B44BAA" w:rsidP="00B44BAA">
      <w:pPr>
        <w:rPr>
          <w:rFonts w:eastAsia="Segoe UI Symbol"/>
          <w:lang w:val="fr-CA"/>
        </w:rPr>
      </w:pPr>
      <w:r>
        <w:rPr>
          <w:rFonts w:eastAsia="Segoe UI Symbol"/>
          <w:lang w:val="fr-CA"/>
        </w:rPr>
        <w:t xml:space="preserve">(2) </w:t>
      </w:r>
      <w:r w:rsidRPr="00B44BAA">
        <w:rPr>
          <w:rFonts w:eastAsia="Segoe UI Symbol"/>
          <w:lang w:val="fr-CA"/>
        </w:rPr>
        <w:t>Quand un membre invoque un point d’ordre, il doit demander au Président la permission de soulever un point d'ordre; et après avoir été autorisé, le Membre formule le point d’ordre au Président.</w:t>
      </w:r>
    </w:p>
    <w:p w14:paraId="7989FAB4" w14:textId="5FCD9626" w:rsidR="00B44BAA" w:rsidRDefault="00B44BAA" w:rsidP="005011B6">
      <w:pPr>
        <w:rPr>
          <w:rFonts w:eastAsia="Segoe UI Symbol"/>
          <w:lang w:val="fr-CA"/>
        </w:rPr>
      </w:pPr>
    </w:p>
    <w:p w14:paraId="48394D15" w14:textId="77777777" w:rsidR="00B44BAA" w:rsidRPr="00B44BAA" w:rsidRDefault="00B44BAA" w:rsidP="00B44BAA">
      <w:pPr>
        <w:rPr>
          <w:rFonts w:eastAsia="Segoe UI Symbol"/>
          <w:lang w:val="fr-CA"/>
        </w:rPr>
      </w:pPr>
      <w:r>
        <w:rPr>
          <w:rFonts w:eastAsia="Segoe UI Symbol"/>
          <w:lang w:val="fr-CA"/>
        </w:rPr>
        <w:t xml:space="preserve">(3) </w:t>
      </w:r>
      <w:r w:rsidRPr="00B44BAA">
        <w:rPr>
          <w:rFonts w:eastAsia="Segoe UI Symbol"/>
          <w:lang w:val="fr-CA"/>
        </w:rPr>
        <w:t xml:space="preserve">Aucune autre affaire ne sera traitée jusqu’à ce que le Président ait décidé et énoncé le point d’ordre. </w:t>
      </w:r>
    </w:p>
    <w:p w14:paraId="3A7B486C" w14:textId="77777777" w:rsidR="00B44BAA" w:rsidRDefault="00B44BAA" w:rsidP="005011B6">
      <w:pPr>
        <w:rPr>
          <w:rFonts w:eastAsia="Segoe UI Symbol"/>
          <w:lang w:val="fr-CA"/>
        </w:rPr>
      </w:pPr>
    </w:p>
    <w:p w14:paraId="76B84CAB" w14:textId="77777777" w:rsidR="00B44BAA" w:rsidRPr="00B44BAA" w:rsidRDefault="00B44BAA" w:rsidP="00B44BAA">
      <w:pPr>
        <w:rPr>
          <w:rFonts w:eastAsia="Segoe UI Symbol"/>
          <w:lang w:val="fr-CA"/>
        </w:rPr>
      </w:pPr>
      <w:r>
        <w:rPr>
          <w:rFonts w:eastAsia="Segoe UI Symbol"/>
          <w:lang w:val="fr-CA"/>
        </w:rPr>
        <w:t xml:space="preserve">(4) </w:t>
      </w:r>
      <w:r w:rsidRPr="00B44BAA">
        <w:rPr>
          <w:rFonts w:eastAsia="Segoe UI Symbol"/>
          <w:lang w:val="fr-CA"/>
        </w:rPr>
        <w:t>Par la suite, un membre ne doit s’adresser au Président que pour en appeler de la décision du Président du Conseil.</w:t>
      </w:r>
    </w:p>
    <w:p w14:paraId="67649FEC" w14:textId="17622ADE" w:rsidR="00B44BAA" w:rsidRDefault="00B44BAA" w:rsidP="005011B6">
      <w:pPr>
        <w:rPr>
          <w:rFonts w:eastAsia="Segoe UI Symbol"/>
          <w:lang w:val="fr-CA"/>
        </w:rPr>
      </w:pPr>
    </w:p>
    <w:p w14:paraId="6028AE5B" w14:textId="77777777" w:rsidR="00B44BAA" w:rsidRPr="00B44BAA" w:rsidRDefault="00B44BAA" w:rsidP="00B44BAA">
      <w:pPr>
        <w:rPr>
          <w:rFonts w:eastAsia="Segoe UI Symbol"/>
          <w:lang w:val="fr-CA"/>
        </w:rPr>
      </w:pPr>
      <w:r>
        <w:rPr>
          <w:rFonts w:eastAsia="Segoe UI Symbol"/>
          <w:lang w:val="fr-CA"/>
        </w:rPr>
        <w:t xml:space="preserve">(5) </w:t>
      </w:r>
      <w:r w:rsidRPr="00B44BAA">
        <w:rPr>
          <w:rFonts w:eastAsia="Segoe UI Symbol"/>
          <w:lang w:val="fr-CA"/>
        </w:rPr>
        <w:t>Lorsqu’aucun membre ne fait appel, la décision du Président est irrévocable.</w:t>
      </w:r>
    </w:p>
    <w:p w14:paraId="15419D6F" w14:textId="13B5D2BF" w:rsidR="00B44BAA" w:rsidRDefault="00B44BAA" w:rsidP="005011B6">
      <w:pPr>
        <w:rPr>
          <w:rFonts w:eastAsia="Segoe UI Symbol"/>
          <w:lang w:val="fr-CA"/>
        </w:rPr>
      </w:pPr>
    </w:p>
    <w:p w14:paraId="596C00B6" w14:textId="0C11C635" w:rsidR="00B44BAA" w:rsidRPr="00B44BAA" w:rsidRDefault="00B44BAA" w:rsidP="00B44BAA">
      <w:pPr>
        <w:rPr>
          <w:rFonts w:eastAsia="Segoe UI Symbol"/>
          <w:lang w:val="fr-CA"/>
        </w:rPr>
      </w:pPr>
      <w:r>
        <w:rPr>
          <w:rFonts w:eastAsia="Segoe UI Symbol"/>
          <w:lang w:val="fr-CA"/>
        </w:rPr>
        <w:t xml:space="preserve">(6) </w:t>
      </w:r>
      <w:r w:rsidRPr="00B44BAA">
        <w:rPr>
          <w:rFonts w:eastAsia="Segoe UI Symbol"/>
          <w:lang w:val="fr-CA"/>
        </w:rPr>
        <w:t>Si un membre fait appel à la décision du Président, le Conseil procédera à un vote sans débat sur la question suivante : ’’La décision du maire doit-elle être maintenue ?’’ pour décision définitive.</w:t>
      </w:r>
      <w:r w:rsidR="00022190">
        <w:rPr>
          <w:rFonts w:eastAsia="Segoe UI Symbol"/>
          <w:lang w:val="fr-CA"/>
        </w:rPr>
        <w:t xml:space="preserve"> </w:t>
      </w:r>
      <w:bookmarkStart w:id="136" w:name="_Hlk172105881"/>
      <w:r w:rsidR="00022190">
        <w:rPr>
          <w:rFonts w:eastAsia="Segoe UI Symbol"/>
          <w:lang w:val="fr-CA"/>
        </w:rPr>
        <w:t>En d’égalité, la décision du maire est maintenue.</w:t>
      </w:r>
      <w:bookmarkEnd w:id="136"/>
    </w:p>
    <w:p w14:paraId="5D96622C" w14:textId="77777777" w:rsidR="000D2B1A" w:rsidRDefault="000D2B1A" w:rsidP="005011B6">
      <w:pPr>
        <w:rPr>
          <w:rFonts w:eastAsia="Segoe UI Symbol"/>
          <w:lang w:val="fr-CA"/>
        </w:rPr>
      </w:pPr>
    </w:p>
    <w:p w14:paraId="0755461C" w14:textId="2046AC92" w:rsidR="009833C0" w:rsidRDefault="00A750A1" w:rsidP="00A750A1">
      <w:pPr>
        <w:pStyle w:val="Heading2"/>
        <w:rPr>
          <w:rFonts w:eastAsia="Segoe UI Symbol"/>
          <w:lang w:val="fr-CA"/>
        </w:rPr>
      </w:pPr>
      <w:bookmarkStart w:id="137" w:name="_Toc184036760"/>
      <w:r>
        <w:rPr>
          <w:rFonts w:eastAsia="Segoe UI Symbol"/>
          <w:lang w:val="fr-CA"/>
        </w:rPr>
        <w:t>8.4. Question de privilège</w:t>
      </w:r>
      <w:bookmarkEnd w:id="137"/>
    </w:p>
    <w:p w14:paraId="761DB034" w14:textId="77777777" w:rsidR="00A750A1" w:rsidRDefault="00A750A1" w:rsidP="005011B6">
      <w:pPr>
        <w:rPr>
          <w:rFonts w:eastAsia="Segoe UI Symbol"/>
          <w:lang w:val="fr-CA"/>
        </w:rPr>
      </w:pPr>
    </w:p>
    <w:p w14:paraId="4C292C3A" w14:textId="77777777" w:rsidR="00A750A1" w:rsidRPr="00A750A1" w:rsidRDefault="00A750A1" w:rsidP="00A750A1">
      <w:pPr>
        <w:rPr>
          <w:rFonts w:eastAsia="Segoe UI Symbol"/>
          <w:lang w:val="fr-CA" w:bidi="fr-CA"/>
        </w:rPr>
      </w:pPr>
      <w:r>
        <w:rPr>
          <w:rFonts w:eastAsia="Segoe UI Symbol"/>
          <w:lang w:val="fr-CA"/>
        </w:rPr>
        <w:t xml:space="preserve">(1) </w:t>
      </w:r>
      <w:r w:rsidRPr="00A750A1">
        <w:rPr>
          <w:rFonts w:eastAsia="Segoe UI Symbol"/>
          <w:lang w:val="fr-CA"/>
        </w:rPr>
        <w:t>Lorsqu'un membre considère que l'intégrité d'un membre du Conseil dans son ensemble, a été remise en question, le membre peut comme question de privilège, soulever à tout moment la question avec le consentement du Président, aucun débat n'étant permis, dans le but d'attirer l'attention du Conseil sur la question.</w:t>
      </w:r>
      <w:r w:rsidRPr="00A750A1">
        <w:rPr>
          <w:rFonts w:eastAsia="Segoe UI Symbol"/>
          <w:lang w:val="fr-CA" w:bidi="fr-CA"/>
        </w:rPr>
        <w:t xml:space="preserve"> </w:t>
      </w:r>
    </w:p>
    <w:p w14:paraId="7BEEC847" w14:textId="62928423" w:rsidR="00A750A1" w:rsidRDefault="00A750A1" w:rsidP="005011B6">
      <w:pPr>
        <w:rPr>
          <w:rFonts w:eastAsia="Segoe UI Symbol"/>
          <w:lang w:val="fr-CA"/>
        </w:rPr>
      </w:pPr>
    </w:p>
    <w:p w14:paraId="471691B7" w14:textId="6E14BF80" w:rsidR="00A750A1" w:rsidRDefault="00A750A1" w:rsidP="005011B6">
      <w:pPr>
        <w:rPr>
          <w:rFonts w:eastAsia="Segoe UI Symbol"/>
          <w:lang w:val="fr-CA"/>
        </w:rPr>
      </w:pPr>
      <w:bookmarkStart w:id="138" w:name="_Hlk171668578"/>
      <w:r>
        <w:rPr>
          <w:rFonts w:eastAsia="Segoe UI Symbol"/>
          <w:lang w:val="fr-CA"/>
        </w:rPr>
        <w:t xml:space="preserve">(2) </w:t>
      </w:r>
      <w:r w:rsidRPr="00A750A1">
        <w:rPr>
          <w:rFonts w:eastAsia="Segoe UI Symbol"/>
          <w:lang w:val="fr-CA"/>
        </w:rPr>
        <w:t>Lorsque le président lui donne la parole, le membre soulève la question du privilège.</w:t>
      </w:r>
    </w:p>
    <w:p w14:paraId="7D49F483" w14:textId="77777777" w:rsidR="00A750A1" w:rsidRDefault="00A750A1" w:rsidP="005011B6">
      <w:pPr>
        <w:rPr>
          <w:rFonts w:eastAsia="Segoe UI Symbol"/>
          <w:lang w:val="fr-CA"/>
        </w:rPr>
      </w:pPr>
    </w:p>
    <w:p w14:paraId="530EE3D5" w14:textId="016B985B" w:rsidR="00A750A1" w:rsidRPr="00C45E06" w:rsidRDefault="00A750A1" w:rsidP="005011B6">
      <w:pPr>
        <w:rPr>
          <w:rFonts w:eastAsia="Segoe UI Symbol"/>
          <w:lang w:val="fr-CA"/>
        </w:rPr>
      </w:pPr>
      <w:r>
        <w:rPr>
          <w:rFonts w:eastAsia="Segoe UI Symbol"/>
          <w:lang w:val="fr-CA"/>
        </w:rPr>
        <w:t xml:space="preserve">(3) </w:t>
      </w:r>
      <w:r w:rsidR="00C45E06" w:rsidRPr="00C45E06">
        <w:rPr>
          <w:rFonts w:eastAsia="Segoe UI Symbol"/>
          <w:lang w:val="fr-CA"/>
        </w:rPr>
        <w:t>Le maire doit résoudre la question de privilège, ou exiger que la question soit appuyée et permettre un débat et un vote sur la question.</w:t>
      </w:r>
    </w:p>
    <w:bookmarkEnd w:id="138"/>
    <w:p w14:paraId="30A7946E" w14:textId="77777777" w:rsidR="002B38AE" w:rsidRDefault="002B38AE" w:rsidP="005011B6">
      <w:pPr>
        <w:rPr>
          <w:rFonts w:eastAsia="Segoe UI Symbol"/>
          <w:lang w:val="fr-CA"/>
        </w:rPr>
      </w:pPr>
    </w:p>
    <w:p w14:paraId="7FEF444C" w14:textId="0483DCAD" w:rsidR="00282711" w:rsidRDefault="00282711" w:rsidP="00282711">
      <w:pPr>
        <w:pStyle w:val="Heading2"/>
        <w:rPr>
          <w:rFonts w:eastAsia="Segoe UI Symbol"/>
          <w:lang w:val="fr-CA"/>
        </w:rPr>
      </w:pPr>
      <w:bookmarkStart w:id="139" w:name="_Toc184036761"/>
      <w:r>
        <w:rPr>
          <w:rFonts w:eastAsia="Segoe UI Symbol"/>
          <w:lang w:val="fr-CA"/>
        </w:rPr>
        <w:t>8.5. Demande de renseignements</w:t>
      </w:r>
      <w:bookmarkEnd w:id="139"/>
    </w:p>
    <w:p w14:paraId="3A347C16" w14:textId="77777777" w:rsidR="00282711" w:rsidRDefault="00282711" w:rsidP="005011B6">
      <w:pPr>
        <w:rPr>
          <w:rFonts w:eastAsia="Segoe UI Symbol"/>
          <w:lang w:val="fr-CA"/>
        </w:rPr>
      </w:pPr>
    </w:p>
    <w:p w14:paraId="4D0181C6" w14:textId="372DADCB" w:rsidR="00282711" w:rsidRDefault="00282711" w:rsidP="005011B6">
      <w:pPr>
        <w:rPr>
          <w:rFonts w:eastAsia="Segoe UI Symbol"/>
          <w:lang w:val="fr-CA"/>
        </w:rPr>
      </w:pPr>
      <w:r w:rsidRPr="00282711">
        <w:rPr>
          <w:rFonts w:eastAsia="Segoe UI Symbol"/>
          <w:lang w:val="fr-CA"/>
        </w:rPr>
        <w:t>Lorsqu'un membre est incertain d'une question particulière en cours de discussion, le membre peut demander au Président de la clarifier ou si le Président n'est pas certain de la réponse, il peut adresser la question à un autre membre ou un membre de l’administration. Si la demande de renseignement nécessite un suivi au Conseil, un suivi sera effectué lorsque l’information sera reçue.</w:t>
      </w:r>
    </w:p>
    <w:p w14:paraId="00810B72" w14:textId="77777777" w:rsidR="005F53C1" w:rsidRDefault="005F53C1" w:rsidP="005011B6">
      <w:pPr>
        <w:rPr>
          <w:rFonts w:eastAsia="Segoe UI Symbol"/>
          <w:lang w:val="fr-CA"/>
        </w:rPr>
      </w:pPr>
    </w:p>
    <w:p w14:paraId="35962AC3" w14:textId="551645FA" w:rsidR="009833C0" w:rsidRDefault="009833C0" w:rsidP="00AA1F4B">
      <w:pPr>
        <w:pStyle w:val="Heading1"/>
        <w:rPr>
          <w:rFonts w:eastAsia="Segoe UI Symbol"/>
          <w:lang w:val="fr-CA"/>
        </w:rPr>
      </w:pPr>
      <w:bookmarkStart w:id="140" w:name="_Toc184036762"/>
      <w:r>
        <w:rPr>
          <w:rFonts w:eastAsia="Segoe UI Symbol"/>
          <w:lang w:val="fr-CA"/>
        </w:rPr>
        <w:t xml:space="preserve">9. </w:t>
      </w:r>
      <w:r w:rsidR="00F24A19">
        <w:rPr>
          <w:rFonts w:eastAsia="Segoe UI Symbol"/>
          <w:lang w:val="fr-CA"/>
        </w:rPr>
        <w:t>V</w:t>
      </w:r>
      <w:r>
        <w:rPr>
          <w:rFonts w:eastAsia="Segoe UI Symbol"/>
          <w:lang w:val="fr-CA"/>
        </w:rPr>
        <w:t>ote</w:t>
      </w:r>
      <w:r w:rsidR="00F24A19">
        <w:rPr>
          <w:rFonts w:eastAsia="Segoe UI Symbol"/>
          <w:lang w:val="fr-CA"/>
        </w:rPr>
        <w:t>s aux réunions</w:t>
      </w:r>
      <w:bookmarkEnd w:id="140"/>
    </w:p>
    <w:p w14:paraId="2F25526B" w14:textId="7FBD15B1" w:rsidR="009833C0" w:rsidRDefault="009833C0" w:rsidP="005011B6">
      <w:pPr>
        <w:rPr>
          <w:rFonts w:eastAsia="Segoe UI Symbol"/>
          <w:lang w:val="fr-CA"/>
        </w:rPr>
      </w:pPr>
    </w:p>
    <w:p w14:paraId="10F4445A" w14:textId="77777777" w:rsidR="00F24A19" w:rsidRDefault="00F24A19" w:rsidP="00F24A19">
      <w:pPr>
        <w:pStyle w:val="Heading2"/>
        <w:rPr>
          <w:rFonts w:eastAsia="Segoe UI Symbol"/>
          <w:lang w:val="fr-CA"/>
        </w:rPr>
      </w:pPr>
      <w:bookmarkStart w:id="141" w:name="_Toc184036763"/>
      <w:bookmarkStart w:id="142" w:name="_Hlk171673920"/>
      <w:r>
        <w:rPr>
          <w:rFonts w:eastAsia="Segoe UI Symbol"/>
          <w:lang w:val="fr-CA"/>
        </w:rPr>
        <w:t>9.1. Procédures de vote</w:t>
      </w:r>
      <w:bookmarkEnd w:id="141"/>
    </w:p>
    <w:p w14:paraId="381624C5" w14:textId="77777777" w:rsidR="00F24A19" w:rsidRDefault="00F24A19" w:rsidP="00EF1061">
      <w:pPr>
        <w:rPr>
          <w:rFonts w:eastAsia="Segoe UI Symbol"/>
          <w:lang w:val="fr-CA"/>
        </w:rPr>
      </w:pPr>
    </w:p>
    <w:p w14:paraId="55A51B13" w14:textId="3980BEFE" w:rsidR="00045146" w:rsidRDefault="00EF1061" w:rsidP="00EF1061">
      <w:pPr>
        <w:rPr>
          <w:rFonts w:eastAsia="Segoe UI Symbol"/>
          <w:lang w:val="fr-CA"/>
        </w:rPr>
      </w:pPr>
      <w:r>
        <w:rPr>
          <w:rFonts w:eastAsia="Segoe UI Symbol"/>
          <w:lang w:val="fr-CA"/>
        </w:rPr>
        <w:t xml:space="preserve">(1) </w:t>
      </w:r>
      <w:r w:rsidR="00D06D96">
        <w:rPr>
          <w:rFonts w:eastAsia="Segoe UI Symbol"/>
          <w:lang w:val="fr-CA"/>
        </w:rPr>
        <w:t xml:space="preserve">Chaque membre détient </w:t>
      </w:r>
      <w:r w:rsidR="008C3C09">
        <w:rPr>
          <w:rFonts w:eastAsia="Segoe UI Symbol"/>
          <w:lang w:val="fr-CA"/>
        </w:rPr>
        <w:t>une seule voix</w:t>
      </w:r>
      <w:r w:rsidR="00D06D96">
        <w:rPr>
          <w:rFonts w:eastAsia="Segoe UI Symbol"/>
          <w:lang w:val="fr-CA"/>
        </w:rPr>
        <w:t xml:space="preserve"> pour tout type de vote.</w:t>
      </w:r>
    </w:p>
    <w:p w14:paraId="175F84A8" w14:textId="77777777" w:rsidR="00D06D96" w:rsidRDefault="00D06D96" w:rsidP="00EF1061">
      <w:pPr>
        <w:rPr>
          <w:rFonts w:eastAsia="Segoe UI Symbol"/>
          <w:lang w:val="fr-CA"/>
        </w:rPr>
      </w:pPr>
    </w:p>
    <w:p w14:paraId="1386EC48" w14:textId="560506A1" w:rsidR="00EF1061" w:rsidRPr="002B5864" w:rsidRDefault="00D06D96" w:rsidP="00EF1061">
      <w:pPr>
        <w:rPr>
          <w:rFonts w:eastAsia="Segoe UI Symbol"/>
          <w:lang w:val="fr-CA"/>
        </w:rPr>
      </w:pPr>
      <w:r>
        <w:rPr>
          <w:rFonts w:eastAsia="Segoe UI Symbol"/>
          <w:lang w:val="fr-CA"/>
        </w:rPr>
        <w:t xml:space="preserve">(2) </w:t>
      </w:r>
      <w:r w:rsidR="002B5864" w:rsidRPr="002B5864">
        <w:rPr>
          <w:rFonts w:eastAsia="Segoe UI Symbol"/>
          <w:lang w:val="fr-CA"/>
        </w:rPr>
        <w:t>Le Président doit voter comme tout autre membre lorsque le vote est enregistré et lorsque son vote brisera une égalité. Dans les autres cas, le Président peut (mais n'est pas tenu de) voter si son vote a une incidence sur le résultat, c'est-à-dire pour provoquer une égalité des voix, ou, dans le cas d'un vote nécessitant une majorité des deux tiers, pour atteindre ou empêcher l'obtention des deux tiers des voix. Le Président peut également voter même si son vote n'a pas d'incidence sur le résultat.</w:t>
      </w:r>
    </w:p>
    <w:p w14:paraId="5F94481E" w14:textId="77777777" w:rsidR="00EF1061" w:rsidRDefault="00EF1061" w:rsidP="00EF1061">
      <w:pPr>
        <w:rPr>
          <w:rFonts w:eastAsia="Segoe UI Symbol"/>
          <w:lang w:val="fr-CA"/>
        </w:rPr>
      </w:pPr>
    </w:p>
    <w:p w14:paraId="3800498E" w14:textId="279D1898" w:rsidR="00F24A19" w:rsidRDefault="00EF1061" w:rsidP="00F24A19">
      <w:pPr>
        <w:rPr>
          <w:rFonts w:eastAsia="Segoe UI Symbol"/>
          <w:lang w:val="fr-CA"/>
        </w:rPr>
      </w:pPr>
      <w:r>
        <w:rPr>
          <w:rFonts w:eastAsia="Segoe UI Symbol"/>
          <w:lang w:val="fr-CA"/>
        </w:rPr>
        <w:t>(</w:t>
      </w:r>
      <w:r w:rsidR="00D06D96">
        <w:rPr>
          <w:rFonts w:eastAsia="Segoe UI Symbol"/>
          <w:lang w:val="fr-CA"/>
        </w:rPr>
        <w:t>3</w:t>
      </w:r>
      <w:r>
        <w:rPr>
          <w:rFonts w:eastAsia="Segoe UI Symbol"/>
          <w:lang w:val="fr-CA"/>
        </w:rPr>
        <w:t xml:space="preserve">) </w:t>
      </w:r>
      <w:r w:rsidR="00F24A19" w:rsidRPr="00F24A19">
        <w:rPr>
          <w:rFonts w:eastAsia="Segoe UI Symbol"/>
          <w:lang w:val="fr-CA"/>
        </w:rPr>
        <w:t>Lorsqu’une question est mise aux voix, tous les membres présents peuvent voter sur ce sujet sauf interdiction en vertu d’une loi, ce qui exclut les membres de voter sur la question.</w:t>
      </w:r>
    </w:p>
    <w:p w14:paraId="095348C8" w14:textId="77777777" w:rsidR="00F24A19" w:rsidRDefault="00F24A19" w:rsidP="00F24A19">
      <w:pPr>
        <w:rPr>
          <w:rFonts w:eastAsia="Segoe UI Symbol"/>
          <w:lang w:val="fr-CA"/>
        </w:rPr>
      </w:pPr>
    </w:p>
    <w:p w14:paraId="03DFB96D" w14:textId="3D4CCDC0" w:rsidR="00F24A19" w:rsidRDefault="00F24A19" w:rsidP="00F24A19">
      <w:pPr>
        <w:rPr>
          <w:rFonts w:eastAsia="Segoe UI Symbol"/>
          <w:lang w:val="fr-CA"/>
        </w:rPr>
      </w:pPr>
      <w:r>
        <w:rPr>
          <w:rFonts w:eastAsia="Segoe UI Symbol"/>
          <w:lang w:val="fr-CA"/>
        </w:rPr>
        <w:t>(</w:t>
      </w:r>
      <w:r w:rsidR="00D06D96">
        <w:rPr>
          <w:rFonts w:eastAsia="Segoe UI Symbol"/>
          <w:lang w:val="fr-CA"/>
        </w:rPr>
        <w:t>4</w:t>
      </w:r>
      <w:r>
        <w:rPr>
          <w:rFonts w:eastAsia="Segoe UI Symbol"/>
          <w:lang w:val="fr-CA"/>
        </w:rPr>
        <w:t xml:space="preserve">) </w:t>
      </w:r>
      <w:bookmarkStart w:id="143" w:name="_Hlk171674956"/>
      <w:r w:rsidRPr="00F24A19">
        <w:rPr>
          <w:rFonts w:eastAsia="Segoe UI Symbol"/>
          <w:lang w:val="fr-CA"/>
        </w:rPr>
        <w:t>Tout membre qui refuse de voter</w:t>
      </w:r>
      <w:r>
        <w:rPr>
          <w:rFonts w:eastAsia="Segoe UI Symbol"/>
          <w:lang w:val="fr-CA"/>
        </w:rPr>
        <w:t>, sans être exclue du vote,</w:t>
      </w:r>
      <w:r w:rsidRPr="00F24A19">
        <w:rPr>
          <w:rFonts w:eastAsia="Segoe UI Symbol"/>
          <w:lang w:val="fr-CA"/>
        </w:rPr>
        <w:t xml:space="preserve"> est réputé avoir exprimé un vote défavorable.</w:t>
      </w:r>
    </w:p>
    <w:p w14:paraId="70E7279F" w14:textId="77777777" w:rsidR="00D06D96" w:rsidRDefault="00D06D96" w:rsidP="00F24A19">
      <w:pPr>
        <w:rPr>
          <w:rFonts w:eastAsia="Segoe UI Symbol"/>
          <w:lang w:val="fr-CA"/>
        </w:rPr>
      </w:pPr>
    </w:p>
    <w:p w14:paraId="55219BFE" w14:textId="706234ED" w:rsidR="00D06D96" w:rsidRDefault="00D06D96" w:rsidP="00F24A19">
      <w:pPr>
        <w:rPr>
          <w:rFonts w:eastAsia="Segoe UI Symbol"/>
          <w:lang w:val="fr-CA"/>
        </w:rPr>
      </w:pPr>
      <w:r>
        <w:rPr>
          <w:rFonts w:eastAsia="Segoe UI Symbol"/>
          <w:lang w:val="fr-CA"/>
        </w:rPr>
        <w:t>(5) Le président doit annoncer le résultat de chaque vote.</w:t>
      </w:r>
    </w:p>
    <w:p w14:paraId="65C56605" w14:textId="77777777" w:rsidR="00156AB1" w:rsidRDefault="00156AB1" w:rsidP="00F24A19">
      <w:pPr>
        <w:rPr>
          <w:rFonts w:eastAsia="Segoe UI Symbol"/>
          <w:lang w:val="fr-CA"/>
        </w:rPr>
      </w:pPr>
    </w:p>
    <w:p w14:paraId="46E797CD" w14:textId="2BB1FA54" w:rsidR="00156AB1" w:rsidRDefault="00156AB1" w:rsidP="00156AB1">
      <w:pPr>
        <w:pStyle w:val="Heading2"/>
        <w:rPr>
          <w:rFonts w:eastAsia="Segoe UI Symbol"/>
          <w:lang w:val="fr-CA"/>
        </w:rPr>
      </w:pPr>
      <w:bookmarkStart w:id="144" w:name="_Toc184036764"/>
      <w:r>
        <w:rPr>
          <w:rFonts w:eastAsia="Segoe UI Symbol"/>
          <w:lang w:val="fr-CA"/>
        </w:rPr>
        <w:t xml:space="preserve">9.2. Vote non </w:t>
      </w:r>
      <w:r w:rsidR="00D06D96">
        <w:rPr>
          <w:rFonts w:eastAsia="Segoe UI Symbol"/>
          <w:lang w:val="fr-CA"/>
        </w:rPr>
        <w:t>consigné</w:t>
      </w:r>
      <w:bookmarkEnd w:id="144"/>
    </w:p>
    <w:p w14:paraId="53A0953D" w14:textId="77777777" w:rsidR="00156AB1" w:rsidRDefault="00156AB1" w:rsidP="00F24A19">
      <w:pPr>
        <w:rPr>
          <w:rFonts w:eastAsia="Segoe UI Symbol"/>
          <w:lang w:val="fr-CA"/>
        </w:rPr>
      </w:pPr>
    </w:p>
    <w:p w14:paraId="70B2F3EF" w14:textId="261D9C88" w:rsidR="00156AB1" w:rsidRDefault="00D06D96" w:rsidP="00F24A19">
      <w:pPr>
        <w:rPr>
          <w:rFonts w:eastAsia="Segoe UI Symbol"/>
          <w:lang w:val="fr-CA"/>
        </w:rPr>
      </w:pPr>
      <w:r>
        <w:rPr>
          <w:rFonts w:eastAsia="Segoe UI Symbol"/>
          <w:lang w:val="fr-CA"/>
        </w:rPr>
        <w:t xml:space="preserve">(1) </w:t>
      </w:r>
      <w:r w:rsidR="00156AB1">
        <w:rPr>
          <w:rFonts w:eastAsia="Segoe UI Symbol"/>
          <w:lang w:val="fr-CA"/>
        </w:rPr>
        <w:t xml:space="preserve">La méthode pour déterminer la volonté du Conseil sur une motion est de voter </w:t>
      </w:r>
      <w:r w:rsidR="00173BCD">
        <w:rPr>
          <w:rFonts w:eastAsia="Segoe UI Symbol"/>
          <w:lang w:val="fr-CA"/>
        </w:rPr>
        <w:t xml:space="preserve">simultanément </w:t>
      </w:r>
      <w:r w:rsidR="00156AB1">
        <w:rPr>
          <w:rFonts w:eastAsia="Segoe UI Symbol"/>
          <w:lang w:val="fr-CA"/>
        </w:rPr>
        <w:t>à main levée sauf indication contraire du président.</w:t>
      </w:r>
    </w:p>
    <w:p w14:paraId="50702EC5" w14:textId="77777777" w:rsidR="00D06D96" w:rsidRDefault="00D06D96" w:rsidP="00F24A19">
      <w:pPr>
        <w:rPr>
          <w:rFonts w:eastAsia="Segoe UI Symbol"/>
          <w:lang w:val="fr-CA"/>
        </w:rPr>
      </w:pPr>
    </w:p>
    <w:p w14:paraId="12D563BA" w14:textId="6C640EF9" w:rsidR="00D06D96" w:rsidRPr="00D06D96" w:rsidRDefault="00D06D96" w:rsidP="00F24A19">
      <w:pPr>
        <w:rPr>
          <w:rFonts w:eastAsia="Segoe UI Symbol"/>
          <w:lang w:val="fr-CA"/>
        </w:rPr>
      </w:pPr>
      <w:r>
        <w:rPr>
          <w:rFonts w:eastAsia="Segoe UI Symbol"/>
          <w:lang w:val="fr-CA"/>
        </w:rPr>
        <w:t xml:space="preserve">(2) </w:t>
      </w:r>
      <w:r w:rsidRPr="00D06D96">
        <w:rPr>
          <w:rFonts w:eastAsia="Segoe UI Symbol"/>
          <w:lang w:val="fr-CA"/>
        </w:rPr>
        <w:t>Un membre qui n’est pas d’accord avec la déclaration du président quant à la nature affirmative ou négative du vote peut, à condition de le faire immédiatement après la déclaration du président, contester cette déclaration et demander qu’il soit procédé à un vote consigné.</w:t>
      </w:r>
    </w:p>
    <w:p w14:paraId="42973698" w14:textId="77777777" w:rsidR="00156AB1" w:rsidRDefault="00156AB1" w:rsidP="00F24A19">
      <w:pPr>
        <w:rPr>
          <w:rFonts w:eastAsia="Segoe UI Symbol"/>
          <w:lang w:val="fr-CA"/>
        </w:rPr>
      </w:pPr>
    </w:p>
    <w:p w14:paraId="0E362142" w14:textId="7B878B5C" w:rsidR="00156AB1" w:rsidRDefault="00156AB1" w:rsidP="00156AB1">
      <w:pPr>
        <w:pStyle w:val="Heading2"/>
        <w:rPr>
          <w:rFonts w:eastAsia="Segoe UI Symbol"/>
          <w:lang w:val="fr-CA"/>
        </w:rPr>
      </w:pPr>
      <w:bookmarkStart w:id="145" w:name="_Toc184036765"/>
      <w:r>
        <w:rPr>
          <w:rFonts w:eastAsia="Segoe UI Symbol"/>
          <w:lang w:val="fr-CA"/>
        </w:rPr>
        <w:t xml:space="preserve">9.3. Vote </w:t>
      </w:r>
      <w:r w:rsidR="00D06D96">
        <w:rPr>
          <w:rFonts w:eastAsia="Segoe UI Symbol"/>
          <w:lang w:val="fr-CA"/>
        </w:rPr>
        <w:t>consigné (Enregistré)</w:t>
      </w:r>
      <w:bookmarkEnd w:id="145"/>
    </w:p>
    <w:p w14:paraId="5770370D" w14:textId="77777777" w:rsidR="00156AB1" w:rsidRDefault="00156AB1" w:rsidP="00F24A19">
      <w:pPr>
        <w:rPr>
          <w:rFonts w:eastAsia="Segoe UI Symbol"/>
          <w:lang w:val="fr-CA"/>
        </w:rPr>
      </w:pPr>
    </w:p>
    <w:p w14:paraId="7F59AD8A" w14:textId="537AE7AF" w:rsidR="00156AB1" w:rsidRDefault="00156AB1" w:rsidP="00156AB1">
      <w:pPr>
        <w:rPr>
          <w:rFonts w:eastAsia="Segoe UI Symbol"/>
          <w:lang w:val="fr-CA"/>
        </w:rPr>
      </w:pPr>
      <w:r w:rsidRPr="00156AB1">
        <w:rPr>
          <w:rFonts w:eastAsia="Segoe UI Symbol"/>
          <w:lang w:val="fr-CA"/>
        </w:rPr>
        <w:t>Tout membre, avant ou immédiatement après le vote, peut exiger que le vote soit enregistré.</w:t>
      </w:r>
      <w:r>
        <w:rPr>
          <w:rFonts w:eastAsia="Segoe UI Symbol"/>
          <w:lang w:val="fr-CA"/>
        </w:rPr>
        <w:t xml:space="preserve"> </w:t>
      </w:r>
      <w:r w:rsidRPr="00156AB1">
        <w:rPr>
          <w:rFonts w:eastAsia="Segoe UI Symbol"/>
          <w:lang w:val="x-none"/>
        </w:rPr>
        <w:t xml:space="preserve">Lorsqu'un membre, sur une question ou une motion quelconque, demande un vote consigné, le maire demandera à chaque membre d'annoncer son vote ouvertement afin qu'il soit consigné au procès-verbal, en commençant par le membre ayant demandé le vote consigné, le président </w:t>
      </w:r>
      <w:r w:rsidR="002F367F">
        <w:rPr>
          <w:rFonts w:eastAsia="Segoe UI Symbol"/>
          <w:lang w:val="x-none"/>
        </w:rPr>
        <w:t xml:space="preserve">pouvant </w:t>
      </w:r>
      <w:r w:rsidRPr="00156AB1">
        <w:rPr>
          <w:rFonts w:eastAsia="Segoe UI Symbol"/>
          <w:lang w:val="x-none"/>
        </w:rPr>
        <w:t>vot</w:t>
      </w:r>
      <w:r w:rsidR="002F367F">
        <w:rPr>
          <w:rFonts w:eastAsia="Segoe UI Symbol"/>
          <w:lang w:val="x-none"/>
        </w:rPr>
        <w:t>er</w:t>
      </w:r>
      <w:r w:rsidRPr="00156AB1">
        <w:rPr>
          <w:rFonts w:eastAsia="Segoe UI Symbol"/>
          <w:lang w:val="x-none"/>
        </w:rPr>
        <w:t xml:space="preserve"> en dernier.</w:t>
      </w:r>
    </w:p>
    <w:p w14:paraId="41C83040" w14:textId="77777777" w:rsidR="00156AB1" w:rsidRDefault="00156AB1" w:rsidP="00F24A19">
      <w:pPr>
        <w:rPr>
          <w:rFonts w:eastAsia="Segoe UI Symbol"/>
          <w:lang w:val="fr-CA"/>
        </w:rPr>
      </w:pPr>
    </w:p>
    <w:p w14:paraId="6A0595B0" w14:textId="5B87897C" w:rsidR="00156AB1" w:rsidRDefault="00156AB1" w:rsidP="00156AB1">
      <w:pPr>
        <w:pStyle w:val="Heading2"/>
        <w:rPr>
          <w:rFonts w:eastAsia="Segoe UI Symbol"/>
          <w:lang w:val="fr-CA"/>
        </w:rPr>
      </w:pPr>
      <w:bookmarkStart w:id="146" w:name="_Toc184036766"/>
      <w:r>
        <w:rPr>
          <w:rFonts w:eastAsia="Segoe UI Symbol"/>
          <w:lang w:val="fr-CA"/>
        </w:rPr>
        <w:t>9.4. Division d’une question</w:t>
      </w:r>
      <w:bookmarkEnd w:id="146"/>
    </w:p>
    <w:p w14:paraId="3E030C4E" w14:textId="77777777" w:rsidR="00156AB1" w:rsidRDefault="00156AB1" w:rsidP="00F24A19">
      <w:pPr>
        <w:rPr>
          <w:rFonts w:eastAsia="Segoe UI Symbol"/>
          <w:lang w:val="fr-CA"/>
        </w:rPr>
      </w:pPr>
    </w:p>
    <w:p w14:paraId="1D5F629C" w14:textId="05182E1C" w:rsidR="00156AB1" w:rsidRPr="00156AB1" w:rsidRDefault="00156AB1" w:rsidP="00156AB1">
      <w:pPr>
        <w:rPr>
          <w:rFonts w:eastAsia="Segoe UI Symbol"/>
          <w:lang w:val="fr-CA"/>
        </w:rPr>
      </w:pPr>
      <w:r w:rsidRPr="00156AB1">
        <w:rPr>
          <w:rFonts w:eastAsia="Segoe UI Symbol"/>
          <w:lang w:val="fr-CA"/>
        </w:rPr>
        <w:t>À la demande d'un membre du Conseil</w:t>
      </w:r>
      <w:r w:rsidR="00D06D96">
        <w:rPr>
          <w:rFonts w:eastAsia="Segoe UI Symbol"/>
          <w:lang w:val="fr-CA"/>
        </w:rPr>
        <w:t xml:space="preserve"> et requérant l’approbation de la majorité du Conseil</w:t>
      </w:r>
      <w:r w:rsidRPr="00156AB1">
        <w:rPr>
          <w:rFonts w:eastAsia="Segoe UI Symbol"/>
          <w:lang w:val="fr-CA"/>
        </w:rPr>
        <w:t>, une motion comprenant diverses propositions, qui peuvent être suivies individuellement peut être divisée, et un vote distinct sur chaque proposition doit avoir lieu.</w:t>
      </w:r>
    </w:p>
    <w:p w14:paraId="42DB9130" w14:textId="77777777" w:rsidR="005F53C1" w:rsidRPr="00F24A19" w:rsidRDefault="005F53C1" w:rsidP="00F24A19">
      <w:pPr>
        <w:rPr>
          <w:rFonts w:eastAsia="Segoe UI Symbol"/>
          <w:lang w:val="fr-CA"/>
        </w:rPr>
      </w:pPr>
    </w:p>
    <w:p w14:paraId="58D6494B" w14:textId="2CCECC34" w:rsidR="00F24A19" w:rsidRDefault="00D06D96" w:rsidP="00D06D96">
      <w:pPr>
        <w:pStyle w:val="Heading2"/>
        <w:rPr>
          <w:rFonts w:eastAsia="Segoe UI Symbol"/>
          <w:lang w:val="fr-CA"/>
        </w:rPr>
      </w:pPr>
      <w:bookmarkStart w:id="147" w:name="_Toc184036767"/>
      <w:bookmarkEnd w:id="143"/>
      <w:r>
        <w:rPr>
          <w:rFonts w:eastAsia="Segoe UI Symbol"/>
          <w:lang w:val="fr-CA"/>
        </w:rPr>
        <w:t>9.5. Membre absent</w:t>
      </w:r>
      <w:bookmarkEnd w:id="147"/>
    </w:p>
    <w:p w14:paraId="0F42CB65" w14:textId="77777777" w:rsidR="00D06D96" w:rsidRDefault="00D06D96" w:rsidP="00F24A19">
      <w:pPr>
        <w:rPr>
          <w:rFonts w:eastAsia="Segoe UI Symbol"/>
          <w:lang w:val="fr-CA"/>
        </w:rPr>
      </w:pPr>
    </w:p>
    <w:p w14:paraId="299B6AF7" w14:textId="77777777" w:rsidR="00D06D96" w:rsidRPr="00D06D96" w:rsidRDefault="00D06D96" w:rsidP="00D06D96">
      <w:pPr>
        <w:rPr>
          <w:rFonts w:eastAsia="Segoe UI Symbol"/>
          <w:lang w:val="fr-CA"/>
        </w:rPr>
      </w:pPr>
      <w:r w:rsidRPr="00D06D96">
        <w:rPr>
          <w:rFonts w:eastAsia="Segoe UI Symbol"/>
          <w:lang w:val="fr-CA"/>
        </w:rPr>
        <w:t>Lorsque le Président appelle un vote sur une question, et qu’un membre n’est pas dans son siège, ledit membre n’est pas assujetti au vote sur cette question et dans le cas d’un vote enregistré, ce membre sera considéré comme absent.</w:t>
      </w:r>
    </w:p>
    <w:p w14:paraId="58B4283A" w14:textId="77777777" w:rsidR="00D06D96" w:rsidRDefault="00D06D96" w:rsidP="00F24A19">
      <w:pPr>
        <w:rPr>
          <w:rFonts w:eastAsia="Segoe UI Symbol"/>
          <w:lang w:val="fr-CA"/>
        </w:rPr>
      </w:pPr>
    </w:p>
    <w:p w14:paraId="7C1D7BF9" w14:textId="7BC75882" w:rsidR="00F24A19" w:rsidRDefault="00F24A19" w:rsidP="00F24A19">
      <w:pPr>
        <w:pStyle w:val="Heading2"/>
        <w:rPr>
          <w:rFonts w:eastAsia="Segoe UI Symbol"/>
          <w:lang w:val="fr-CA"/>
        </w:rPr>
      </w:pPr>
      <w:bookmarkStart w:id="148" w:name="_Toc184036768"/>
      <w:r>
        <w:rPr>
          <w:rFonts w:eastAsia="Segoe UI Symbol"/>
          <w:lang w:val="fr-CA"/>
        </w:rPr>
        <w:t>9.</w:t>
      </w:r>
      <w:r w:rsidR="00D06D96">
        <w:rPr>
          <w:rFonts w:eastAsia="Segoe UI Symbol"/>
          <w:lang w:val="fr-CA"/>
        </w:rPr>
        <w:t>6</w:t>
      </w:r>
      <w:r>
        <w:rPr>
          <w:rFonts w:eastAsia="Segoe UI Symbol"/>
          <w:lang w:val="fr-CA"/>
        </w:rPr>
        <w:t>. Égalités des voix</w:t>
      </w:r>
      <w:bookmarkEnd w:id="148"/>
    </w:p>
    <w:p w14:paraId="6E701D17" w14:textId="77777777" w:rsidR="00F24A19" w:rsidRDefault="00F24A19" w:rsidP="00F24A19">
      <w:pPr>
        <w:rPr>
          <w:rFonts w:eastAsia="Segoe UI Symbol"/>
          <w:lang w:val="fr-CA"/>
        </w:rPr>
      </w:pPr>
    </w:p>
    <w:p w14:paraId="4CD29322" w14:textId="6E8F0E09" w:rsidR="00F24A19" w:rsidRDefault="00F24A19" w:rsidP="00F24A19">
      <w:pPr>
        <w:rPr>
          <w:rFonts w:eastAsia="Segoe UI Symbol"/>
          <w:lang w:val="fr-CA"/>
        </w:rPr>
      </w:pPr>
      <w:r>
        <w:rPr>
          <w:rFonts w:eastAsia="Segoe UI Symbol"/>
          <w:lang w:val="fr-CA"/>
        </w:rPr>
        <w:t xml:space="preserve">(1) </w:t>
      </w:r>
      <w:r w:rsidRPr="00F24A19">
        <w:rPr>
          <w:rFonts w:eastAsia="Segoe UI Symbol"/>
          <w:lang w:val="fr-CA"/>
        </w:rPr>
        <w:t>La majorité requise pour adopter une motion doit être une majorité simple (50% + 1) sauf disposition contraire du présent Règlement.</w:t>
      </w:r>
    </w:p>
    <w:p w14:paraId="6D16B36E" w14:textId="77777777" w:rsidR="00F24A19" w:rsidRDefault="00F24A19" w:rsidP="00F24A19">
      <w:pPr>
        <w:rPr>
          <w:rFonts w:eastAsia="Segoe UI Symbol"/>
          <w:lang w:val="fr-CA"/>
        </w:rPr>
      </w:pPr>
    </w:p>
    <w:p w14:paraId="79643301" w14:textId="77777777" w:rsidR="00156AB1" w:rsidRPr="00156AB1" w:rsidRDefault="00F24A19" w:rsidP="00156AB1">
      <w:pPr>
        <w:rPr>
          <w:rFonts w:eastAsia="Segoe UI Symbol"/>
          <w:lang w:val="fr-CA"/>
        </w:rPr>
      </w:pPr>
      <w:r>
        <w:rPr>
          <w:rFonts w:eastAsia="Segoe UI Symbol"/>
          <w:lang w:val="fr-CA"/>
        </w:rPr>
        <w:t xml:space="preserve">(2) </w:t>
      </w:r>
      <w:r w:rsidR="00156AB1" w:rsidRPr="00156AB1">
        <w:rPr>
          <w:rFonts w:eastAsia="Segoe UI Symbol"/>
          <w:lang w:val="fr-CA"/>
        </w:rPr>
        <w:t>En cas d’égalité des voix lors d’un vote sur une motion, ladite motion est déclarée rejetée.</w:t>
      </w:r>
    </w:p>
    <w:p w14:paraId="48FFF86E" w14:textId="1405B4D6" w:rsidR="00F24A19" w:rsidRDefault="00F24A19" w:rsidP="00F24A19">
      <w:pPr>
        <w:rPr>
          <w:rFonts w:eastAsia="Segoe UI Symbol"/>
          <w:lang w:val="fr-CA"/>
        </w:rPr>
      </w:pPr>
    </w:p>
    <w:p w14:paraId="740A9FF0" w14:textId="449D51E7" w:rsidR="00156AB1" w:rsidRDefault="00660E20" w:rsidP="00660E20">
      <w:pPr>
        <w:pStyle w:val="Heading2"/>
        <w:rPr>
          <w:rFonts w:eastAsia="Segoe UI Symbol"/>
          <w:lang w:val="fr-CA"/>
        </w:rPr>
      </w:pPr>
      <w:bookmarkStart w:id="149" w:name="_Toc184036769"/>
      <w:r>
        <w:rPr>
          <w:rFonts w:eastAsia="Segoe UI Symbol"/>
          <w:lang w:val="fr-CA"/>
        </w:rPr>
        <w:t>9.7. Vote secret</w:t>
      </w:r>
      <w:bookmarkEnd w:id="149"/>
    </w:p>
    <w:p w14:paraId="7AF6518D" w14:textId="77777777" w:rsidR="00660E20" w:rsidRDefault="00660E20" w:rsidP="00F24A19">
      <w:pPr>
        <w:rPr>
          <w:rFonts w:eastAsia="Segoe UI Symbol"/>
          <w:lang w:val="fr-CA"/>
        </w:rPr>
      </w:pPr>
    </w:p>
    <w:p w14:paraId="58CA3DBB" w14:textId="61329833" w:rsidR="00660E20" w:rsidRPr="00F24A19" w:rsidRDefault="00660E20" w:rsidP="00F24A19">
      <w:pPr>
        <w:rPr>
          <w:rFonts w:eastAsia="Segoe UI Symbol"/>
          <w:lang w:val="fr-CA"/>
        </w:rPr>
      </w:pPr>
      <w:r>
        <w:rPr>
          <w:rFonts w:eastAsia="Segoe UI Symbol"/>
          <w:lang w:val="fr-CA"/>
        </w:rPr>
        <w:t>Aucun vote secret n’est permis, sauf pour la désignation du président tel que prescrit dans la</w:t>
      </w:r>
      <w:r w:rsidR="007D5499" w:rsidRPr="007D5499">
        <w:rPr>
          <w:i/>
          <w:iCs/>
          <w:lang w:val="fr-CA"/>
        </w:rPr>
        <w:t xml:space="preserve"> </w:t>
      </w:r>
      <w:r w:rsidR="007D5499" w:rsidRPr="001F4EB1">
        <w:rPr>
          <w:i/>
          <w:iCs/>
          <w:lang w:val="fr-CA"/>
        </w:rPr>
        <w:t xml:space="preserve">Loi </w:t>
      </w:r>
      <w:r w:rsidR="007D5499">
        <w:rPr>
          <w:i/>
          <w:iCs/>
          <w:lang w:val="fr-CA"/>
        </w:rPr>
        <w:t xml:space="preserve">de 2001 </w:t>
      </w:r>
      <w:r w:rsidR="007D5499" w:rsidRPr="001F4EB1">
        <w:rPr>
          <w:i/>
          <w:iCs/>
          <w:lang w:val="fr-CA"/>
        </w:rPr>
        <w:t>sur les Municipalités</w:t>
      </w:r>
      <w:r>
        <w:rPr>
          <w:rFonts w:eastAsia="Segoe UI Symbol"/>
          <w:lang w:val="fr-CA"/>
        </w:rPr>
        <w:t>.</w:t>
      </w:r>
    </w:p>
    <w:p w14:paraId="68F0C0E2" w14:textId="60623200" w:rsidR="009833C0" w:rsidRDefault="009833C0" w:rsidP="00AA1F4B">
      <w:pPr>
        <w:pStyle w:val="Heading1"/>
        <w:rPr>
          <w:rFonts w:eastAsia="Segoe UI Symbol"/>
          <w:lang w:val="fr-CA"/>
        </w:rPr>
      </w:pPr>
      <w:bookmarkStart w:id="150" w:name="_Toc184036770"/>
      <w:bookmarkEnd w:id="142"/>
      <w:r>
        <w:rPr>
          <w:rFonts w:eastAsia="Segoe UI Symbol"/>
          <w:lang w:val="fr-CA"/>
        </w:rPr>
        <w:t>10. Résolutions et motions</w:t>
      </w:r>
      <w:bookmarkEnd w:id="150"/>
    </w:p>
    <w:p w14:paraId="5610473A" w14:textId="3CA280D9" w:rsidR="009833C0" w:rsidRDefault="009833C0" w:rsidP="005011B6">
      <w:pPr>
        <w:rPr>
          <w:rFonts w:eastAsia="Segoe UI Symbol"/>
          <w:lang w:val="fr-CA"/>
        </w:rPr>
      </w:pPr>
    </w:p>
    <w:p w14:paraId="4878D781" w14:textId="23E58C41" w:rsidR="009950E6" w:rsidRDefault="009950E6" w:rsidP="00981EAF">
      <w:pPr>
        <w:pStyle w:val="Heading2"/>
        <w:rPr>
          <w:rFonts w:eastAsia="Segoe UI Symbol"/>
          <w:lang w:val="fr-CA"/>
        </w:rPr>
      </w:pPr>
      <w:bookmarkStart w:id="151" w:name="_Toc184036771"/>
      <w:r>
        <w:rPr>
          <w:rFonts w:eastAsia="Segoe UI Symbol"/>
          <w:lang w:val="fr-CA"/>
        </w:rPr>
        <w:t>10.1</w:t>
      </w:r>
      <w:r w:rsidR="001533EC">
        <w:rPr>
          <w:rFonts w:eastAsia="Segoe UI Symbol"/>
          <w:lang w:val="fr-CA"/>
        </w:rPr>
        <w:t>.</w:t>
      </w:r>
      <w:r>
        <w:rPr>
          <w:rFonts w:eastAsia="Segoe UI Symbol"/>
          <w:lang w:val="fr-CA"/>
        </w:rPr>
        <w:t xml:space="preserve"> Lecture</w:t>
      </w:r>
      <w:bookmarkEnd w:id="151"/>
    </w:p>
    <w:p w14:paraId="6144FA69" w14:textId="018A90EB" w:rsidR="009950E6" w:rsidRDefault="009950E6" w:rsidP="005011B6">
      <w:pPr>
        <w:rPr>
          <w:rFonts w:eastAsia="Segoe UI Symbol"/>
          <w:lang w:val="fr-CA"/>
        </w:rPr>
      </w:pPr>
      <w:bookmarkStart w:id="152" w:name="_Hlk172114967"/>
    </w:p>
    <w:p w14:paraId="091C17A4" w14:textId="5015EA49" w:rsidR="004154A1" w:rsidRDefault="004154A1" w:rsidP="005011B6">
      <w:pPr>
        <w:rPr>
          <w:rFonts w:eastAsia="Segoe UI Symbol"/>
          <w:lang w:val="fr-CA"/>
        </w:rPr>
      </w:pPr>
      <w:r>
        <w:rPr>
          <w:rFonts w:eastAsia="Segoe UI Symbol"/>
          <w:lang w:val="fr-CA"/>
        </w:rPr>
        <w:lastRenderedPageBreak/>
        <w:t xml:space="preserve">(1) </w:t>
      </w:r>
      <w:r w:rsidRPr="004154A1">
        <w:rPr>
          <w:rFonts w:eastAsia="Segoe UI Symbol"/>
          <w:lang w:val="fr-CA"/>
        </w:rPr>
        <w:t>Toute motion dûment appuyée doit être reçue et lue par le maire ou le motionnaire, sauf dans les cas prévus par les règles de procédure. Cependant, lorsque les motions ont été distribuées ou inscrites à l’ordre du jour, ou qu’elles sont affichées sur un écran électronique, il n’est pas nécessaire de faire la lecture des attendus. </w:t>
      </w:r>
    </w:p>
    <w:p w14:paraId="2260B830" w14:textId="77777777" w:rsidR="004154A1" w:rsidRDefault="004154A1" w:rsidP="005011B6">
      <w:pPr>
        <w:rPr>
          <w:rFonts w:eastAsia="Segoe UI Symbol"/>
          <w:lang w:val="fr-CA"/>
        </w:rPr>
      </w:pPr>
    </w:p>
    <w:p w14:paraId="14DBD9BB" w14:textId="3D1058FC" w:rsidR="004154A1" w:rsidRDefault="004154A1" w:rsidP="005011B6">
      <w:pPr>
        <w:rPr>
          <w:rFonts w:eastAsia="Segoe UI Symbol"/>
          <w:lang w:val="fr-CA"/>
        </w:rPr>
      </w:pPr>
      <w:r>
        <w:rPr>
          <w:rFonts w:eastAsia="Segoe UI Symbol"/>
          <w:lang w:val="fr-CA"/>
        </w:rPr>
        <w:t>(2) Le maire peut déléguer la tâche d’effectuer la lecture d’une motion au greffier.</w:t>
      </w:r>
    </w:p>
    <w:p w14:paraId="387B2F90" w14:textId="77777777" w:rsidR="0042532A" w:rsidRDefault="0042532A" w:rsidP="005011B6">
      <w:pPr>
        <w:rPr>
          <w:rFonts w:eastAsia="Segoe UI Symbol"/>
          <w:lang w:val="fr-CA"/>
        </w:rPr>
      </w:pPr>
    </w:p>
    <w:p w14:paraId="0C37FAE2" w14:textId="12264F31" w:rsidR="0042532A" w:rsidRPr="004154A1" w:rsidRDefault="0042532A" w:rsidP="005011B6">
      <w:pPr>
        <w:rPr>
          <w:rFonts w:eastAsia="Segoe UI Symbol"/>
          <w:lang w:val="fr-CA"/>
        </w:rPr>
      </w:pPr>
      <w:r>
        <w:rPr>
          <w:rFonts w:eastAsia="Segoe UI Symbol"/>
          <w:lang w:val="fr-CA"/>
        </w:rPr>
        <w:t xml:space="preserve">(3) </w:t>
      </w:r>
      <w:r w:rsidRPr="0042532A">
        <w:rPr>
          <w:rFonts w:eastAsia="Segoe UI Symbol"/>
          <w:lang w:val="fr-CA"/>
        </w:rPr>
        <w:t>Toute motion ou toute résolution devrait débuter par les mots « Il est résolu que », et être dûment proposée et appuyée.</w:t>
      </w:r>
    </w:p>
    <w:bookmarkEnd w:id="152"/>
    <w:p w14:paraId="1A1E5704" w14:textId="77777777" w:rsidR="00981EAF" w:rsidRDefault="00981EAF" w:rsidP="005011B6">
      <w:pPr>
        <w:rPr>
          <w:rFonts w:eastAsia="Segoe UI Symbol"/>
          <w:lang w:val="fr-CA"/>
        </w:rPr>
      </w:pPr>
    </w:p>
    <w:p w14:paraId="0430A2F0" w14:textId="7E4122EB" w:rsidR="009950E6" w:rsidRDefault="009950E6" w:rsidP="00981EAF">
      <w:pPr>
        <w:pStyle w:val="Heading2"/>
        <w:rPr>
          <w:rFonts w:eastAsia="Segoe UI Symbol"/>
          <w:lang w:val="fr-CA"/>
        </w:rPr>
      </w:pPr>
      <w:bookmarkStart w:id="153" w:name="_Toc184036772"/>
      <w:r>
        <w:rPr>
          <w:rFonts w:eastAsia="Segoe UI Symbol"/>
          <w:lang w:val="fr-CA"/>
        </w:rPr>
        <w:t>10.2</w:t>
      </w:r>
      <w:r w:rsidR="001533EC">
        <w:rPr>
          <w:rFonts w:eastAsia="Segoe UI Symbol"/>
          <w:lang w:val="fr-CA"/>
        </w:rPr>
        <w:t>.</w:t>
      </w:r>
      <w:r>
        <w:rPr>
          <w:rFonts w:eastAsia="Segoe UI Symbol"/>
          <w:lang w:val="fr-CA"/>
        </w:rPr>
        <w:t xml:space="preserve"> Retrait</w:t>
      </w:r>
      <w:bookmarkEnd w:id="153"/>
    </w:p>
    <w:p w14:paraId="7DB193CA" w14:textId="25888EC2" w:rsidR="009950E6" w:rsidRDefault="009950E6" w:rsidP="005011B6">
      <w:pPr>
        <w:rPr>
          <w:rFonts w:eastAsia="Segoe UI Symbol"/>
          <w:lang w:val="fr-CA"/>
        </w:rPr>
      </w:pPr>
    </w:p>
    <w:p w14:paraId="46E4B987" w14:textId="4CFFA83C" w:rsidR="00860C27" w:rsidRPr="00860C27" w:rsidRDefault="00860C27" w:rsidP="00860C27">
      <w:pPr>
        <w:rPr>
          <w:rFonts w:eastAsia="Segoe UI Symbol"/>
          <w:lang w:val="fr-CA"/>
        </w:rPr>
      </w:pPr>
      <w:r w:rsidRPr="00860C27">
        <w:rPr>
          <w:rFonts w:eastAsia="Segoe UI Symbol"/>
          <w:lang w:val="fr-CA"/>
        </w:rPr>
        <w:t xml:space="preserve">Avant que la motion </w:t>
      </w:r>
      <w:r w:rsidR="00517A07">
        <w:rPr>
          <w:rFonts w:eastAsia="Segoe UI Symbol"/>
          <w:lang w:val="fr-CA"/>
        </w:rPr>
        <w:t xml:space="preserve">ou l’avis de motion </w:t>
      </w:r>
      <w:r w:rsidRPr="00860C27">
        <w:rPr>
          <w:rFonts w:eastAsia="Segoe UI Symbol"/>
          <w:lang w:val="fr-CA"/>
        </w:rPr>
        <w:t xml:space="preserve">soit mise </w:t>
      </w:r>
      <w:proofErr w:type="spellStart"/>
      <w:proofErr w:type="gramStart"/>
      <w:r w:rsidRPr="00860C27">
        <w:rPr>
          <w:rFonts w:eastAsia="Segoe UI Symbol"/>
          <w:lang w:val="fr-CA"/>
        </w:rPr>
        <w:t>au</w:t>
      </w:r>
      <w:proofErr w:type="spellEnd"/>
      <w:r w:rsidRPr="00860C27">
        <w:rPr>
          <w:rFonts w:eastAsia="Segoe UI Symbol"/>
          <w:lang w:val="fr-CA"/>
        </w:rPr>
        <w:t xml:space="preserve"> voix</w:t>
      </w:r>
      <w:proofErr w:type="gramEnd"/>
      <w:r w:rsidRPr="00860C27">
        <w:rPr>
          <w:rFonts w:eastAsia="Segoe UI Symbol"/>
          <w:lang w:val="fr-CA"/>
        </w:rPr>
        <w:t xml:space="preserve"> par le président, une demande de retrait d'une motion ne peut être présentée que par l'auteur de la motion et ne nécessite pas le consentement de la part d’un autre membre. Si aucun membre ne soulève d'objection au retrait de la motion, la motion est réputée retirée. Si un membre s'oppose au retrait de la motion, une motion visant à maintenir la question peut être reçue et devenir une motion principale.</w:t>
      </w:r>
    </w:p>
    <w:p w14:paraId="655AE2A0" w14:textId="77777777" w:rsidR="00860C27" w:rsidRDefault="00860C27" w:rsidP="005011B6">
      <w:pPr>
        <w:rPr>
          <w:rFonts w:eastAsia="Segoe UI Symbol"/>
          <w:lang w:val="fr-CA"/>
        </w:rPr>
      </w:pPr>
    </w:p>
    <w:p w14:paraId="09CD16BE" w14:textId="1B29B2B9" w:rsidR="00860C27" w:rsidRDefault="00860C27" w:rsidP="00DB7530">
      <w:pPr>
        <w:pStyle w:val="Heading2"/>
        <w:rPr>
          <w:rFonts w:eastAsia="Segoe UI Symbol"/>
          <w:lang w:val="fr-CA"/>
        </w:rPr>
      </w:pPr>
      <w:bookmarkStart w:id="154" w:name="_Toc184036773"/>
      <w:r>
        <w:rPr>
          <w:rFonts w:eastAsia="Segoe UI Symbol"/>
          <w:lang w:val="fr-CA"/>
        </w:rPr>
        <w:t xml:space="preserve">10.3. </w:t>
      </w:r>
      <w:r w:rsidR="00CD5DCA">
        <w:rPr>
          <w:rFonts w:eastAsia="Segoe UI Symbol"/>
          <w:lang w:val="fr-CA"/>
        </w:rPr>
        <w:t>Mise aux voix</w:t>
      </w:r>
      <w:bookmarkEnd w:id="154"/>
    </w:p>
    <w:p w14:paraId="739BBC50" w14:textId="77777777" w:rsidR="00860C27" w:rsidRDefault="00860C27" w:rsidP="005011B6">
      <w:pPr>
        <w:rPr>
          <w:rFonts w:eastAsia="Segoe UI Symbol"/>
          <w:lang w:val="fr-CA"/>
        </w:rPr>
      </w:pPr>
    </w:p>
    <w:p w14:paraId="2ABA73AA" w14:textId="0200DE67" w:rsidR="00860C27" w:rsidRDefault="00860C27" w:rsidP="005011B6">
      <w:pPr>
        <w:rPr>
          <w:rFonts w:eastAsia="Segoe UI Symbol"/>
          <w:lang w:val="fr-CA"/>
        </w:rPr>
      </w:pPr>
      <w:r>
        <w:rPr>
          <w:rFonts w:eastAsia="Segoe UI Symbol"/>
          <w:lang w:val="fr-CA"/>
        </w:rPr>
        <w:t xml:space="preserve">(1) </w:t>
      </w:r>
      <w:r w:rsidR="00C60ADA">
        <w:rPr>
          <w:rFonts w:eastAsia="Segoe UI Symbol"/>
          <w:lang w:val="fr-CA"/>
        </w:rPr>
        <w:t>Si la totalité des membre présents ont eu l’opportunité de commenter sur le sujet en discussion, u</w:t>
      </w:r>
      <w:r w:rsidRPr="00860C27">
        <w:rPr>
          <w:rFonts w:eastAsia="Segoe UI Symbol"/>
          <w:lang w:val="fr-CA"/>
        </w:rPr>
        <w:t>ne motion pour soumettre la question au vote met fin à tout débat sur la motion en cours et soumet immédiatement la motion au vote</w:t>
      </w:r>
      <w:bookmarkStart w:id="155" w:name="_Hlk172190548"/>
      <w:r w:rsidR="00C11F36">
        <w:rPr>
          <w:rFonts w:eastAsia="Segoe UI Symbol"/>
          <w:lang w:val="fr-CA"/>
        </w:rPr>
        <w:t>, sauf lorsqu’un amendement est à l’étude</w:t>
      </w:r>
      <w:bookmarkEnd w:id="155"/>
      <w:r w:rsidRPr="00860C27">
        <w:rPr>
          <w:rFonts w:eastAsia="Segoe UI Symbol"/>
          <w:lang w:val="fr-CA"/>
        </w:rPr>
        <w:t>.</w:t>
      </w:r>
    </w:p>
    <w:p w14:paraId="1E06BFB8" w14:textId="77777777" w:rsidR="00860C27" w:rsidRDefault="00860C27" w:rsidP="005011B6">
      <w:pPr>
        <w:rPr>
          <w:rFonts w:eastAsia="Segoe UI Symbol"/>
          <w:lang w:val="fr-CA"/>
        </w:rPr>
      </w:pPr>
    </w:p>
    <w:p w14:paraId="2B0BCA04" w14:textId="0DA29EF6" w:rsidR="00860C27" w:rsidRPr="00860C27" w:rsidRDefault="00860C27" w:rsidP="005011B6">
      <w:pPr>
        <w:rPr>
          <w:rFonts w:eastAsia="Segoe UI Symbol"/>
          <w:lang w:val="fr-CA"/>
        </w:rPr>
      </w:pPr>
      <w:r>
        <w:rPr>
          <w:rFonts w:eastAsia="Segoe UI Symbol"/>
          <w:lang w:val="fr-CA"/>
        </w:rPr>
        <w:t>(</w:t>
      </w:r>
      <w:r w:rsidR="00CD5DCA">
        <w:rPr>
          <w:rFonts w:eastAsia="Segoe UI Symbol"/>
          <w:lang w:val="fr-CA"/>
        </w:rPr>
        <w:t>2)</w:t>
      </w:r>
      <w:r>
        <w:rPr>
          <w:rFonts w:eastAsia="Segoe UI Symbol"/>
          <w:lang w:val="fr-CA"/>
        </w:rPr>
        <w:t xml:space="preserve"> </w:t>
      </w:r>
      <w:r w:rsidRPr="00860C27">
        <w:rPr>
          <w:rFonts w:eastAsia="Segoe UI Symbol"/>
          <w:lang w:val="fr-CA"/>
        </w:rPr>
        <w:t>Si la motion est adoptée, un vote sur la motion doit avoir lieu sans délai.</w:t>
      </w:r>
    </w:p>
    <w:p w14:paraId="5A552789" w14:textId="77777777" w:rsidR="009950E6" w:rsidRDefault="009950E6" w:rsidP="005011B6">
      <w:pPr>
        <w:rPr>
          <w:rFonts w:eastAsia="Segoe UI Symbol"/>
          <w:lang w:val="fr-CA"/>
        </w:rPr>
      </w:pPr>
    </w:p>
    <w:p w14:paraId="3E63357B" w14:textId="408FC4AE" w:rsidR="00282711" w:rsidRDefault="00860C27" w:rsidP="00DB7530">
      <w:pPr>
        <w:pStyle w:val="Heading2"/>
        <w:rPr>
          <w:rFonts w:eastAsia="Segoe UI Symbol"/>
          <w:lang w:val="fr-CA"/>
        </w:rPr>
      </w:pPr>
      <w:bookmarkStart w:id="156" w:name="_Toc184036774"/>
      <w:r>
        <w:rPr>
          <w:rFonts w:eastAsia="Segoe UI Symbol"/>
          <w:lang w:val="fr-CA"/>
        </w:rPr>
        <w:t>10.4. Motion pour référer ou commettre</w:t>
      </w:r>
      <w:bookmarkEnd w:id="156"/>
    </w:p>
    <w:p w14:paraId="4F29AA93" w14:textId="77777777" w:rsidR="00860C27" w:rsidRDefault="00860C27" w:rsidP="005011B6">
      <w:pPr>
        <w:rPr>
          <w:rFonts w:eastAsia="Segoe UI Symbol"/>
          <w:lang w:val="fr-CA"/>
        </w:rPr>
      </w:pPr>
    </w:p>
    <w:p w14:paraId="67E9CA75" w14:textId="2F3035A3" w:rsidR="00860C27" w:rsidRDefault="00860C27" w:rsidP="005011B6">
      <w:pPr>
        <w:rPr>
          <w:rFonts w:eastAsia="Segoe UI Symbol"/>
          <w:iCs/>
          <w:lang w:val="fr-CA"/>
        </w:rPr>
      </w:pPr>
      <w:r>
        <w:rPr>
          <w:rFonts w:eastAsia="Segoe UI Symbol"/>
          <w:lang w:val="fr-CA"/>
        </w:rPr>
        <w:t xml:space="preserve">(1) </w:t>
      </w:r>
      <w:r w:rsidRPr="00860C27">
        <w:rPr>
          <w:rFonts w:eastAsia="Segoe UI Symbol"/>
          <w:iCs/>
          <w:lang w:val="fr-CA"/>
        </w:rPr>
        <w:t xml:space="preserve">Le Conseil peut référer une motion à un comité, conseil d’administration ou </w:t>
      </w:r>
      <w:r w:rsidR="004E096F" w:rsidRPr="00860C27">
        <w:rPr>
          <w:rFonts w:eastAsia="Segoe UI Symbol"/>
          <w:iCs/>
          <w:lang w:val="fr-CA"/>
        </w:rPr>
        <w:t>commission</w:t>
      </w:r>
      <w:r w:rsidRPr="00860C27">
        <w:rPr>
          <w:rFonts w:eastAsia="Segoe UI Symbol"/>
          <w:iCs/>
          <w:lang w:val="fr-CA"/>
        </w:rPr>
        <w:t xml:space="preserve"> avec instructions afin que la question puisse être étudiée.</w:t>
      </w:r>
    </w:p>
    <w:p w14:paraId="7356D0B1" w14:textId="77777777" w:rsidR="00860C27" w:rsidRDefault="00860C27" w:rsidP="005011B6">
      <w:pPr>
        <w:rPr>
          <w:rFonts w:eastAsia="Segoe UI Symbol"/>
          <w:iCs/>
          <w:lang w:val="fr-CA"/>
        </w:rPr>
      </w:pPr>
    </w:p>
    <w:p w14:paraId="2C4FEDAA" w14:textId="4E958947" w:rsidR="00860C27" w:rsidRDefault="00860C27" w:rsidP="005011B6">
      <w:pPr>
        <w:rPr>
          <w:rFonts w:eastAsia="Segoe UI Symbol"/>
          <w:iCs/>
          <w:lang w:val="fr-CA"/>
        </w:rPr>
      </w:pPr>
      <w:r>
        <w:rPr>
          <w:rFonts w:eastAsia="Segoe UI Symbol"/>
          <w:iCs/>
          <w:lang w:val="fr-CA"/>
        </w:rPr>
        <w:t xml:space="preserve">(2) </w:t>
      </w:r>
      <w:r w:rsidRPr="00860C27">
        <w:rPr>
          <w:rFonts w:eastAsia="Segoe UI Symbol"/>
          <w:iCs/>
          <w:lang w:val="fr-CA"/>
        </w:rPr>
        <w:t xml:space="preserve">Une motion pour référer est </w:t>
      </w:r>
      <w:r w:rsidR="00C83CB8" w:rsidRPr="00860C27">
        <w:rPr>
          <w:rFonts w:eastAsia="Segoe UI Symbol"/>
          <w:iCs/>
          <w:lang w:val="fr-CA"/>
        </w:rPr>
        <w:t>débattable</w:t>
      </w:r>
      <w:r w:rsidRPr="00860C27">
        <w:rPr>
          <w:rFonts w:eastAsia="Segoe UI Symbol"/>
          <w:iCs/>
          <w:lang w:val="fr-CA"/>
        </w:rPr>
        <w:t>, modifiable et requiert un vote majoritaire.</w:t>
      </w:r>
    </w:p>
    <w:p w14:paraId="5D681672" w14:textId="77777777" w:rsidR="00860C27" w:rsidRDefault="00860C27" w:rsidP="005011B6">
      <w:pPr>
        <w:rPr>
          <w:rFonts w:eastAsia="Segoe UI Symbol"/>
          <w:iCs/>
          <w:lang w:val="fr-CA"/>
        </w:rPr>
      </w:pPr>
    </w:p>
    <w:p w14:paraId="008FBAF8" w14:textId="516DBE26" w:rsidR="00860C27" w:rsidRDefault="00860C27" w:rsidP="00DB7530">
      <w:pPr>
        <w:pStyle w:val="Heading2"/>
        <w:rPr>
          <w:rFonts w:eastAsia="Segoe UI Symbol"/>
          <w:lang w:val="fr-CA"/>
        </w:rPr>
      </w:pPr>
      <w:bookmarkStart w:id="157" w:name="_Toc184036775"/>
      <w:r>
        <w:rPr>
          <w:rFonts w:eastAsia="Segoe UI Symbol"/>
          <w:lang w:val="fr-CA"/>
        </w:rPr>
        <w:t>10.5 Motion d’amendement</w:t>
      </w:r>
      <w:bookmarkEnd w:id="157"/>
    </w:p>
    <w:p w14:paraId="68503479" w14:textId="77777777" w:rsidR="00860C27" w:rsidRDefault="00860C27" w:rsidP="005011B6">
      <w:pPr>
        <w:rPr>
          <w:rFonts w:eastAsia="Segoe UI Symbol"/>
          <w:iCs/>
          <w:lang w:val="fr-CA"/>
        </w:rPr>
      </w:pPr>
    </w:p>
    <w:p w14:paraId="7B3BC20D" w14:textId="36062F9F" w:rsidR="00860C27" w:rsidRDefault="00045146" w:rsidP="005011B6">
      <w:pPr>
        <w:rPr>
          <w:rFonts w:eastAsia="Segoe UI Symbol"/>
          <w:lang w:val="fr-CA"/>
        </w:rPr>
      </w:pPr>
      <w:r>
        <w:rPr>
          <w:rFonts w:eastAsia="Segoe UI Symbol"/>
          <w:lang w:val="fr-CA"/>
        </w:rPr>
        <w:t xml:space="preserve">(1) </w:t>
      </w:r>
      <w:bookmarkStart w:id="158" w:name="_Hlk172117118"/>
      <w:r w:rsidR="003B3802">
        <w:rPr>
          <w:rFonts w:eastAsia="Segoe UI Symbol"/>
          <w:lang w:val="fr-CA"/>
        </w:rPr>
        <w:t xml:space="preserve">Une motion d’amendement sert à modifier le </w:t>
      </w:r>
      <w:proofErr w:type="spellStart"/>
      <w:r w:rsidR="003B3802">
        <w:rPr>
          <w:rFonts w:eastAsia="Segoe UI Symbol"/>
          <w:lang w:val="fr-CA"/>
        </w:rPr>
        <w:t>contenue</w:t>
      </w:r>
      <w:proofErr w:type="spellEnd"/>
      <w:r w:rsidR="003B3802">
        <w:rPr>
          <w:rFonts w:eastAsia="Segoe UI Symbol"/>
          <w:lang w:val="fr-CA"/>
        </w:rPr>
        <w:t xml:space="preserve"> de la motion principale.</w:t>
      </w:r>
      <w:bookmarkEnd w:id="158"/>
    </w:p>
    <w:p w14:paraId="725FCBE5" w14:textId="77777777" w:rsidR="003B3802" w:rsidRDefault="003B3802" w:rsidP="005011B6">
      <w:pPr>
        <w:rPr>
          <w:rFonts w:eastAsia="Segoe UI Symbol"/>
          <w:lang w:val="fr-CA"/>
        </w:rPr>
      </w:pPr>
    </w:p>
    <w:p w14:paraId="620F23C4" w14:textId="040E6582" w:rsidR="003B3802" w:rsidRPr="003B3802" w:rsidRDefault="003B3802" w:rsidP="003B3802">
      <w:pPr>
        <w:rPr>
          <w:rFonts w:eastAsia="Segoe UI Symbol"/>
          <w:lang w:val="fr-CA"/>
        </w:rPr>
      </w:pPr>
      <w:r>
        <w:rPr>
          <w:rFonts w:eastAsia="Segoe UI Symbol"/>
          <w:lang w:val="fr-CA"/>
        </w:rPr>
        <w:t xml:space="preserve">(2) </w:t>
      </w:r>
      <w:r w:rsidRPr="003B3802">
        <w:rPr>
          <w:rFonts w:eastAsia="Segoe UI Symbol"/>
          <w:lang w:val="fr-CA"/>
        </w:rPr>
        <w:t>Une motion d’amendement est sujette à débat, sauf si la motion à laquelle elle adhère est non débattable.</w:t>
      </w:r>
    </w:p>
    <w:p w14:paraId="7B2B92A9" w14:textId="79DBF715" w:rsidR="003B3802" w:rsidRDefault="003B3802" w:rsidP="005011B6">
      <w:pPr>
        <w:rPr>
          <w:rFonts w:eastAsia="Segoe UI Symbol"/>
          <w:lang w:val="fr-CA"/>
        </w:rPr>
      </w:pPr>
    </w:p>
    <w:p w14:paraId="69F4EC14" w14:textId="16A75016" w:rsidR="003B3802" w:rsidRDefault="003B3802" w:rsidP="005011B6">
      <w:pPr>
        <w:rPr>
          <w:rFonts w:eastAsia="Segoe UI Symbol"/>
          <w:lang w:val="fr-CA"/>
        </w:rPr>
      </w:pPr>
      <w:r>
        <w:rPr>
          <w:rFonts w:eastAsia="Segoe UI Symbol"/>
          <w:lang w:val="fr-CA"/>
        </w:rPr>
        <w:t>(3) Une motion d’amendement n’est pas recevable si elle est contraire à la motion principale.</w:t>
      </w:r>
    </w:p>
    <w:p w14:paraId="097F4F28" w14:textId="77777777" w:rsidR="00C83CB8" w:rsidRDefault="00C83CB8" w:rsidP="005011B6">
      <w:pPr>
        <w:rPr>
          <w:rFonts w:eastAsia="Segoe UI Symbol"/>
          <w:lang w:val="fr-CA"/>
        </w:rPr>
      </w:pPr>
    </w:p>
    <w:p w14:paraId="6D1EA275" w14:textId="230692B9" w:rsidR="00C83CB8" w:rsidRPr="00C83CB8" w:rsidRDefault="00C83CB8" w:rsidP="00C83CB8">
      <w:pPr>
        <w:rPr>
          <w:rFonts w:eastAsia="Segoe UI Symbol"/>
          <w:lang w:val="fr-CA"/>
        </w:rPr>
      </w:pPr>
      <w:r>
        <w:rPr>
          <w:rFonts w:eastAsia="Segoe UI Symbol"/>
          <w:lang w:val="fr-CA"/>
        </w:rPr>
        <w:t xml:space="preserve">(4) </w:t>
      </w:r>
      <w:r w:rsidRPr="00C83CB8">
        <w:rPr>
          <w:rFonts w:eastAsia="Segoe UI Symbol"/>
          <w:lang w:val="fr-CA"/>
        </w:rPr>
        <w:t>Seulement une modification</w:t>
      </w:r>
      <w:r>
        <w:rPr>
          <w:rFonts w:eastAsia="Segoe UI Symbol"/>
          <w:lang w:val="fr-CA"/>
        </w:rPr>
        <w:t xml:space="preserve"> </w:t>
      </w:r>
      <w:r w:rsidRPr="00C83CB8">
        <w:rPr>
          <w:rFonts w:eastAsia="Segoe UI Symbol"/>
          <w:lang w:val="fr-CA"/>
        </w:rPr>
        <w:t>sera allouée sur un amendement à une question et tout autre amendement doit se rapporter à la question principale.</w:t>
      </w:r>
    </w:p>
    <w:p w14:paraId="19D0F7CF" w14:textId="4B4B5033" w:rsidR="00C83CB8" w:rsidRDefault="00C83CB8" w:rsidP="005011B6">
      <w:pPr>
        <w:rPr>
          <w:rFonts w:eastAsia="Segoe UI Symbol"/>
          <w:lang w:val="fr-CA"/>
        </w:rPr>
      </w:pPr>
    </w:p>
    <w:p w14:paraId="37CAF0FA" w14:textId="75DA9BFE" w:rsidR="00C83CB8" w:rsidRDefault="00C83CB8" w:rsidP="005011B6">
      <w:pPr>
        <w:rPr>
          <w:rFonts w:eastAsia="Segoe UI Symbol"/>
          <w:lang w:val="fr-CA"/>
        </w:rPr>
      </w:pPr>
      <w:r>
        <w:rPr>
          <w:rFonts w:eastAsia="Segoe UI Symbol"/>
          <w:lang w:val="fr-CA"/>
        </w:rPr>
        <w:lastRenderedPageBreak/>
        <w:t>(5)</w:t>
      </w:r>
      <w:bookmarkStart w:id="159" w:name="_Hlk172117777"/>
      <w:r>
        <w:rPr>
          <w:rFonts w:eastAsia="Segoe UI Symbol"/>
          <w:lang w:val="fr-CA"/>
        </w:rPr>
        <w:t xml:space="preserve"> Conformément aux paragraphe (4), si plus d’une motion d’amendement ont été proposée et appuyé, le président traite ces dernières dans l’ordre qu’il juge la plus logique, pratique et utile selon les circonstances.</w:t>
      </w:r>
      <w:bookmarkEnd w:id="159"/>
    </w:p>
    <w:p w14:paraId="1F2ACA98" w14:textId="77777777" w:rsidR="00C83CB8" w:rsidRDefault="00C83CB8" w:rsidP="005011B6">
      <w:pPr>
        <w:rPr>
          <w:rFonts w:eastAsia="Segoe UI Symbol"/>
          <w:lang w:val="fr-CA"/>
        </w:rPr>
      </w:pPr>
    </w:p>
    <w:p w14:paraId="70836DB7" w14:textId="77777777" w:rsidR="008856A7" w:rsidRDefault="008856A7" w:rsidP="005011B6">
      <w:pPr>
        <w:rPr>
          <w:rFonts w:eastAsia="Segoe UI Symbol"/>
          <w:lang w:val="fr-CA"/>
        </w:rPr>
      </w:pPr>
    </w:p>
    <w:p w14:paraId="27128428" w14:textId="77777777" w:rsidR="008856A7" w:rsidRDefault="008856A7" w:rsidP="005011B6">
      <w:pPr>
        <w:rPr>
          <w:rFonts w:eastAsia="Segoe UI Symbol"/>
          <w:lang w:val="fr-CA"/>
        </w:rPr>
      </w:pPr>
    </w:p>
    <w:p w14:paraId="083807FF" w14:textId="0A035EC9" w:rsidR="00045146" w:rsidRDefault="00C83CB8" w:rsidP="00DB7530">
      <w:pPr>
        <w:pStyle w:val="Heading2"/>
        <w:rPr>
          <w:rFonts w:eastAsia="Segoe UI Symbol"/>
          <w:lang w:val="fr-CA"/>
        </w:rPr>
      </w:pPr>
      <w:bookmarkStart w:id="160" w:name="_Toc184036776"/>
      <w:r>
        <w:rPr>
          <w:rFonts w:eastAsia="Segoe UI Symbol"/>
          <w:lang w:val="fr-CA"/>
        </w:rPr>
        <w:t>10.6. Motion pour reconsidérer</w:t>
      </w:r>
      <w:r w:rsidR="00DB7530">
        <w:rPr>
          <w:rFonts w:eastAsia="Segoe UI Symbol"/>
          <w:lang w:val="fr-CA"/>
        </w:rPr>
        <w:t xml:space="preserve"> durant la même rencontre</w:t>
      </w:r>
      <w:bookmarkEnd w:id="160"/>
    </w:p>
    <w:p w14:paraId="15EEE4DE" w14:textId="77777777" w:rsidR="00C83CB8" w:rsidRDefault="00C83CB8" w:rsidP="005011B6">
      <w:pPr>
        <w:rPr>
          <w:rFonts w:eastAsia="Segoe UI Symbol"/>
          <w:lang w:val="fr-CA"/>
        </w:rPr>
      </w:pPr>
    </w:p>
    <w:p w14:paraId="3ABC1102" w14:textId="77777777" w:rsidR="00DB7530" w:rsidRPr="00DB7530" w:rsidRDefault="00C83CB8" w:rsidP="00DB7530">
      <w:pPr>
        <w:rPr>
          <w:rFonts w:eastAsia="Segoe UI Symbol"/>
          <w:lang w:val="fr-CA"/>
        </w:rPr>
      </w:pPr>
      <w:r>
        <w:rPr>
          <w:rFonts w:eastAsia="Segoe UI Symbol"/>
          <w:lang w:val="fr-CA"/>
        </w:rPr>
        <w:t xml:space="preserve">(1) </w:t>
      </w:r>
      <w:r w:rsidRPr="00C83CB8">
        <w:rPr>
          <w:rFonts w:eastAsia="Segoe UI Symbol"/>
          <w:lang w:val="fr-CA"/>
        </w:rPr>
        <w:t>Toute question décidée par le Conseil, peut être reconsidérée lors de la même réunion par un vote à la majorité des deux tiers (2/3) du Conseil.</w:t>
      </w:r>
      <w:r w:rsidR="00DB7530">
        <w:rPr>
          <w:rFonts w:eastAsia="Segoe UI Symbol"/>
          <w:lang w:val="fr-CA"/>
        </w:rPr>
        <w:t xml:space="preserve"> </w:t>
      </w:r>
      <w:bookmarkStart w:id="161" w:name="_Hlk172117977"/>
      <w:r w:rsidR="00DB7530" w:rsidRPr="00DB7530">
        <w:rPr>
          <w:rFonts w:eastAsia="Segoe UI Symbol"/>
          <w:lang w:val="fr-CA"/>
        </w:rPr>
        <w:t>Il ne doit y avoir aucune discussion sur la question principale jusqu'à ce que la motion pour reconsidérer soit adoptée.</w:t>
      </w:r>
    </w:p>
    <w:bookmarkEnd w:id="161"/>
    <w:p w14:paraId="03F1F157" w14:textId="525F121C" w:rsidR="00C83CB8" w:rsidRDefault="00C83CB8" w:rsidP="005011B6">
      <w:pPr>
        <w:rPr>
          <w:rFonts w:eastAsia="Segoe UI Symbol"/>
          <w:lang w:val="fr-CA"/>
        </w:rPr>
      </w:pPr>
    </w:p>
    <w:p w14:paraId="70824B47" w14:textId="77777777" w:rsidR="00C83CB8" w:rsidRPr="00C83CB8" w:rsidRDefault="00C83CB8" w:rsidP="00C83CB8">
      <w:pPr>
        <w:rPr>
          <w:rFonts w:eastAsia="Segoe UI Symbol"/>
          <w:lang w:val="fr-CA"/>
        </w:rPr>
      </w:pPr>
      <w:r>
        <w:rPr>
          <w:rFonts w:eastAsia="Segoe UI Symbol"/>
          <w:lang w:val="fr-CA"/>
        </w:rPr>
        <w:t xml:space="preserve">(2) </w:t>
      </w:r>
      <w:r w:rsidRPr="00C83CB8">
        <w:rPr>
          <w:rFonts w:eastAsia="Segoe UI Symbol"/>
          <w:lang w:val="fr-CA"/>
        </w:rPr>
        <w:t>Une motion pour reconsidérer doit être effectuée uniquement par un membre qui a voté du côté de la majorité.</w:t>
      </w:r>
    </w:p>
    <w:p w14:paraId="4755DF7B" w14:textId="518ED356" w:rsidR="00C83CB8" w:rsidRDefault="00C83CB8" w:rsidP="005011B6">
      <w:pPr>
        <w:rPr>
          <w:rFonts w:eastAsia="Segoe UI Symbol"/>
          <w:lang w:val="fr-CA"/>
        </w:rPr>
      </w:pPr>
    </w:p>
    <w:p w14:paraId="7F8FE51A" w14:textId="77777777" w:rsidR="00C83CB8" w:rsidRPr="00C83CB8" w:rsidRDefault="00C83CB8" w:rsidP="00C83CB8">
      <w:pPr>
        <w:rPr>
          <w:rFonts w:eastAsia="Segoe UI Symbol"/>
          <w:lang w:val="fr-CA"/>
        </w:rPr>
      </w:pPr>
      <w:r>
        <w:rPr>
          <w:rFonts w:eastAsia="Segoe UI Symbol"/>
          <w:lang w:val="fr-CA"/>
        </w:rPr>
        <w:t xml:space="preserve">(3) </w:t>
      </w:r>
      <w:r w:rsidRPr="00C83CB8">
        <w:rPr>
          <w:rFonts w:eastAsia="Segoe UI Symbol"/>
          <w:lang w:val="fr-CA"/>
        </w:rPr>
        <w:t>Lorsqu’une motion pour reconsidérer a été adoptée, elle annule temporairement la décision précédente et place la réunion au même point qu’avant le vote sur la motion originale.</w:t>
      </w:r>
      <w:r>
        <w:rPr>
          <w:rFonts w:eastAsia="Segoe UI Symbol"/>
          <w:lang w:val="fr-CA"/>
        </w:rPr>
        <w:t xml:space="preserve"> </w:t>
      </w:r>
      <w:r w:rsidRPr="00C83CB8">
        <w:rPr>
          <w:rFonts w:eastAsia="Segoe UI Symbol"/>
          <w:lang w:val="fr-CA"/>
        </w:rPr>
        <w:t>La motion principale initialement votée est de nouveau en attente; à l’égard de la procédure, elle est considérée comme une nouvelle motion principale.</w:t>
      </w:r>
    </w:p>
    <w:p w14:paraId="63CF1DC5" w14:textId="1FC95749" w:rsidR="00C83CB8" w:rsidRDefault="00C83CB8" w:rsidP="005011B6">
      <w:pPr>
        <w:rPr>
          <w:rFonts w:eastAsia="Segoe UI Symbol"/>
          <w:lang w:val="fr-CA"/>
        </w:rPr>
      </w:pPr>
    </w:p>
    <w:p w14:paraId="38CEDF2C" w14:textId="77777777" w:rsidR="00DB7530" w:rsidRPr="00DB7530" w:rsidRDefault="00C83CB8" w:rsidP="00DB7530">
      <w:pPr>
        <w:rPr>
          <w:rFonts w:eastAsia="Segoe UI Symbol"/>
          <w:lang w:val="fr-CA"/>
        </w:rPr>
      </w:pPr>
      <w:r>
        <w:rPr>
          <w:rFonts w:eastAsia="Segoe UI Symbol"/>
          <w:lang w:val="fr-CA"/>
        </w:rPr>
        <w:t xml:space="preserve">(4) </w:t>
      </w:r>
      <w:r w:rsidR="00DB7530" w:rsidRPr="00DB7530">
        <w:rPr>
          <w:rFonts w:eastAsia="Segoe UI Symbol"/>
          <w:lang w:val="fr-CA"/>
        </w:rPr>
        <w:t>Aucune motion ou rapport ne doit être reconsidéré plus d’une fois lors d’une réunion.</w:t>
      </w:r>
    </w:p>
    <w:p w14:paraId="76564278" w14:textId="5B3C9B0A" w:rsidR="00DB7530" w:rsidRDefault="00DB7530" w:rsidP="005011B6">
      <w:pPr>
        <w:rPr>
          <w:rFonts w:eastAsia="Segoe UI Symbol"/>
          <w:lang w:val="fr-CA"/>
        </w:rPr>
      </w:pPr>
    </w:p>
    <w:p w14:paraId="22A376A6" w14:textId="7C462F3C" w:rsidR="00DB7530" w:rsidRDefault="00DB7530" w:rsidP="00DB7530">
      <w:pPr>
        <w:pStyle w:val="Heading2"/>
        <w:rPr>
          <w:rFonts w:eastAsia="Segoe UI Symbol"/>
          <w:lang w:val="fr-CA"/>
        </w:rPr>
      </w:pPr>
      <w:bookmarkStart w:id="162" w:name="_Toc184036777"/>
      <w:r>
        <w:rPr>
          <w:rFonts w:eastAsia="Segoe UI Symbol"/>
          <w:lang w:val="fr-CA"/>
        </w:rPr>
        <w:t>10.</w:t>
      </w:r>
      <w:r w:rsidR="005F53C1">
        <w:rPr>
          <w:rFonts w:eastAsia="Segoe UI Symbol"/>
          <w:lang w:val="fr-CA"/>
        </w:rPr>
        <w:t>7</w:t>
      </w:r>
      <w:r>
        <w:rPr>
          <w:rFonts w:eastAsia="Segoe UI Symbol"/>
          <w:lang w:val="fr-CA"/>
        </w:rPr>
        <w:t>. Motion d’ajournement</w:t>
      </w:r>
      <w:bookmarkEnd w:id="162"/>
    </w:p>
    <w:p w14:paraId="7CB3D348" w14:textId="77777777" w:rsidR="00DB7530" w:rsidRDefault="00DB7530" w:rsidP="005011B6">
      <w:pPr>
        <w:rPr>
          <w:rFonts w:eastAsia="Segoe UI Symbol"/>
          <w:lang w:val="fr-CA"/>
        </w:rPr>
      </w:pPr>
    </w:p>
    <w:p w14:paraId="10CD098A" w14:textId="2BBE57F3" w:rsidR="00DB7530" w:rsidRDefault="00DB7530" w:rsidP="005011B6">
      <w:pPr>
        <w:rPr>
          <w:rFonts w:eastAsia="Segoe UI Symbol"/>
          <w:lang w:val="fr-CA"/>
        </w:rPr>
      </w:pPr>
      <w:r>
        <w:rPr>
          <w:rFonts w:eastAsia="Segoe UI Symbol"/>
          <w:lang w:val="fr-CA"/>
        </w:rPr>
        <w:t xml:space="preserve">(1) </w:t>
      </w:r>
      <w:r w:rsidRPr="00DB7530">
        <w:rPr>
          <w:rFonts w:eastAsia="Segoe UI Symbol"/>
          <w:lang w:val="fr-CA"/>
        </w:rPr>
        <w:t>Une motion d’ajournement est privilégiée lorsqu’elle est faite après l’heure prévue pour conclure la réunion et qu’aucun vote ou discussion n’est en cours. La motion n’est donc pas sujette à débat et nécessite un vote à la majorité.</w:t>
      </w:r>
    </w:p>
    <w:p w14:paraId="660DB9F2" w14:textId="77777777" w:rsidR="00DB7530" w:rsidRDefault="00DB7530" w:rsidP="005011B6">
      <w:pPr>
        <w:rPr>
          <w:rFonts w:eastAsia="Segoe UI Symbol"/>
          <w:lang w:val="fr-CA"/>
        </w:rPr>
      </w:pPr>
    </w:p>
    <w:p w14:paraId="288563A7" w14:textId="77777777" w:rsidR="00DB7530" w:rsidRPr="00DB7530" w:rsidRDefault="00DB7530" w:rsidP="00DB7530">
      <w:pPr>
        <w:rPr>
          <w:rFonts w:eastAsia="Segoe UI Symbol"/>
          <w:lang w:val="fr-CA"/>
        </w:rPr>
      </w:pPr>
      <w:r>
        <w:rPr>
          <w:rFonts w:eastAsia="Segoe UI Symbol"/>
          <w:lang w:val="fr-CA"/>
        </w:rPr>
        <w:t xml:space="preserve">(2) </w:t>
      </w:r>
      <w:r w:rsidRPr="00DB7530">
        <w:rPr>
          <w:rFonts w:eastAsia="Segoe UI Symbol"/>
          <w:lang w:val="fr-CA"/>
        </w:rPr>
        <w:t>Une motion d'ajournement, une fois rejetée, ne doit pas être présentée à nouveau jusqu’à ce que certaines procédures intermédiaires n’aient été complétées par le Conseil.</w:t>
      </w:r>
    </w:p>
    <w:p w14:paraId="13C6A3EB" w14:textId="204CC5AD" w:rsidR="00DB7530" w:rsidRDefault="00DB7530" w:rsidP="005011B6">
      <w:pPr>
        <w:rPr>
          <w:rFonts w:eastAsia="Segoe UI Symbol"/>
          <w:lang w:val="fr-CA"/>
        </w:rPr>
      </w:pPr>
    </w:p>
    <w:p w14:paraId="664A3A0E" w14:textId="77777777" w:rsidR="00DB7530" w:rsidRPr="00DB7530" w:rsidRDefault="00DB7530" w:rsidP="00DB7530">
      <w:pPr>
        <w:rPr>
          <w:rFonts w:eastAsia="Segoe UI Symbol"/>
          <w:lang w:val="fr-CA"/>
        </w:rPr>
      </w:pPr>
      <w:r>
        <w:rPr>
          <w:rFonts w:eastAsia="Segoe UI Symbol"/>
          <w:lang w:val="fr-CA"/>
        </w:rPr>
        <w:t xml:space="preserve">(3) </w:t>
      </w:r>
      <w:r w:rsidRPr="00DB7530">
        <w:rPr>
          <w:rFonts w:eastAsia="Segoe UI Symbol"/>
          <w:lang w:val="fr-CA"/>
        </w:rPr>
        <w:t xml:space="preserve">Aucune question autre que le Règlement de confirmation doit être présenté lors d'une réunion du Conseil après 3 h de réunion, sauf s'il en est décidé autrement par un vote à la majorité des deux-tiers (2/3) par les membres présents. </w:t>
      </w:r>
    </w:p>
    <w:p w14:paraId="3CC09B21" w14:textId="48A22538" w:rsidR="00DB7530" w:rsidRDefault="00DB7530" w:rsidP="005011B6">
      <w:pPr>
        <w:rPr>
          <w:rFonts w:eastAsia="Segoe UI Symbol"/>
          <w:lang w:val="fr-CA"/>
        </w:rPr>
      </w:pPr>
    </w:p>
    <w:p w14:paraId="4709FADF" w14:textId="0FD53848" w:rsidR="00DB7530" w:rsidRDefault="00DB7530" w:rsidP="0060420A">
      <w:pPr>
        <w:pStyle w:val="Heading2"/>
        <w:rPr>
          <w:rFonts w:eastAsia="Segoe UI Symbol"/>
          <w:lang w:val="fr-CA"/>
        </w:rPr>
      </w:pPr>
      <w:bookmarkStart w:id="163" w:name="_Toc184036778"/>
      <w:r>
        <w:rPr>
          <w:rFonts w:eastAsia="Segoe UI Symbol"/>
          <w:lang w:val="fr-CA"/>
        </w:rPr>
        <w:t>10.8. Motion pour prendre une pause</w:t>
      </w:r>
      <w:bookmarkEnd w:id="163"/>
    </w:p>
    <w:p w14:paraId="12BF99B6" w14:textId="77777777" w:rsidR="00DB7530" w:rsidRDefault="00DB7530" w:rsidP="005011B6">
      <w:pPr>
        <w:rPr>
          <w:rFonts w:eastAsia="Segoe UI Symbol"/>
          <w:lang w:val="fr-CA"/>
        </w:rPr>
      </w:pPr>
    </w:p>
    <w:p w14:paraId="4816CF5D" w14:textId="77777777" w:rsidR="00C40AA2" w:rsidRPr="00C40AA2" w:rsidRDefault="00C40AA2" w:rsidP="00C40AA2">
      <w:pPr>
        <w:rPr>
          <w:rFonts w:eastAsia="Segoe UI Symbol"/>
          <w:lang w:val="fr-CA"/>
        </w:rPr>
      </w:pPr>
      <w:r w:rsidRPr="00C40AA2">
        <w:rPr>
          <w:rFonts w:eastAsia="Segoe UI Symbol"/>
          <w:lang w:val="fr-CA"/>
        </w:rPr>
        <w:t>Alors que d’autres questions doivent encore être considérées lors de la réunion, une motion pour prendre une pause doit spécifier la durée de ladite pause, doit être proposé, appuyé et adopté par la majorité du Conseil.</w:t>
      </w:r>
    </w:p>
    <w:p w14:paraId="0DFED54B" w14:textId="77777777" w:rsidR="003B2B69" w:rsidRDefault="003B2B69" w:rsidP="005011B6">
      <w:pPr>
        <w:rPr>
          <w:rFonts w:eastAsia="Segoe UI Symbol"/>
          <w:lang w:val="fr-CA"/>
        </w:rPr>
      </w:pPr>
    </w:p>
    <w:p w14:paraId="04FCA98B" w14:textId="4875D602" w:rsidR="00DB7530" w:rsidRDefault="00C11F36" w:rsidP="00830354">
      <w:pPr>
        <w:pStyle w:val="Heading2"/>
        <w:rPr>
          <w:rFonts w:eastAsia="Segoe UI Symbol"/>
          <w:lang w:val="fr-CA"/>
        </w:rPr>
      </w:pPr>
      <w:bookmarkStart w:id="164" w:name="_Toc184036779"/>
      <w:r>
        <w:rPr>
          <w:rFonts w:eastAsia="Segoe UI Symbol"/>
          <w:lang w:val="fr-CA"/>
        </w:rPr>
        <w:t>10.9. Motion irrecevable</w:t>
      </w:r>
      <w:bookmarkEnd w:id="164"/>
    </w:p>
    <w:p w14:paraId="723567A5" w14:textId="77777777" w:rsidR="00C11F36" w:rsidRDefault="00C11F36" w:rsidP="005011B6">
      <w:pPr>
        <w:rPr>
          <w:rFonts w:eastAsia="Segoe UI Symbol"/>
          <w:lang w:val="fr-CA"/>
        </w:rPr>
      </w:pPr>
    </w:p>
    <w:p w14:paraId="0053B11C" w14:textId="41E3BDDD" w:rsidR="00C11F36" w:rsidRPr="00C11F36" w:rsidRDefault="00C11F36" w:rsidP="005011B6">
      <w:pPr>
        <w:rPr>
          <w:rFonts w:eastAsia="Segoe UI Symbol"/>
          <w:lang w:val="fr-CA"/>
        </w:rPr>
      </w:pPr>
      <w:r w:rsidRPr="00C11F36">
        <w:rPr>
          <w:rFonts w:eastAsia="Segoe UI Symbol"/>
          <w:lang w:val="fr-CA"/>
        </w:rPr>
        <w:t>Lorsque le président est d’avis qu’une motion ou qu’une résolution est contraire aux règles de procédure, ou qui ne relève pas de la compétence du Conseil, il déclare que la motion ou la résolution est irrecevable.</w:t>
      </w:r>
    </w:p>
    <w:p w14:paraId="0DA9B079" w14:textId="77777777" w:rsidR="00C11F36" w:rsidRDefault="00C11F36" w:rsidP="005011B6">
      <w:pPr>
        <w:rPr>
          <w:rFonts w:eastAsia="Segoe UI Symbol"/>
          <w:lang w:val="fr-CA"/>
        </w:rPr>
      </w:pPr>
    </w:p>
    <w:p w14:paraId="4F538E21" w14:textId="2D1D6865" w:rsidR="00470FC6" w:rsidRDefault="00470FC6" w:rsidP="00830354">
      <w:pPr>
        <w:pStyle w:val="Heading2"/>
        <w:rPr>
          <w:rFonts w:eastAsia="Segoe UI Symbol"/>
          <w:lang w:val="fr-CA"/>
        </w:rPr>
      </w:pPr>
      <w:bookmarkStart w:id="165" w:name="_Toc184036780"/>
      <w:bookmarkStart w:id="166" w:name="_Hlk172280020"/>
      <w:r w:rsidRPr="00C27282">
        <w:rPr>
          <w:rFonts w:eastAsia="Segoe UI Symbol"/>
          <w:lang w:val="fr-CA"/>
        </w:rPr>
        <w:t>10.10. Motion de dépôt sur la table</w:t>
      </w:r>
      <w:bookmarkEnd w:id="165"/>
    </w:p>
    <w:p w14:paraId="13C1F0A9" w14:textId="77777777" w:rsidR="00470FC6" w:rsidRDefault="00470FC6" w:rsidP="005011B6">
      <w:pPr>
        <w:rPr>
          <w:rFonts w:eastAsia="Segoe UI Symbol"/>
          <w:lang w:val="fr-CA"/>
        </w:rPr>
      </w:pPr>
    </w:p>
    <w:p w14:paraId="5EB0F6AC" w14:textId="32D4B70E" w:rsidR="00470FC6" w:rsidRDefault="007D0C82" w:rsidP="005011B6">
      <w:pPr>
        <w:rPr>
          <w:rFonts w:eastAsia="Segoe UI Symbol"/>
          <w:lang w:val="fr-CA"/>
        </w:rPr>
      </w:pPr>
      <w:r>
        <w:rPr>
          <w:rFonts w:eastAsia="Segoe UI Symbol"/>
          <w:lang w:val="fr-CA"/>
        </w:rPr>
        <w:t xml:space="preserve">(1) </w:t>
      </w:r>
      <w:r w:rsidR="00470FC6" w:rsidRPr="00470FC6">
        <w:rPr>
          <w:rFonts w:eastAsia="Segoe UI Symbol"/>
          <w:lang w:val="fr-CA"/>
        </w:rPr>
        <w:t xml:space="preserve">La motion de </w:t>
      </w:r>
      <w:r w:rsidR="00470FC6">
        <w:rPr>
          <w:rFonts w:eastAsia="Segoe UI Symbol"/>
          <w:lang w:val="fr-CA"/>
        </w:rPr>
        <w:t xml:space="preserve">dépôt sur </w:t>
      </w:r>
      <w:r w:rsidR="00470FC6" w:rsidRPr="00470FC6">
        <w:rPr>
          <w:rFonts w:eastAsia="Segoe UI Symbol"/>
          <w:lang w:val="fr-CA"/>
        </w:rPr>
        <w:t>table est</w:t>
      </w:r>
      <w:r>
        <w:rPr>
          <w:rFonts w:eastAsia="Segoe UI Symbol"/>
          <w:lang w:val="fr-CA"/>
        </w:rPr>
        <w:t xml:space="preserve"> une motion </w:t>
      </w:r>
      <w:r w:rsidR="00D02939">
        <w:rPr>
          <w:rFonts w:eastAsia="Segoe UI Symbol"/>
          <w:lang w:val="fr-CA"/>
        </w:rPr>
        <w:t xml:space="preserve">non </w:t>
      </w:r>
      <w:r>
        <w:rPr>
          <w:rFonts w:eastAsia="Segoe UI Symbol"/>
          <w:lang w:val="fr-CA"/>
        </w:rPr>
        <w:t xml:space="preserve">débattable </w:t>
      </w:r>
      <w:r w:rsidR="00470FC6" w:rsidRPr="00470FC6">
        <w:rPr>
          <w:rFonts w:eastAsia="Segoe UI Symbol"/>
          <w:lang w:val="fr-CA"/>
        </w:rPr>
        <w:t>utilisée pour interrompre les affaires en cours afin de permettre de faire autre chose immédiatement. Elle permet à l'assemblée de mettre de côté temporairement la question en suspens lorsque quelque chose d'autre de plus urgent se présente ou lorsque quelque chose d'autre doit être traité avant que la question en suspens ne soit reprise.</w:t>
      </w:r>
    </w:p>
    <w:p w14:paraId="1F977D9D" w14:textId="77777777" w:rsidR="00470FC6" w:rsidRDefault="00470FC6" w:rsidP="005011B6">
      <w:pPr>
        <w:rPr>
          <w:rFonts w:eastAsia="Segoe UI Symbol"/>
          <w:lang w:val="fr-CA"/>
        </w:rPr>
      </w:pPr>
    </w:p>
    <w:p w14:paraId="4469B8DC" w14:textId="0DAFBD9C" w:rsidR="00470FC6" w:rsidRDefault="007D0C82" w:rsidP="005011B6">
      <w:pPr>
        <w:rPr>
          <w:rFonts w:eastAsia="Segoe UI Symbol"/>
          <w:lang w:val="fr-CA"/>
        </w:rPr>
      </w:pPr>
      <w:r>
        <w:rPr>
          <w:rFonts w:eastAsia="Segoe UI Symbol"/>
          <w:lang w:val="fr-CA"/>
        </w:rPr>
        <w:t xml:space="preserve">(2) </w:t>
      </w:r>
      <w:bookmarkStart w:id="167" w:name="_Hlk172280015"/>
      <w:r w:rsidR="00470FC6" w:rsidRPr="00470FC6">
        <w:rPr>
          <w:rFonts w:eastAsia="Segoe UI Symbol"/>
          <w:lang w:val="fr-CA"/>
        </w:rPr>
        <w:t xml:space="preserve">Après qu'une question a été </w:t>
      </w:r>
      <w:r>
        <w:rPr>
          <w:rFonts w:eastAsia="Segoe UI Symbol"/>
          <w:lang w:val="fr-CA"/>
        </w:rPr>
        <w:t xml:space="preserve">déposé sur la </w:t>
      </w:r>
      <w:r w:rsidR="00470FC6" w:rsidRPr="00470FC6">
        <w:rPr>
          <w:rFonts w:eastAsia="Segoe UI Symbol"/>
          <w:lang w:val="fr-CA"/>
        </w:rPr>
        <w:t>table</w:t>
      </w:r>
      <w:r w:rsidR="00C27282">
        <w:rPr>
          <w:rFonts w:eastAsia="Segoe UI Symbol"/>
          <w:lang w:val="fr-CA"/>
        </w:rPr>
        <w:t xml:space="preserve"> et que la situation soit réglée</w:t>
      </w:r>
      <w:r w:rsidR="00470FC6" w:rsidRPr="00470FC6">
        <w:rPr>
          <w:rFonts w:eastAsia="Segoe UI Symbol"/>
          <w:lang w:val="fr-CA"/>
        </w:rPr>
        <w:t>, elle peut être retirée de la table par un vote à la majorité</w:t>
      </w:r>
      <w:r w:rsidR="00C27282" w:rsidRPr="00C27282">
        <w:rPr>
          <w:rFonts w:eastAsia="Segoe UI Symbol"/>
          <w:lang w:val="fr-CA"/>
        </w:rPr>
        <w:t xml:space="preserve"> </w:t>
      </w:r>
      <w:r w:rsidR="00C27282">
        <w:rPr>
          <w:rFonts w:eastAsia="Segoe UI Symbol"/>
          <w:lang w:val="fr-CA"/>
        </w:rPr>
        <w:t>dans l’objectif de la traiter durant la même réunion.</w:t>
      </w:r>
    </w:p>
    <w:bookmarkEnd w:id="167"/>
    <w:p w14:paraId="257DE63E" w14:textId="77777777" w:rsidR="007D0C82" w:rsidRDefault="007D0C82" w:rsidP="005011B6">
      <w:pPr>
        <w:rPr>
          <w:rFonts w:eastAsia="Segoe UI Symbol"/>
          <w:lang w:val="fr-CA"/>
        </w:rPr>
      </w:pPr>
    </w:p>
    <w:p w14:paraId="35036F8A" w14:textId="7FE676BA" w:rsidR="007D0C82" w:rsidRDefault="007D0C82" w:rsidP="00830354">
      <w:pPr>
        <w:pStyle w:val="Heading2"/>
        <w:rPr>
          <w:rFonts w:eastAsia="Segoe UI Symbol"/>
          <w:lang w:val="fr-CA"/>
        </w:rPr>
      </w:pPr>
      <w:bookmarkStart w:id="168" w:name="_Toc184036781"/>
      <w:r>
        <w:rPr>
          <w:rFonts w:eastAsia="Segoe UI Symbol"/>
          <w:lang w:val="fr-CA"/>
        </w:rPr>
        <w:t>10.11. Motion de report</w:t>
      </w:r>
      <w:bookmarkEnd w:id="168"/>
    </w:p>
    <w:p w14:paraId="271C906F" w14:textId="77777777" w:rsidR="007D0C82" w:rsidRDefault="007D0C82" w:rsidP="005011B6">
      <w:pPr>
        <w:rPr>
          <w:rFonts w:eastAsia="Segoe UI Symbol"/>
          <w:lang w:val="fr-CA"/>
        </w:rPr>
      </w:pPr>
    </w:p>
    <w:p w14:paraId="0F2AED3D" w14:textId="4AB7FFA9" w:rsidR="007D0C82" w:rsidRDefault="007D0C82" w:rsidP="005011B6">
      <w:pPr>
        <w:rPr>
          <w:rFonts w:eastAsia="Segoe UI Symbol"/>
          <w:lang w:val="fr-CA"/>
        </w:rPr>
      </w:pPr>
      <w:r w:rsidRPr="007D0C82">
        <w:rPr>
          <w:rFonts w:eastAsia="Segoe UI Symbol"/>
          <w:lang w:val="fr-CA"/>
        </w:rPr>
        <w:t>La motion de report est la motion par laquelle l'action sur une question en suspens peut être reportée, dans certaines limites, à un jour, une réunion ou une heure déterminée, ou jusqu'après un certain événement. Une motion de report est appliquée à une question soit pour qu'elle soit examinée à un moment plus opportun, soit parce que le débat a révélé des raisons de retarder une décision jusqu'à plus tard.</w:t>
      </w:r>
    </w:p>
    <w:p w14:paraId="67DB7940" w14:textId="55487E2E" w:rsidR="002A2A71" w:rsidRDefault="002A2A71" w:rsidP="005011B6">
      <w:pPr>
        <w:rPr>
          <w:rFonts w:eastAsia="Segoe UI Symbol"/>
          <w:lang w:val="fr-CA"/>
        </w:rPr>
      </w:pPr>
    </w:p>
    <w:p w14:paraId="5BA6D013" w14:textId="32207B40" w:rsidR="002A2A71" w:rsidRDefault="002A2A71" w:rsidP="00BF667B">
      <w:pPr>
        <w:pStyle w:val="Heading2"/>
        <w:rPr>
          <w:rFonts w:eastAsia="Segoe UI Symbol"/>
          <w:lang w:val="fr-CA"/>
        </w:rPr>
      </w:pPr>
      <w:bookmarkStart w:id="169" w:name="_Toc184036782"/>
      <w:r>
        <w:rPr>
          <w:rFonts w:eastAsia="Segoe UI Symbol"/>
          <w:lang w:val="fr-CA"/>
        </w:rPr>
        <w:t>10.</w:t>
      </w:r>
      <w:r w:rsidR="005F53C1">
        <w:rPr>
          <w:rFonts w:eastAsia="Segoe UI Symbol"/>
          <w:lang w:val="fr-CA"/>
        </w:rPr>
        <w:t>12</w:t>
      </w:r>
      <w:r>
        <w:rPr>
          <w:rFonts w:eastAsia="Segoe UI Symbol"/>
          <w:lang w:val="fr-CA"/>
        </w:rPr>
        <w:t>. Motion pour reconsidérer ou annulé une décision antérieure</w:t>
      </w:r>
      <w:bookmarkEnd w:id="169"/>
    </w:p>
    <w:p w14:paraId="2CD70E10" w14:textId="77777777" w:rsidR="002A2A71" w:rsidRDefault="002A2A71" w:rsidP="005011B6">
      <w:pPr>
        <w:rPr>
          <w:rFonts w:eastAsia="Segoe UI Symbol"/>
          <w:lang w:val="fr-CA"/>
        </w:rPr>
      </w:pPr>
    </w:p>
    <w:p w14:paraId="4C2AE6D7" w14:textId="103F4577" w:rsidR="0042532A" w:rsidRDefault="006E4099" w:rsidP="006B3858">
      <w:pPr>
        <w:rPr>
          <w:rFonts w:eastAsia="Segoe UI Symbol"/>
          <w:lang w:val="fr-CA"/>
        </w:rPr>
      </w:pPr>
      <w:r>
        <w:rPr>
          <w:rFonts w:eastAsia="Segoe UI Symbol"/>
          <w:lang w:val="fr-CA"/>
        </w:rPr>
        <w:t xml:space="preserve">(1) </w:t>
      </w:r>
      <w:r w:rsidR="002A2A71">
        <w:rPr>
          <w:rFonts w:eastAsia="Segoe UI Symbol"/>
          <w:lang w:val="fr-CA"/>
        </w:rPr>
        <w:t>Une motion pour reconsidérer ou annuler une décision antérieure</w:t>
      </w:r>
      <w:r>
        <w:rPr>
          <w:rFonts w:eastAsia="Segoe UI Symbol"/>
          <w:lang w:val="fr-CA"/>
        </w:rPr>
        <w:t xml:space="preserve"> s’applique uniquement à une question déjà décidée par le Conseil et</w:t>
      </w:r>
      <w:r w:rsidR="002A2A71">
        <w:rPr>
          <w:rFonts w:eastAsia="Segoe UI Symbol"/>
          <w:lang w:val="fr-CA"/>
        </w:rPr>
        <w:t xml:space="preserve"> est traité par l’entremise d’un avis de motion.</w:t>
      </w:r>
    </w:p>
    <w:p w14:paraId="027ABF25" w14:textId="77777777" w:rsidR="006E4099" w:rsidRDefault="006E4099" w:rsidP="006B3858">
      <w:pPr>
        <w:rPr>
          <w:rFonts w:eastAsia="Segoe UI Symbol"/>
          <w:lang w:val="fr-CA"/>
        </w:rPr>
      </w:pPr>
    </w:p>
    <w:p w14:paraId="0162CA2F" w14:textId="45A1447C" w:rsidR="006E4099" w:rsidRDefault="006E4099" w:rsidP="006B3858">
      <w:pPr>
        <w:rPr>
          <w:rFonts w:eastAsia="Segoe UI Symbol"/>
          <w:lang w:val="fr-CA"/>
        </w:rPr>
      </w:pPr>
      <w:r>
        <w:rPr>
          <w:rFonts w:eastAsia="Segoe UI Symbol"/>
          <w:lang w:val="fr-CA"/>
        </w:rPr>
        <w:t xml:space="preserve">(2) </w:t>
      </w:r>
      <w:r w:rsidRPr="005F53C1">
        <w:rPr>
          <w:rFonts w:eastAsia="Segoe UI Symbol"/>
          <w:lang w:val="fr-CA"/>
        </w:rPr>
        <w:t>Une motion visant à reconsidérer une décision antérieure ne peut être présentée que par un membre ayant voté du côté de la majorité.</w:t>
      </w:r>
    </w:p>
    <w:p w14:paraId="0D1ED4DD" w14:textId="77777777" w:rsidR="006E4099" w:rsidRDefault="006E4099" w:rsidP="006B3858">
      <w:pPr>
        <w:rPr>
          <w:rFonts w:eastAsia="Segoe UI Symbol"/>
          <w:lang w:val="fr-CA"/>
        </w:rPr>
      </w:pPr>
    </w:p>
    <w:p w14:paraId="3B49073E" w14:textId="34B093FF" w:rsidR="006E4099" w:rsidRDefault="006E4099" w:rsidP="006B3858">
      <w:pPr>
        <w:rPr>
          <w:rFonts w:eastAsia="Segoe UI Symbol"/>
          <w:lang w:val="fr-CA"/>
        </w:rPr>
      </w:pPr>
      <w:r>
        <w:rPr>
          <w:rFonts w:eastAsia="Segoe UI Symbol"/>
          <w:lang w:val="fr-CA"/>
        </w:rPr>
        <w:t xml:space="preserve">(3) </w:t>
      </w:r>
      <w:r w:rsidRPr="005F53C1">
        <w:rPr>
          <w:rFonts w:eastAsia="Segoe UI Symbol"/>
          <w:lang w:val="fr-CA"/>
        </w:rPr>
        <w:t>Une motion visant à reconsidérer une décision antérieure n’est pas recevable lorsqu’une action a été prise à la suite d</w:t>
      </w:r>
      <w:r>
        <w:rPr>
          <w:rFonts w:eastAsia="Segoe UI Symbol"/>
          <w:lang w:val="fr-CA"/>
        </w:rPr>
        <w:t>e la décision</w:t>
      </w:r>
      <w:r w:rsidRPr="005F53C1">
        <w:rPr>
          <w:rFonts w:eastAsia="Segoe UI Symbol"/>
          <w:lang w:val="fr-CA"/>
        </w:rPr>
        <w:t xml:space="preserve"> initial</w:t>
      </w:r>
      <w:r>
        <w:rPr>
          <w:rFonts w:eastAsia="Segoe UI Symbol"/>
          <w:lang w:val="fr-CA"/>
        </w:rPr>
        <w:t>e</w:t>
      </w:r>
      <w:r w:rsidRPr="005F53C1">
        <w:rPr>
          <w:rFonts w:eastAsia="Segoe UI Symbol"/>
          <w:lang w:val="fr-CA"/>
        </w:rPr>
        <w:t>, rendant impossible son annulation.</w:t>
      </w:r>
    </w:p>
    <w:p w14:paraId="036AAB8D" w14:textId="77777777" w:rsidR="006E4099" w:rsidRDefault="006E4099" w:rsidP="006B3858">
      <w:pPr>
        <w:rPr>
          <w:rFonts w:eastAsia="Segoe UI Symbol"/>
          <w:lang w:val="fr-CA"/>
        </w:rPr>
      </w:pPr>
    </w:p>
    <w:p w14:paraId="75114965" w14:textId="40249611" w:rsidR="004E1B33" w:rsidRPr="007D0C82" w:rsidRDefault="006E4099" w:rsidP="006B3858">
      <w:pPr>
        <w:rPr>
          <w:rFonts w:eastAsia="Segoe UI Symbol"/>
          <w:lang w:val="fr-CA"/>
        </w:rPr>
      </w:pPr>
      <w:r>
        <w:rPr>
          <w:rFonts w:eastAsia="Segoe UI Symbol"/>
          <w:lang w:val="fr-CA"/>
        </w:rPr>
        <w:t xml:space="preserve">(4) </w:t>
      </w:r>
      <w:r w:rsidRPr="005F53C1">
        <w:rPr>
          <w:rFonts w:eastAsia="Segoe UI Symbol"/>
          <w:lang w:val="fr-CA"/>
        </w:rPr>
        <w:t>Une motion visant à reconsidérer une décision antérieure exige que les deux tiers (2/3) des membres présents et votants se prononcent en faveur de la motion.</w:t>
      </w:r>
    </w:p>
    <w:p w14:paraId="6028005B" w14:textId="37810155" w:rsidR="00282711" w:rsidRDefault="00282711" w:rsidP="009F7906">
      <w:pPr>
        <w:pStyle w:val="Heading1"/>
        <w:rPr>
          <w:rFonts w:eastAsia="Segoe UI Symbol"/>
          <w:lang w:val="fr-CA"/>
        </w:rPr>
      </w:pPr>
      <w:bookmarkStart w:id="170" w:name="_Toc184036783"/>
      <w:bookmarkEnd w:id="166"/>
      <w:r>
        <w:rPr>
          <w:rFonts w:eastAsia="Segoe UI Symbol"/>
          <w:lang w:val="fr-CA"/>
        </w:rPr>
        <w:t>11. Comités</w:t>
      </w:r>
      <w:bookmarkEnd w:id="170"/>
    </w:p>
    <w:p w14:paraId="4DD90CE2" w14:textId="0D01D05E" w:rsidR="00282711" w:rsidRDefault="00282711" w:rsidP="005011B6">
      <w:pPr>
        <w:rPr>
          <w:rFonts w:eastAsia="Segoe UI Symbol"/>
          <w:lang w:val="fr-CA"/>
        </w:rPr>
      </w:pPr>
    </w:p>
    <w:p w14:paraId="0C9B5636" w14:textId="6C1594DD" w:rsidR="00287633" w:rsidRDefault="001533EC" w:rsidP="00981EAF">
      <w:pPr>
        <w:pStyle w:val="Heading2"/>
        <w:rPr>
          <w:rFonts w:eastAsia="Segoe UI Symbol"/>
          <w:lang w:val="fr-CA"/>
        </w:rPr>
      </w:pPr>
      <w:bookmarkStart w:id="171" w:name="_Toc184036784"/>
      <w:r>
        <w:rPr>
          <w:rFonts w:eastAsia="Segoe UI Symbol"/>
          <w:lang w:val="fr-CA"/>
        </w:rPr>
        <w:t>11.1. Comité Ad Hoc</w:t>
      </w:r>
      <w:bookmarkEnd w:id="171"/>
    </w:p>
    <w:p w14:paraId="7392D490" w14:textId="77777777" w:rsidR="001533EC" w:rsidRDefault="001533EC" w:rsidP="005011B6">
      <w:pPr>
        <w:rPr>
          <w:rFonts w:eastAsia="Segoe UI Symbol"/>
          <w:lang w:val="fr-CA"/>
        </w:rPr>
      </w:pPr>
    </w:p>
    <w:p w14:paraId="3D59C831" w14:textId="096DD047" w:rsidR="001533EC" w:rsidRPr="001533EC" w:rsidRDefault="001533EC" w:rsidP="001533EC">
      <w:pPr>
        <w:rPr>
          <w:rFonts w:eastAsia="Segoe UI Symbol"/>
          <w:lang w:val="fr-CA"/>
        </w:rPr>
      </w:pPr>
      <w:r>
        <w:rPr>
          <w:rFonts w:eastAsia="Segoe UI Symbol"/>
          <w:lang w:val="fr-CA"/>
        </w:rPr>
        <w:t xml:space="preserve">(1) </w:t>
      </w:r>
      <w:r w:rsidRPr="001533EC">
        <w:rPr>
          <w:rFonts w:eastAsia="Segoe UI Symbol"/>
          <w:lang w:val="fr-CA"/>
        </w:rPr>
        <w:t>Le Conseil peut à tout moment nommer un comité ad hoc dans un but particulier ou pour un projet spécial défini</w:t>
      </w:r>
      <w:r>
        <w:rPr>
          <w:rFonts w:eastAsia="Segoe UI Symbol"/>
          <w:lang w:val="fr-CA"/>
        </w:rPr>
        <w:t xml:space="preserve"> </w:t>
      </w:r>
      <w:r w:rsidRPr="001533EC">
        <w:rPr>
          <w:rFonts w:eastAsia="Segoe UI Symbol"/>
          <w:lang w:val="fr-CA"/>
        </w:rPr>
        <w:t>sur toute question qui n’est pas permanent.</w:t>
      </w:r>
    </w:p>
    <w:p w14:paraId="6666F4E0" w14:textId="3861CE54" w:rsidR="001533EC" w:rsidRDefault="001533EC" w:rsidP="005011B6">
      <w:pPr>
        <w:rPr>
          <w:rFonts w:eastAsia="Segoe UI Symbol"/>
          <w:lang w:val="fr-CA"/>
        </w:rPr>
      </w:pPr>
    </w:p>
    <w:p w14:paraId="62219A0F" w14:textId="77777777" w:rsidR="001533EC" w:rsidRPr="001533EC" w:rsidRDefault="001533EC" w:rsidP="001533EC">
      <w:pPr>
        <w:rPr>
          <w:rFonts w:eastAsia="Segoe UI Symbol"/>
          <w:lang w:val="fr-CA"/>
        </w:rPr>
      </w:pPr>
      <w:r>
        <w:rPr>
          <w:rFonts w:eastAsia="Segoe UI Symbol"/>
          <w:lang w:val="fr-CA"/>
        </w:rPr>
        <w:t xml:space="preserve">(2) </w:t>
      </w:r>
      <w:r w:rsidRPr="001533EC">
        <w:rPr>
          <w:rFonts w:eastAsia="Segoe UI Symbol"/>
          <w:lang w:val="fr-CA"/>
        </w:rPr>
        <w:t>Les membres nommés par le Conseil pour siéger au comité ad hoc doivent déposer leur rapport final aux membres du Conseil pour le débat et la résolution finale.</w:t>
      </w:r>
    </w:p>
    <w:p w14:paraId="5BC459C6" w14:textId="37023DA8" w:rsidR="001533EC" w:rsidRDefault="001533EC" w:rsidP="005011B6">
      <w:pPr>
        <w:rPr>
          <w:rFonts w:eastAsia="Segoe UI Symbol"/>
          <w:lang w:val="fr-CA"/>
        </w:rPr>
      </w:pPr>
    </w:p>
    <w:p w14:paraId="7673FDC7" w14:textId="7F432BE7" w:rsidR="001533EC" w:rsidRDefault="001533EC" w:rsidP="005011B6">
      <w:pPr>
        <w:rPr>
          <w:rFonts w:eastAsia="Segoe UI Symbol"/>
          <w:lang w:val="fr-CA"/>
        </w:rPr>
      </w:pPr>
      <w:r>
        <w:rPr>
          <w:rFonts w:eastAsia="Segoe UI Symbol"/>
          <w:lang w:val="fr-CA"/>
        </w:rPr>
        <w:t xml:space="preserve">(3) </w:t>
      </w:r>
      <w:r w:rsidRPr="001533EC">
        <w:rPr>
          <w:rFonts w:eastAsia="Segoe UI Symbol"/>
          <w:lang w:val="fr-CA"/>
        </w:rPr>
        <w:t>Chaque comité recevra un mandat identifiant la composition et l’objectif du comité.</w:t>
      </w:r>
    </w:p>
    <w:p w14:paraId="073C31D7" w14:textId="77777777" w:rsidR="001533EC" w:rsidRDefault="001533EC" w:rsidP="005011B6">
      <w:pPr>
        <w:rPr>
          <w:rFonts w:eastAsia="Segoe UI Symbol"/>
          <w:lang w:val="fr-CA"/>
        </w:rPr>
      </w:pPr>
    </w:p>
    <w:p w14:paraId="5A37FF8A" w14:textId="77777777" w:rsidR="001533EC" w:rsidRPr="001533EC" w:rsidRDefault="001533EC" w:rsidP="001533EC">
      <w:pPr>
        <w:rPr>
          <w:rFonts w:eastAsia="Segoe UI Symbol"/>
          <w:lang w:val="fr-CA"/>
        </w:rPr>
      </w:pPr>
      <w:r>
        <w:rPr>
          <w:rFonts w:eastAsia="Segoe UI Symbol"/>
          <w:lang w:val="fr-CA"/>
        </w:rPr>
        <w:lastRenderedPageBreak/>
        <w:t xml:space="preserve">(4) </w:t>
      </w:r>
      <w:r w:rsidRPr="001533EC">
        <w:rPr>
          <w:rFonts w:eastAsia="Segoe UI Symbol"/>
          <w:lang w:val="fr-CA"/>
        </w:rPr>
        <w:t>Une fois que le Comité ad hoc aura déposé son rapport au Conseil et que les membres auront traité de la question qui leur a été transmise, le Comité cesse automatiquement d’exister sur présentation de son rapport final aux membres du Conseil.</w:t>
      </w:r>
    </w:p>
    <w:p w14:paraId="546C8ACA" w14:textId="315334DD" w:rsidR="001533EC" w:rsidRDefault="001533EC" w:rsidP="005011B6">
      <w:pPr>
        <w:rPr>
          <w:rFonts w:eastAsia="Segoe UI Symbol"/>
          <w:lang w:val="fr-CA"/>
        </w:rPr>
      </w:pPr>
    </w:p>
    <w:p w14:paraId="28B308DB" w14:textId="5E086935" w:rsidR="001533EC" w:rsidRDefault="001533EC" w:rsidP="00981EAF">
      <w:pPr>
        <w:pStyle w:val="Heading2"/>
        <w:rPr>
          <w:rFonts w:eastAsia="Segoe UI Symbol"/>
          <w:lang w:val="fr-CA"/>
        </w:rPr>
      </w:pPr>
      <w:bookmarkStart w:id="172" w:name="_Toc184036785"/>
      <w:r>
        <w:rPr>
          <w:rFonts w:eastAsia="Segoe UI Symbol"/>
          <w:lang w:val="fr-CA"/>
        </w:rPr>
        <w:t>11.2. Comité Spécia</w:t>
      </w:r>
      <w:r w:rsidR="00B04CC7">
        <w:rPr>
          <w:rFonts w:eastAsia="Segoe UI Symbol"/>
          <w:lang w:val="fr-CA"/>
        </w:rPr>
        <w:t>l</w:t>
      </w:r>
      <w:r>
        <w:rPr>
          <w:rFonts w:eastAsia="Segoe UI Symbol"/>
          <w:lang w:val="fr-CA"/>
        </w:rPr>
        <w:t xml:space="preserve"> (Standing Committee)</w:t>
      </w:r>
      <w:r w:rsidR="00B04CC7">
        <w:rPr>
          <w:rFonts w:eastAsia="Segoe UI Symbol"/>
          <w:lang w:val="fr-CA"/>
        </w:rPr>
        <w:t>, sous-comités (</w:t>
      </w:r>
      <w:proofErr w:type="spellStart"/>
      <w:r w:rsidR="00B04CC7">
        <w:rPr>
          <w:rFonts w:eastAsia="Segoe UI Symbol"/>
          <w:lang w:val="fr-CA"/>
        </w:rPr>
        <w:t>Sub-Committe</w:t>
      </w:r>
      <w:proofErr w:type="spellEnd"/>
      <w:r w:rsidR="00B04CC7">
        <w:rPr>
          <w:rFonts w:eastAsia="Segoe UI Symbol"/>
          <w:lang w:val="fr-CA"/>
        </w:rPr>
        <w:t>)</w:t>
      </w:r>
      <w:r>
        <w:rPr>
          <w:rFonts w:eastAsia="Segoe UI Symbol"/>
          <w:lang w:val="fr-CA"/>
        </w:rPr>
        <w:t xml:space="preserve"> et comité statutaire</w:t>
      </w:r>
      <w:r w:rsidR="00B04CC7">
        <w:rPr>
          <w:rFonts w:eastAsia="Segoe UI Symbol"/>
          <w:lang w:val="fr-CA"/>
        </w:rPr>
        <w:t xml:space="preserve"> (</w:t>
      </w:r>
      <w:proofErr w:type="spellStart"/>
      <w:r w:rsidR="00B04CC7">
        <w:rPr>
          <w:rFonts w:eastAsia="Segoe UI Symbol"/>
          <w:lang w:val="fr-CA"/>
        </w:rPr>
        <w:t>Statutory</w:t>
      </w:r>
      <w:proofErr w:type="spellEnd"/>
      <w:r w:rsidR="00B04CC7">
        <w:rPr>
          <w:rFonts w:eastAsia="Segoe UI Symbol"/>
          <w:lang w:val="fr-CA"/>
        </w:rPr>
        <w:t xml:space="preserve"> Committee)</w:t>
      </w:r>
      <w:bookmarkEnd w:id="172"/>
    </w:p>
    <w:p w14:paraId="77003668" w14:textId="77777777" w:rsidR="001533EC" w:rsidRDefault="001533EC" w:rsidP="005011B6">
      <w:pPr>
        <w:rPr>
          <w:rFonts w:eastAsia="Segoe UI Symbol"/>
          <w:lang w:val="fr-CA"/>
        </w:rPr>
      </w:pPr>
    </w:p>
    <w:p w14:paraId="13ACBD05" w14:textId="0ABC6758" w:rsidR="001533EC" w:rsidRDefault="001533EC" w:rsidP="005011B6">
      <w:pPr>
        <w:rPr>
          <w:rFonts w:eastAsia="Segoe UI Symbol"/>
          <w:lang w:val="fr-CA"/>
        </w:rPr>
      </w:pPr>
      <w:r>
        <w:rPr>
          <w:rFonts w:eastAsia="Segoe UI Symbol"/>
          <w:lang w:val="fr-CA"/>
        </w:rPr>
        <w:t xml:space="preserve">Les provisions relatives aux </w:t>
      </w:r>
      <w:r w:rsidR="00B04CC7">
        <w:rPr>
          <w:rFonts w:eastAsia="Segoe UI Symbol"/>
          <w:lang w:val="fr-CA"/>
        </w:rPr>
        <w:t xml:space="preserve">procédures des </w:t>
      </w:r>
      <w:r>
        <w:rPr>
          <w:rFonts w:eastAsia="Segoe UI Symbol"/>
          <w:lang w:val="fr-CA"/>
        </w:rPr>
        <w:t>comités spéciaux</w:t>
      </w:r>
      <w:r w:rsidR="00B04CC7">
        <w:rPr>
          <w:rFonts w:eastAsia="Segoe UI Symbol"/>
          <w:lang w:val="fr-CA"/>
        </w:rPr>
        <w:t>, statutaires et sous-comités sont prévu dans le règlement de procédures des comités 2024-9, tel que modifié.</w:t>
      </w:r>
    </w:p>
    <w:p w14:paraId="2E8FFD10" w14:textId="2BBCBDCD" w:rsidR="002A692B" w:rsidRDefault="002A692B" w:rsidP="002A692B">
      <w:pPr>
        <w:pStyle w:val="Heading1"/>
        <w:rPr>
          <w:rFonts w:eastAsia="Segoe UI Symbol"/>
          <w:lang w:val="fr-CA"/>
        </w:rPr>
      </w:pPr>
      <w:bookmarkStart w:id="173" w:name="_Toc184036786"/>
      <w:r w:rsidRPr="002A692B">
        <w:rPr>
          <w:rFonts w:eastAsia="Segoe UI Symbol"/>
          <w:lang w:val="fr-CA"/>
        </w:rPr>
        <w:t xml:space="preserve">12. Siège vacant et </w:t>
      </w:r>
      <w:r w:rsidR="00E138F0">
        <w:rPr>
          <w:rFonts w:eastAsia="Segoe UI Symbol"/>
          <w:lang w:val="fr-CA"/>
        </w:rPr>
        <w:t>succession</w:t>
      </w:r>
      <w:bookmarkEnd w:id="173"/>
    </w:p>
    <w:p w14:paraId="5BC36F26" w14:textId="77777777" w:rsidR="002A692B" w:rsidRDefault="002A692B" w:rsidP="005011B6">
      <w:pPr>
        <w:rPr>
          <w:rFonts w:eastAsia="Segoe UI Symbol"/>
          <w:lang w:val="fr-CA"/>
        </w:rPr>
      </w:pPr>
    </w:p>
    <w:p w14:paraId="579E74F9" w14:textId="733CB702" w:rsidR="002A692B" w:rsidRDefault="00E138F0" w:rsidP="005011B6">
      <w:pPr>
        <w:rPr>
          <w:rFonts w:eastAsia="Segoe UI Symbol"/>
          <w:lang w:val="fr-CA"/>
        </w:rPr>
      </w:pPr>
      <w:bookmarkStart w:id="174" w:name="_Hlk171671415"/>
      <w:r>
        <w:rPr>
          <w:rFonts w:eastAsia="Segoe UI Symbol"/>
          <w:lang w:val="fr-CA"/>
        </w:rPr>
        <w:t xml:space="preserve">(1) </w:t>
      </w:r>
      <w:r w:rsidRPr="00E138F0">
        <w:rPr>
          <w:rFonts w:eastAsia="Segoe UI Symbol"/>
          <w:lang w:val="fr-CA"/>
        </w:rPr>
        <w:t xml:space="preserve">Si un membre est absent </w:t>
      </w:r>
      <w:r>
        <w:rPr>
          <w:rFonts w:eastAsia="Segoe UI Symbol"/>
          <w:lang w:val="fr-CA"/>
        </w:rPr>
        <w:t>des réunions du Conseil pendant</w:t>
      </w:r>
      <w:r w:rsidRPr="00E138F0">
        <w:rPr>
          <w:rFonts w:eastAsia="Segoe UI Symbol"/>
          <w:lang w:val="fr-CA"/>
        </w:rPr>
        <w:t xml:space="preserve"> trois </w:t>
      </w:r>
      <w:r>
        <w:rPr>
          <w:rFonts w:eastAsia="Segoe UI Symbol"/>
          <w:lang w:val="fr-CA"/>
        </w:rPr>
        <w:t>mois</w:t>
      </w:r>
      <w:r w:rsidRPr="00E138F0">
        <w:rPr>
          <w:rFonts w:eastAsia="Segoe UI Symbol"/>
          <w:lang w:val="fr-CA"/>
        </w:rPr>
        <w:t xml:space="preserve"> consécuti</w:t>
      </w:r>
      <w:r>
        <w:rPr>
          <w:rFonts w:eastAsia="Segoe UI Symbol"/>
          <w:lang w:val="fr-CA"/>
        </w:rPr>
        <w:t>fs sans l’autorisation du conseil donnée par voie de résolution</w:t>
      </w:r>
      <w:r w:rsidRPr="00E138F0">
        <w:rPr>
          <w:rFonts w:eastAsia="Segoe UI Symbol"/>
          <w:lang w:val="fr-CA"/>
        </w:rPr>
        <w:t>, le membre en question cesse de siéger au sein du Conseil.</w:t>
      </w:r>
    </w:p>
    <w:p w14:paraId="174E6241" w14:textId="77777777" w:rsidR="00E138F0" w:rsidRDefault="00E138F0" w:rsidP="005011B6">
      <w:pPr>
        <w:rPr>
          <w:rFonts w:eastAsia="Segoe UI Symbol"/>
          <w:lang w:val="fr-CA"/>
        </w:rPr>
      </w:pPr>
    </w:p>
    <w:p w14:paraId="50ED0399" w14:textId="6E05C0E6" w:rsidR="00E138F0" w:rsidRDefault="00E138F0" w:rsidP="005011B6">
      <w:pPr>
        <w:rPr>
          <w:rFonts w:eastAsia="Segoe UI Symbol"/>
          <w:lang w:val="fr-CA"/>
        </w:rPr>
      </w:pPr>
      <w:r>
        <w:rPr>
          <w:rFonts w:eastAsia="Segoe UI Symbol"/>
          <w:lang w:val="fr-CA"/>
        </w:rPr>
        <w:t xml:space="preserve">(2) </w:t>
      </w:r>
      <w:r w:rsidRPr="00E138F0">
        <w:rPr>
          <w:rFonts w:eastAsia="Segoe UI Symbol"/>
          <w:lang w:val="fr-CA"/>
        </w:rPr>
        <w:t>De même, si un membre décède, démissionne ou est relevé de ses fonctions, le Conseil déclare le siège de ce membre vacant, par voie de résolution</w:t>
      </w:r>
      <w:r w:rsidR="000041E9">
        <w:rPr>
          <w:rFonts w:eastAsia="Segoe UI Symbol"/>
          <w:lang w:val="fr-CA"/>
        </w:rPr>
        <w:t xml:space="preserve"> à la prochaine </w:t>
      </w:r>
      <w:proofErr w:type="gramStart"/>
      <w:r w:rsidR="000041E9">
        <w:rPr>
          <w:rFonts w:eastAsia="Segoe UI Symbol"/>
          <w:lang w:val="fr-CA"/>
        </w:rPr>
        <w:t>rencontre</w:t>
      </w:r>
      <w:r w:rsidR="00C306C5">
        <w:rPr>
          <w:rFonts w:eastAsia="Segoe UI Symbol"/>
          <w:lang w:val="fr-CA"/>
        </w:rPr>
        <w:t>.</w:t>
      </w:r>
      <w:bookmarkEnd w:id="174"/>
      <w:r w:rsidR="000041E9">
        <w:rPr>
          <w:rFonts w:eastAsia="Segoe UI Symbol"/>
          <w:lang w:val="fr-CA"/>
        </w:rPr>
        <w:t>.</w:t>
      </w:r>
      <w:proofErr w:type="gramEnd"/>
    </w:p>
    <w:p w14:paraId="3B7D61A2" w14:textId="77777777" w:rsidR="000041E9" w:rsidRDefault="000041E9" w:rsidP="005011B6">
      <w:pPr>
        <w:rPr>
          <w:rFonts w:eastAsia="Segoe UI Symbol"/>
          <w:lang w:val="fr-CA"/>
        </w:rPr>
      </w:pPr>
    </w:p>
    <w:p w14:paraId="7FD0C1CE" w14:textId="2709FB11" w:rsidR="000041E9" w:rsidRPr="002A692B" w:rsidRDefault="000041E9" w:rsidP="005011B6">
      <w:pPr>
        <w:rPr>
          <w:rFonts w:eastAsia="Segoe UI Symbol"/>
          <w:lang w:val="fr-CA"/>
        </w:rPr>
      </w:pPr>
      <w:r>
        <w:rPr>
          <w:rFonts w:eastAsia="Segoe UI Symbol"/>
          <w:lang w:val="fr-CA"/>
        </w:rPr>
        <w:t xml:space="preserve">(3) </w:t>
      </w:r>
      <w:r w:rsidR="00C306C5">
        <w:rPr>
          <w:rFonts w:eastAsia="Segoe UI Symbol"/>
          <w:lang w:val="fr-CA"/>
        </w:rPr>
        <w:t xml:space="preserve">Le greffier prépare un </w:t>
      </w:r>
      <w:r>
        <w:rPr>
          <w:rFonts w:eastAsia="Segoe UI Symbol"/>
          <w:lang w:val="fr-CA"/>
        </w:rPr>
        <w:t xml:space="preserve">rapport </w:t>
      </w:r>
      <w:r w:rsidR="00C306C5">
        <w:rPr>
          <w:rFonts w:eastAsia="Segoe UI Symbol"/>
          <w:lang w:val="fr-CA"/>
        </w:rPr>
        <w:t>détaillant les options à l’intention du</w:t>
      </w:r>
      <w:r>
        <w:rPr>
          <w:rFonts w:eastAsia="Segoe UI Symbol"/>
          <w:lang w:val="fr-CA"/>
        </w:rPr>
        <w:t xml:space="preserve"> Conseil.</w:t>
      </w:r>
    </w:p>
    <w:p w14:paraId="5B5AAD5D" w14:textId="20D5E672" w:rsidR="00282711" w:rsidRPr="00E138F0" w:rsidRDefault="00282711" w:rsidP="00053B8D">
      <w:pPr>
        <w:pStyle w:val="Heading1"/>
        <w:rPr>
          <w:rFonts w:eastAsia="Segoe UI Symbol"/>
          <w:lang w:val="fr-CA"/>
        </w:rPr>
      </w:pPr>
      <w:bookmarkStart w:id="175" w:name="_Toc184036787"/>
      <w:r w:rsidRPr="00E138F0">
        <w:rPr>
          <w:rFonts w:eastAsia="Segoe UI Symbol"/>
          <w:lang w:val="fr-CA"/>
        </w:rPr>
        <w:t>1</w:t>
      </w:r>
      <w:r w:rsidR="002A692B" w:rsidRPr="00E138F0">
        <w:rPr>
          <w:rFonts w:eastAsia="Segoe UI Symbol"/>
          <w:lang w:val="fr-CA"/>
        </w:rPr>
        <w:t>3</w:t>
      </w:r>
      <w:r w:rsidRPr="00E138F0">
        <w:rPr>
          <w:rFonts w:eastAsia="Segoe UI Symbol"/>
          <w:lang w:val="fr-CA"/>
        </w:rPr>
        <w:t xml:space="preserve">. </w:t>
      </w:r>
      <w:r w:rsidR="001D176A">
        <w:rPr>
          <w:rFonts w:eastAsia="Segoe UI Symbol"/>
          <w:lang w:val="fr-CA"/>
        </w:rPr>
        <w:t>Titre abrégé</w:t>
      </w:r>
      <w:bookmarkEnd w:id="175"/>
    </w:p>
    <w:p w14:paraId="05E49131" w14:textId="77777777" w:rsidR="009F7906" w:rsidRPr="00E138F0" w:rsidRDefault="009F7906" w:rsidP="005011B6">
      <w:pPr>
        <w:rPr>
          <w:rFonts w:eastAsia="Segoe UI Symbol"/>
          <w:lang w:val="fr-CA"/>
        </w:rPr>
      </w:pPr>
    </w:p>
    <w:p w14:paraId="7496D472" w14:textId="2A8258AD" w:rsidR="00053B8D" w:rsidRDefault="009F7906" w:rsidP="00053B8D">
      <w:pPr>
        <w:rPr>
          <w:rFonts w:eastAsia="Segoe UI Symbol"/>
          <w:lang w:val="fr-CA"/>
        </w:rPr>
      </w:pPr>
      <w:r w:rsidRPr="00851ED5">
        <w:rPr>
          <w:rFonts w:eastAsia="Segoe UI Symbol"/>
          <w:lang w:val="fr-CA"/>
        </w:rPr>
        <w:t xml:space="preserve">(1) </w:t>
      </w:r>
      <w:r w:rsidR="001D176A" w:rsidRPr="00851ED5">
        <w:rPr>
          <w:rFonts w:eastAsia="Segoe UI Symbol"/>
          <w:lang w:val="fr-CA"/>
        </w:rPr>
        <w:t>Que ce règlement soit appelé le « Règlement de procédure »</w:t>
      </w:r>
    </w:p>
    <w:p w14:paraId="4D0F01B8" w14:textId="77777777" w:rsidR="005F53C1" w:rsidRPr="00851ED5" w:rsidRDefault="005F53C1" w:rsidP="00053B8D">
      <w:pPr>
        <w:rPr>
          <w:rFonts w:eastAsia="Segoe UI Symbol"/>
          <w:lang w:val="fr-CA"/>
        </w:rPr>
      </w:pPr>
    </w:p>
    <w:p w14:paraId="56D06558" w14:textId="48DB6C4B" w:rsidR="00053B8D" w:rsidRPr="001D176A" w:rsidRDefault="00053B8D" w:rsidP="00053B8D">
      <w:pPr>
        <w:pStyle w:val="Heading1"/>
        <w:rPr>
          <w:rFonts w:eastAsia="Segoe UI Symbol"/>
          <w:lang w:val="fr-CA"/>
        </w:rPr>
      </w:pPr>
      <w:bookmarkStart w:id="176" w:name="_Toc184036788"/>
      <w:r w:rsidRPr="001D176A">
        <w:rPr>
          <w:rFonts w:eastAsia="Segoe UI Symbol"/>
          <w:lang w:val="fr-CA"/>
        </w:rPr>
        <w:t>1</w:t>
      </w:r>
      <w:r w:rsidR="002A692B" w:rsidRPr="001D176A">
        <w:rPr>
          <w:rFonts w:eastAsia="Segoe UI Symbol"/>
          <w:lang w:val="fr-CA"/>
        </w:rPr>
        <w:t>4</w:t>
      </w:r>
      <w:r w:rsidRPr="001D176A">
        <w:rPr>
          <w:rFonts w:eastAsia="Segoe UI Symbol"/>
          <w:lang w:val="fr-CA"/>
        </w:rPr>
        <w:t>. Effe</w:t>
      </w:r>
      <w:r w:rsidR="001D176A" w:rsidRPr="001D176A">
        <w:rPr>
          <w:rFonts w:eastAsia="Segoe UI Symbol"/>
          <w:lang w:val="fr-CA"/>
        </w:rPr>
        <w:t>t</w:t>
      </w:r>
      <w:bookmarkEnd w:id="176"/>
    </w:p>
    <w:p w14:paraId="070B3EE8" w14:textId="77777777" w:rsidR="00053B8D" w:rsidRPr="001D176A" w:rsidRDefault="00053B8D" w:rsidP="005011B6">
      <w:pPr>
        <w:rPr>
          <w:rFonts w:eastAsia="Segoe UI Symbol"/>
          <w:lang w:val="fr-CA"/>
        </w:rPr>
      </w:pPr>
    </w:p>
    <w:p w14:paraId="7CC7F96B" w14:textId="0B689CD9" w:rsidR="001D176A" w:rsidRPr="001D176A" w:rsidRDefault="00053B8D" w:rsidP="00053B8D">
      <w:pPr>
        <w:rPr>
          <w:rFonts w:eastAsia="Segoe UI Symbol"/>
          <w:lang w:val="fr-CA"/>
        </w:rPr>
      </w:pPr>
      <w:r w:rsidRPr="001D176A">
        <w:rPr>
          <w:rFonts w:eastAsia="Segoe UI Symbol"/>
          <w:lang w:val="fr-CA"/>
        </w:rPr>
        <w:t xml:space="preserve">(1) </w:t>
      </w:r>
      <w:r w:rsidR="001D176A" w:rsidRPr="001D176A">
        <w:rPr>
          <w:rFonts w:eastAsia="Segoe UI Symbol"/>
          <w:lang w:val="fr-CA"/>
        </w:rPr>
        <w:t>En cas de c</w:t>
      </w:r>
      <w:r w:rsidR="001D176A">
        <w:rPr>
          <w:rFonts w:eastAsia="Segoe UI Symbol"/>
          <w:lang w:val="fr-CA"/>
        </w:rPr>
        <w:t>onflit entre la version francophone et anglophone de ce règlement, le règlement anglophone prévaudra.</w:t>
      </w:r>
    </w:p>
    <w:p w14:paraId="23DE1247" w14:textId="77777777" w:rsidR="001D176A" w:rsidRPr="001D176A" w:rsidRDefault="001D176A" w:rsidP="00053B8D">
      <w:pPr>
        <w:rPr>
          <w:rFonts w:eastAsia="Segoe UI Symbol"/>
          <w:lang w:val="fr-CA"/>
        </w:rPr>
      </w:pPr>
    </w:p>
    <w:p w14:paraId="4B77EE8F" w14:textId="122AD546" w:rsidR="00053B8D" w:rsidRPr="001D176A" w:rsidRDefault="001D176A" w:rsidP="00053B8D">
      <w:pPr>
        <w:rPr>
          <w:rFonts w:eastAsia="Segoe UI Symbol"/>
          <w:lang w:val="fr-CA"/>
        </w:rPr>
      </w:pPr>
      <w:r w:rsidRPr="001D176A">
        <w:rPr>
          <w:rFonts w:eastAsia="Segoe UI Symbol"/>
          <w:lang w:val="fr-CA"/>
        </w:rPr>
        <w:t>(2) Que le règlement 2019-026 et ses amendements 2019-062, 2020-019, 2021-015 et 2022-032 soient abrogés.</w:t>
      </w:r>
    </w:p>
    <w:p w14:paraId="5307C295" w14:textId="77777777" w:rsidR="00053B8D" w:rsidRPr="001D176A" w:rsidRDefault="00053B8D" w:rsidP="00053B8D">
      <w:pPr>
        <w:rPr>
          <w:rFonts w:eastAsia="Segoe UI Symbol"/>
          <w:lang w:val="fr-CA"/>
        </w:rPr>
      </w:pPr>
    </w:p>
    <w:p w14:paraId="1E8C0310" w14:textId="30DCE8F2" w:rsidR="00053B8D" w:rsidRPr="001D176A" w:rsidRDefault="00053B8D" w:rsidP="005011B6">
      <w:pPr>
        <w:rPr>
          <w:rFonts w:eastAsia="Segoe UI Symbol"/>
          <w:lang w:val="fr-CA"/>
        </w:rPr>
      </w:pPr>
      <w:r w:rsidRPr="001D176A">
        <w:rPr>
          <w:rFonts w:eastAsia="Segoe UI Symbol"/>
          <w:lang w:val="fr-CA"/>
        </w:rPr>
        <w:t>(</w:t>
      </w:r>
      <w:r w:rsidR="001D176A" w:rsidRPr="001D176A">
        <w:rPr>
          <w:rFonts w:eastAsia="Segoe UI Symbol"/>
          <w:lang w:val="fr-CA"/>
        </w:rPr>
        <w:t>3</w:t>
      </w:r>
      <w:r w:rsidRPr="001D176A">
        <w:rPr>
          <w:rFonts w:eastAsia="Segoe UI Symbol"/>
          <w:lang w:val="fr-CA"/>
        </w:rPr>
        <w:t xml:space="preserve">) </w:t>
      </w:r>
      <w:r w:rsidR="001D176A" w:rsidRPr="001D176A">
        <w:rPr>
          <w:rFonts w:eastAsia="Segoe UI Symbol"/>
          <w:lang w:val="fr-CA"/>
        </w:rPr>
        <w:t>Que ce règlement entre en vigueur et prenne effet au moment de son adoption.</w:t>
      </w:r>
    </w:p>
    <w:p w14:paraId="3D7B3E19" w14:textId="77777777" w:rsidR="00053B8D" w:rsidRPr="001D176A" w:rsidRDefault="00053B8D" w:rsidP="005011B6">
      <w:pPr>
        <w:rPr>
          <w:rFonts w:eastAsia="Segoe UI Symbol"/>
          <w:lang w:val="fr-CA"/>
        </w:rPr>
      </w:pPr>
    </w:p>
    <w:p w14:paraId="463218F6" w14:textId="77777777" w:rsidR="001D176A" w:rsidRPr="00851ED5" w:rsidRDefault="001D176A" w:rsidP="005011B6">
      <w:pPr>
        <w:rPr>
          <w:rFonts w:eastAsia="Segoe UI Symbol"/>
          <w:lang w:val="fr-CA"/>
        </w:rPr>
      </w:pPr>
    </w:p>
    <w:p w14:paraId="51D958A5" w14:textId="14D6C955" w:rsidR="00053B8D" w:rsidRPr="001D176A" w:rsidRDefault="001D176A" w:rsidP="005011B6">
      <w:pPr>
        <w:rPr>
          <w:rFonts w:eastAsia="Segoe UI Symbol"/>
          <w:lang w:val="fr-CA"/>
        </w:rPr>
      </w:pPr>
      <w:r w:rsidRPr="001D176A">
        <w:rPr>
          <w:rFonts w:eastAsia="Segoe UI Symbol"/>
          <w:lang w:val="fr-CA"/>
        </w:rPr>
        <w:t xml:space="preserve">Lu, </w:t>
      </w:r>
      <w:r w:rsidR="00212396">
        <w:rPr>
          <w:rFonts w:eastAsia="Segoe UI Symbol"/>
          <w:lang w:val="fr-CA"/>
        </w:rPr>
        <w:t>approuvé</w:t>
      </w:r>
      <w:r w:rsidRPr="001D176A">
        <w:rPr>
          <w:rFonts w:eastAsia="Segoe UI Symbol"/>
          <w:lang w:val="fr-CA"/>
        </w:rPr>
        <w:t xml:space="preserve"> et adopté en conseil ouvert ce </w:t>
      </w:r>
      <w:r w:rsidR="00EB26E2">
        <w:rPr>
          <w:rFonts w:eastAsia="Segoe UI Symbol"/>
          <w:lang w:val="fr-CA"/>
        </w:rPr>
        <w:t>14</w:t>
      </w:r>
      <w:r w:rsidR="00EB26E2" w:rsidRPr="00EB26E2">
        <w:rPr>
          <w:rFonts w:eastAsia="Segoe UI Symbol"/>
          <w:vertAlign w:val="superscript"/>
          <w:lang w:val="fr-CA"/>
        </w:rPr>
        <w:t>e</w:t>
      </w:r>
      <w:r w:rsidR="00EB26E2">
        <w:rPr>
          <w:rFonts w:eastAsia="Segoe UI Symbol"/>
          <w:lang w:val="fr-CA"/>
        </w:rPr>
        <w:t xml:space="preserve"> jour</w:t>
      </w:r>
      <w:r w:rsidRPr="001D176A">
        <w:rPr>
          <w:rFonts w:eastAsia="Segoe UI Symbol"/>
          <w:lang w:val="fr-CA"/>
        </w:rPr>
        <w:t xml:space="preserve"> de </w:t>
      </w:r>
      <w:r w:rsidR="00EB26E2">
        <w:rPr>
          <w:rFonts w:eastAsia="Segoe UI Symbol"/>
          <w:lang w:val="fr-CA"/>
        </w:rPr>
        <w:t>janvier</w:t>
      </w:r>
      <w:r w:rsidRPr="001D176A">
        <w:rPr>
          <w:rFonts w:eastAsia="Segoe UI Symbol"/>
          <w:lang w:val="fr-CA"/>
        </w:rPr>
        <w:t xml:space="preserve"> 2024.</w:t>
      </w:r>
    </w:p>
    <w:p w14:paraId="70468689" w14:textId="77777777" w:rsidR="00053B8D" w:rsidRPr="001D176A" w:rsidRDefault="00053B8D" w:rsidP="005011B6">
      <w:pPr>
        <w:rPr>
          <w:rFonts w:eastAsia="Segoe UI Symbol"/>
          <w:lang w:val="fr-CA"/>
        </w:rPr>
      </w:pPr>
    </w:p>
    <w:p w14:paraId="233E7D34" w14:textId="77777777" w:rsidR="00053B8D" w:rsidRDefault="00053B8D" w:rsidP="005011B6">
      <w:pPr>
        <w:rPr>
          <w:rFonts w:eastAsia="Segoe UI Symbol"/>
          <w:lang w:val="fr-CA"/>
        </w:rPr>
      </w:pPr>
    </w:p>
    <w:p w14:paraId="699384CA" w14:textId="77777777" w:rsidR="004E1B33" w:rsidRPr="001D176A" w:rsidRDefault="004E1B33" w:rsidP="005011B6">
      <w:pPr>
        <w:rPr>
          <w:rFonts w:eastAsia="Segoe UI Symbol"/>
          <w:lang w:val="fr-CA"/>
        </w:rPr>
      </w:pPr>
    </w:p>
    <w:p w14:paraId="0F575EC7" w14:textId="043FFA80" w:rsidR="00053B8D" w:rsidRPr="001D176A" w:rsidRDefault="00053B8D" w:rsidP="005011B6">
      <w:pPr>
        <w:rPr>
          <w:rFonts w:eastAsia="Segoe UI Symbol"/>
          <w:lang w:val="fr-CA"/>
        </w:rPr>
      </w:pPr>
      <w:r w:rsidRPr="001D176A">
        <w:rPr>
          <w:rFonts w:eastAsia="Segoe UI Symbol"/>
          <w:lang w:val="fr-CA"/>
        </w:rPr>
        <w:t xml:space="preserve">Geneviève Lajoie, </w:t>
      </w:r>
      <w:r w:rsidR="001D176A" w:rsidRPr="001D176A">
        <w:rPr>
          <w:rFonts w:eastAsia="Segoe UI Symbol"/>
          <w:lang w:val="fr-CA"/>
        </w:rPr>
        <w:t>Ma</w:t>
      </w:r>
      <w:r w:rsidR="001D176A">
        <w:rPr>
          <w:rFonts w:eastAsia="Segoe UI Symbol"/>
          <w:lang w:val="fr-CA"/>
        </w:rPr>
        <w:t>ire</w:t>
      </w:r>
    </w:p>
    <w:p w14:paraId="54222E50" w14:textId="77777777" w:rsidR="00053B8D" w:rsidRPr="001D176A" w:rsidRDefault="00053B8D" w:rsidP="005011B6">
      <w:pPr>
        <w:rPr>
          <w:rFonts w:eastAsia="Segoe UI Symbol"/>
          <w:lang w:val="fr-CA"/>
        </w:rPr>
      </w:pPr>
    </w:p>
    <w:p w14:paraId="3E835A13" w14:textId="77777777" w:rsidR="00053B8D" w:rsidRPr="001D176A" w:rsidRDefault="00053B8D" w:rsidP="005011B6">
      <w:pPr>
        <w:rPr>
          <w:rFonts w:eastAsia="Segoe UI Symbol"/>
          <w:lang w:val="fr-CA"/>
        </w:rPr>
      </w:pPr>
    </w:p>
    <w:p w14:paraId="78F95D66" w14:textId="77777777" w:rsidR="00053B8D" w:rsidRPr="001D176A" w:rsidRDefault="00053B8D" w:rsidP="005011B6">
      <w:pPr>
        <w:rPr>
          <w:rFonts w:eastAsia="Segoe UI Symbol"/>
          <w:lang w:val="fr-CA"/>
        </w:rPr>
      </w:pPr>
    </w:p>
    <w:p w14:paraId="1F27C56A" w14:textId="77777777" w:rsidR="00053B8D" w:rsidRPr="001D176A" w:rsidRDefault="00053B8D" w:rsidP="005011B6">
      <w:pPr>
        <w:rPr>
          <w:rFonts w:eastAsia="Segoe UI Symbol"/>
          <w:lang w:val="fr-CA"/>
        </w:rPr>
      </w:pPr>
    </w:p>
    <w:p w14:paraId="0584C7DD" w14:textId="77777777" w:rsidR="00053B8D" w:rsidRPr="001D176A" w:rsidRDefault="00053B8D" w:rsidP="005011B6">
      <w:pPr>
        <w:rPr>
          <w:rFonts w:eastAsia="Segoe UI Symbol"/>
          <w:lang w:val="fr-CA"/>
        </w:rPr>
      </w:pPr>
    </w:p>
    <w:p w14:paraId="3F9015E7" w14:textId="53EF6672" w:rsidR="0023349E" w:rsidRDefault="00053B8D" w:rsidP="005011B6">
      <w:pPr>
        <w:rPr>
          <w:rFonts w:eastAsia="Segoe UI Symbol"/>
          <w:lang w:val="fr-CA"/>
        </w:rPr>
      </w:pPr>
      <w:r w:rsidRPr="001D176A">
        <w:rPr>
          <w:rFonts w:eastAsia="Segoe UI Symbol"/>
          <w:lang w:val="fr-CA"/>
        </w:rPr>
        <w:lastRenderedPageBreak/>
        <w:t xml:space="preserve">Sébastien Dion, </w:t>
      </w:r>
      <w:r w:rsidR="001D176A">
        <w:rPr>
          <w:rFonts w:eastAsia="Segoe UI Symbol"/>
          <w:lang w:val="fr-CA"/>
        </w:rPr>
        <w:t>Greffier</w:t>
      </w:r>
    </w:p>
    <w:p w14:paraId="246AE729" w14:textId="77777777" w:rsidR="00EB26E2" w:rsidRDefault="00EB26E2" w:rsidP="005011B6">
      <w:pPr>
        <w:rPr>
          <w:rFonts w:eastAsia="Segoe UI Symbol"/>
          <w:lang w:val="fr-CA"/>
        </w:rPr>
      </w:pPr>
    </w:p>
    <w:p w14:paraId="1C74EE8E" w14:textId="77777777" w:rsidR="00EB26E2" w:rsidRDefault="00EB26E2" w:rsidP="005011B6">
      <w:pPr>
        <w:rPr>
          <w:rFonts w:eastAsia="Segoe UI Symbol"/>
          <w:lang w:val="fr-CA"/>
        </w:rPr>
      </w:pPr>
    </w:p>
    <w:p w14:paraId="7BF28248" w14:textId="77777777" w:rsidR="0023349E" w:rsidRDefault="0023349E" w:rsidP="005011B6">
      <w:pPr>
        <w:rPr>
          <w:rFonts w:eastAsia="Segoe UI Symbol"/>
          <w:lang w:val="fr-CA"/>
        </w:rPr>
      </w:pPr>
    </w:p>
    <w:p w14:paraId="50673D57" w14:textId="59ECC451" w:rsidR="00EC7DC3" w:rsidRDefault="0023349E" w:rsidP="005011B6">
      <w:pPr>
        <w:rPr>
          <w:rFonts w:eastAsia="Segoe UI Symbol"/>
          <w:lang w:val="fr-CA"/>
        </w:rPr>
      </w:pPr>
      <w:r>
        <w:rPr>
          <w:rFonts w:eastAsia="Segoe UI Symbol"/>
          <w:lang w:val="fr-CA"/>
        </w:rPr>
        <w:t>Figure</w:t>
      </w:r>
      <w:r w:rsidR="00251464">
        <w:rPr>
          <w:rFonts w:eastAsia="Segoe UI Symbol"/>
          <w:lang w:val="fr-CA"/>
        </w:rPr>
        <w:t xml:space="preserve"> A</w:t>
      </w:r>
      <w:r w:rsidR="00EC7DC3">
        <w:rPr>
          <w:rFonts w:eastAsia="Segoe UI Symbol"/>
          <w:lang w:val="fr-CA"/>
        </w:rPr>
        <w:t xml:space="preserve"> – Motions</w:t>
      </w:r>
    </w:p>
    <w:p w14:paraId="6765EEC3" w14:textId="77777777" w:rsidR="00EC7DC3" w:rsidRDefault="00EC7DC3" w:rsidP="005011B6">
      <w:pPr>
        <w:rPr>
          <w:rFonts w:eastAsia="Segoe UI Symbol"/>
          <w:lang w:val="fr-CA"/>
        </w:rPr>
      </w:pPr>
    </w:p>
    <w:tbl>
      <w:tblPr>
        <w:tblStyle w:val="TableGrid"/>
        <w:tblW w:w="0" w:type="auto"/>
        <w:tblLook w:val="04A0" w:firstRow="1" w:lastRow="0" w:firstColumn="1" w:lastColumn="0" w:noHBand="0" w:noVBand="1"/>
      </w:tblPr>
      <w:tblGrid>
        <w:gridCol w:w="2010"/>
        <w:gridCol w:w="1925"/>
        <w:gridCol w:w="1936"/>
        <w:gridCol w:w="1916"/>
        <w:gridCol w:w="1563"/>
      </w:tblGrid>
      <w:tr w:rsidR="007F145E" w:rsidRPr="007F145E" w14:paraId="0ADAA551" w14:textId="77777777" w:rsidTr="007E34A3">
        <w:tc>
          <w:tcPr>
            <w:tcW w:w="2010" w:type="dxa"/>
          </w:tcPr>
          <w:p w14:paraId="3F2F12A5" w14:textId="77777777" w:rsidR="007F145E" w:rsidRPr="007F145E" w:rsidRDefault="007F145E" w:rsidP="007F145E">
            <w:pPr>
              <w:rPr>
                <w:rFonts w:eastAsia="Segoe UI Symbol"/>
                <w:lang w:val="fr-CA"/>
              </w:rPr>
            </w:pPr>
            <w:r w:rsidRPr="007F145E">
              <w:rPr>
                <w:rFonts w:eastAsia="Segoe UI Symbol"/>
                <w:lang w:val="fr-CA"/>
              </w:rPr>
              <w:t>Motion</w:t>
            </w:r>
          </w:p>
        </w:tc>
        <w:tc>
          <w:tcPr>
            <w:tcW w:w="1925" w:type="dxa"/>
          </w:tcPr>
          <w:p w14:paraId="0BEB1FE2" w14:textId="77777777" w:rsidR="007F145E" w:rsidRPr="007F145E" w:rsidRDefault="007F145E" w:rsidP="007F145E">
            <w:pPr>
              <w:rPr>
                <w:rFonts w:eastAsia="Segoe UI Symbol"/>
                <w:lang w:val="fr-CA"/>
              </w:rPr>
            </w:pPr>
            <w:r w:rsidRPr="007F145E">
              <w:rPr>
                <w:rFonts w:eastAsia="Segoe UI Symbol"/>
                <w:lang w:val="fr-CA"/>
              </w:rPr>
              <w:t>Débattable</w:t>
            </w:r>
          </w:p>
        </w:tc>
        <w:tc>
          <w:tcPr>
            <w:tcW w:w="1936" w:type="dxa"/>
          </w:tcPr>
          <w:p w14:paraId="5632CFB5" w14:textId="77777777" w:rsidR="007F145E" w:rsidRPr="007F145E" w:rsidRDefault="007F145E" w:rsidP="007F145E">
            <w:pPr>
              <w:rPr>
                <w:rFonts w:eastAsia="Segoe UI Symbol"/>
                <w:lang w:val="fr-CA"/>
              </w:rPr>
            </w:pPr>
            <w:r w:rsidRPr="007F145E">
              <w:rPr>
                <w:rFonts w:eastAsia="Segoe UI Symbol"/>
                <w:lang w:val="fr-CA"/>
              </w:rPr>
              <w:t>Amendable</w:t>
            </w:r>
          </w:p>
        </w:tc>
        <w:tc>
          <w:tcPr>
            <w:tcW w:w="1916" w:type="dxa"/>
          </w:tcPr>
          <w:p w14:paraId="76572BD7" w14:textId="77777777" w:rsidR="007F145E" w:rsidRPr="007F145E" w:rsidRDefault="007F145E" w:rsidP="007F145E">
            <w:pPr>
              <w:rPr>
                <w:rFonts w:eastAsia="Segoe UI Symbol"/>
                <w:lang w:val="fr-CA"/>
              </w:rPr>
            </w:pPr>
            <w:r w:rsidRPr="007F145E">
              <w:rPr>
                <w:rFonts w:eastAsia="Segoe UI Symbol"/>
                <w:lang w:val="fr-CA"/>
              </w:rPr>
              <w:t>Majorité Nécessaire</w:t>
            </w:r>
          </w:p>
        </w:tc>
        <w:tc>
          <w:tcPr>
            <w:tcW w:w="1563" w:type="dxa"/>
          </w:tcPr>
          <w:p w14:paraId="0939D630" w14:textId="77777777" w:rsidR="007F145E" w:rsidRPr="007F145E" w:rsidRDefault="007F145E" w:rsidP="007F145E">
            <w:pPr>
              <w:rPr>
                <w:rFonts w:eastAsia="Segoe UI Symbol"/>
                <w:lang w:val="fr-CA"/>
              </w:rPr>
            </w:pPr>
            <w:r w:rsidRPr="007F145E">
              <w:rPr>
                <w:rFonts w:eastAsia="Segoe UI Symbol"/>
                <w:lang w:val="fr-CA"/>
              </w:rPr>
              <w:t>Section pertinente</w:t>
            </w:r>
          </w:p>
        </w:tc>
      </w:tr>
      <w:tr w:rsidR="007F145E" w:rsidRPr="007F145E" w14:paraId="7CED9441" w14:textId="77777777" w:rsidTr="007E34A3">
        <w:tc>
          <w:tcPr>
            <w:tcW w:w="2010" w:type="dxa"/>
          </w:tcPr>
          <w:p w14:paraId="0104B88C" w14:textId="77777777" w:rsidR="007F145E" w:rsidRPr="007F145E" w:rsidRDefault="007F145E" w:rsidP="007F145E">
            <w:pPr>
              <w:rPr>
                <w:rFonts w:eastAsia="Segoe UI Symbol"/>
                <w:lang w:val="fr-CA"/>
              </w:rPr>
            </w:pPr>
            <w:r w:rsidRPr="007F145E">
              <w:rPr>
                <w:rFonts w:eastAsia="Segoe UI Symbol"/>
                <w:lang w:val="fr-CA"/>
              </w:rPr>
              <w:t>Mise aux voix</w:t>
            </w:r>
          </w:p>
        </w:tc>
        <w:tc>
          <w:tcPr>
            <w:tcW w:w="1925" w:type="dxa"/>
          </w:tcPr>
          <w:p w14:paraId="2D28751A" w14:textId="77777777" w:rsidR="007F145E" w:rsidRPr="007F145E" w:rsidRDefault="007F145E" w:rsidP="007F145E">
            <w:pPr>
              <w:rPr>
                <w:rFonts w:eastAsia="Segoe UI Symbol"/>
                <w:lang w:val="fr-CA"/>
              </w:rPr>
            </w:pPr>
            <w:r w:rsidRPr="007F145E">
              <w:rPr>
                <w:rFonts w:eastAsia="Segoe UI Symbol"/>
                <w:lang w:val="fr-CA"/>
              </w:rPr>
              <w:t>Non</w:t>
            </w:r>
          </w:p>
        </w:tc>
        <w:tc>
          <w:tcPr>
            <w:tcW w:w="1936" w:type="dxa"/>
          </w:tcPr>
          <w:p w14:paraId="042140AA"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0ABA6D0D" w14:textId="77777777" w:rsidR="007F145E" w:rsidRPr="007F145E" w:rsidRDefault="007F145E" w:rsidP="007F145E">
            <w:pPr>
              <w:rPr>
                <w:rFonts w:eastAsia="Segoe UI Symbol"/>
                <w:lang w:val="fr-CA"/>
              </w:rPr>
            </w:pPr>
            <w:r w:rsidRPr="007F145E">
              <w:rPr>
                <w:rFonts w:eastAsia="Segoe UI Symbol"/>
                <w:lang w:val="fr-CA"/>
              </w:rPr>
              <w:t>Oui</w:t>
            </w:r>
          </w:p>
        </w:tc>
        <w:tc>
          <w:tcPr>
            <w:tcW w:w="1563" w:type="dxa"/>
          </w:tcPr>
          <w:p w14:paraId="2CF638CB" w14:textId="77777777" w:rsidR="007F145E" w:rsidRPr="007F145E" w:rsidRDefault="007F145E" w:rsidP="007F145E">
            <w:pPr>
              <w:rPr>
                <w:rFonts w:eastAsia="Segoe UI Symbol"/>
                <w:lang w:val="fr-CA"/>
              </w:rPr>
            </w:pPr>
            <w:r w:rsidRPr="007F145E">
              <w:rPr>
                <w:rFonts w:eastAsia="Segoe UI Symbol"/>
                <w:lang w:val="fr-CA"/>
              </w:rPr>
              <w:t>10.3</w:t>
            </w:r>
          </w:p>
        </w:tc>
      </w:tr>
      <w:tr w:rsidR="007F145E" w:rsidRPr="007F145E" w14:paraId="7DBB2437" w14:textId="77777777" w:rsidTr="007E34A3">
        <w:tc>
          <w:tcPr>
            <w:tcW w:w="2010" w:type="dxa"/>
          </w:tcPr>
          <w:p w14:paraId="415D7544" w14:textId="77777777" w:rsidR="007F145E" w:rsidRPr="007F145E" w:rsidRDefault="007F145E" w:rsidP="007F145E">
            <w:pPr>
              <w:rPr>
                <w:rFonts w:eastAsia="Segoe UI Symbol"/>
                <w:lang w:val="fr-CA"/>
              </w:rPr>
            </w:pPr>
            <w:r w:rsidRPr="007F145E">
              <w:rPr>
                <w:rFonts w:eastAsia="Segoe UI Symbol"/>
                <w:lang w:val="fr-CA"/>
              </w:rPr>
              <w:t>Référer ou commettre</w:t>
            </w:r>
          </w:p>
        </w:tc>
        <w:tc>
          <w:tcPr>
            <w:tcW w:w="1925" w:type="dxa"/>
          </w:tcPr>
          <w:p w14:paraId="3968864C" w14:textId="77777777" w:rsidR="007F145E" w:rsidRPr="007F145E" w:rsidRDefault="007F145E" w:rsidP="007F145E">
            <w:pPr>
              <w:rPr>
                <w:rFonts w:eastAsia="Segoe UI Symbol"/>
                <w:lang w:val="fr-CA"/>
              </w:rPr>
            </w:pPr>
            <w:r w:rsidRPr="007F145E">
              <w:rPr>
                <w:rFonts w:eastAsia="Segoe UI Symbol"/>
                <w:lang w:val="fr-CA"/>
              </w:rPr>
              <w:t>Oui</w:t>
            </w:r>
          </w:p>
        </w:tc>
        <w:tc>
          <w:tcPr>
            <w:tcW w:w="1936" w:type="dxa"/>
          </w:tcPr>
          <w:p w14:paraId="79F4EE38" w14:textId="77777777" w:rsidR="007F145E" w:rsidRPr="007F145E" w:rsidRDefault="007F145E" w:rsidP="007F145E">
            <w:pPr>
              <w:rPr>
                <w:rFonts w:eastAsia="Segoe UI Symbol"/>
                <w:lang w:val="fr-CA"/>
              </w:rPr>
            </w:pPr>
            <w:r w:rsidRPr="007F145E">
              <w:rPr>
                <w:rFonts w:eastAsia="Segoe UI Symbol"/>
                <w:lang w:val="fr-CA"/>
              </w:rPr>
              <w:t>Oui</w:t>
            </w:r>
          </w:p>
        </w:tc>
        <w:tc>
          <w:tcPr>
            <w:tcW w:w="1916" w:type="dxa"/>
          </w:tcPr>
          <w:p w14:paraId="4463C7AA" w14:textId="77777777" w:rsidR="007F145E" w:rsidRPr="007F145E" w:rsidRDefault="007F145E" w:rsidP="007F145E">
            <w:pPr>
              <w:rPr>
                <w:rFonts w:eastAsia="Segoe UI Symbol"/>
                <w:lang w:val="fr-CA"/>
              </w:rPr>
            </w:pPr>
            <w:r w:rsidRPr="007F145E">
              <w:rPr>
                <w:rFonts w:eastAsia="Segoe UI Symbol"/>
                <w:lang w:val="fr-CA"/>
              </w:rPr>
              <w:t>Oui</w:t>
            </w:r>
          </w:p>
        </w:tc>
        <w:tc>
          <w:tcPr>
            <w:tcW w:w="1563" w:type="dxa"/>
          </w:tcPr>
          <w:p w14:paraId="42EF9F32" w14:textId="77777777" w:rsidR="007F145E" w:rsidRPr="007F145E" w:rsidRDefault="007F145E" w:rsidP="007F145E">
            <w:pPr>
              <w:rPr>
                <w:rFonts w:eastAsia="Segoe UI Symbol"/>
                <w:lang w:val="fr-CA"/>
              </w:rPr>
            </w:pPr>
            <w:r w:rsidRPr="007F145E">
              <w:rPr>
                <w:rFonts w:eastAsia="Segoe UI Symbol"/>
                <w:lang w:val="fr-CA"/>
              </w:rPr>
              <w:t>10.4</w:t>
            </w:r>
          </w:p>
        </w:tc>
      </w:tr>
      <w:tr w:rsidR="007F145E" w:rsidRPr="007F145E" w14:paraId="7627A5B5" w14:textId="77777777" w:rsidTr="007E34A3">
        <w:tc>
          <w:tcPr>
            <w:tcW w:w="2010" w:type="dxa"/>
          </w:tcPr>
          <w:p w14:paraId="0F695722" w14:textId="77777777" w:rsidR="007F145E" w:rsidRPr="007F145E" w:rsidRDefault="007F145E" w:rsidP="007F145E">
            <w:pPr>
              <w:rPr>
                <w:rFonts w:eastAsia="Segoe UI Symbol"/>
                <w:lang w:val="fr-CA"/>
              </w:rPr>
            </w:pPr>
            <w:r w:rsidRPr="007F145E">
              <w:rPr>
                <w:rFonts w:eastAsia="Segoe UI Symbol"/>
                <w:lang w:val="fr-CA"/>
              </w:rPr>
              <w:t>Amendement</w:t>
            </w:r>
          </w:p>
        </w:tc>
        <w:tc>
          <w:tcPr>
            <w:tcW w:w="1925" w:type="dxa"/>
          </w:tcPr>
          <w:p w14:paraId="57405E49" w14:textId="77777777" w:rsidR="007F145E" w:rsidRPr="007F145E" w:rsidRDefault="007F145E" w:rsidP="007F145E">
            <w:pPr>
              <w:rPr>
                <w:rFonts w:eastAsia="Segoe UI Symbol"/>
                <w:lang w:val="fr-CA"/>
              </w:rPr>
            </w:pPr>
            <w:r w:rsidRPr="007F145E">
              <w:rPr>
                <w:rFonts w:eastAsia="Segoe UI Symbol"/>
                <w:lang w:val="fr-CA"/>
              </w:rPr>
              <w:t>Oui</w:t>
            </w:r>
          </w:p>
        </w:tc>
        <w:tc>
          <w:tcPr>
            <w:tcW w:w="1936" w:type="dxa"/>
          </w:tcPr>
          <w:p w14:paraId="5B6DF36E" w14:textId="77777777" w:rsidR="007F145E" w:rsidRPr="007F145E" w:rsidRDefault="007F145E" w:rsidP="007F145E">
            <w:pPr>
              <w:rPr>
                <w:rFonts w:eastAsia="Segoe UI Symbol"/>
                <w:lang w:val="fr-CA"/>
              </w:rPr>
            </w:pPr>
            <w:r w:rsidRPr="007F145E">
              <w:rPr>
                <w:rFonts w:eastAsia="Segoe UI Symbol"/>
                <w:lang w:val="fr-CA"/>
              </w:rPr>
              <w:t>Oui</w:t>
            </w:r>
          </w:p>
        </w:tc>
        <w:tc>
          <w:tcPr>
            <w:tcW w:w="1916" w:type="dxa"/>
          </w:tcPr>
          <w:p w14:paraId="2420A5CB" w14:textId="77777777" w:rsidR="007F145E" w:rsidRPr="007F145E" w:rsidRDefault="007F145E" w:rsidP="007F145E">
            <w:pPr>
              <w:rPr>
                <w:rFonts w:eastAsia="Segoe UI Symbol"/>
                <w:lang w:val="fr-CA"/>
              </w:rPr>
            </w:pPr>
            <w:r w:rsidRPr="007F145E">
              <w:rPr>
                <w:rFonts w:eastAsia="Segoe UI Symbol"/>
                <w:lang w:val="fr-CA"/>
              </w:rPr>
              <w:t>Oui</w:t>
            </w:r>
          </w:p>
        </w:tc>
        <w:tc>
          <w:tcPr>
            <w:tcW w:w="1563" w:type="dxa"/>
          </w:tcPr>
          <w:p w14:paraId="138526A1" w14:textId="77777777" w:rsidR="007F145E" w:rsidRPr="007F145E" w:rsidRDefault="007F145E" w:rsidP="007F145E">
            <w:pPr>
              <w:rPr>
                <w:rFonts w:eastAsia="Segoe UI Symbol"/>
                <w:lang w:val="fr-CA"/>
              </w:rPr>
            </w:pPr>
            <w:r w:rsidRPr="007F145E">
              <w:rPr>
                <w:rFonts w:eastAsia="Segoe UI Symbol"/>
                <w:lang w:val="fr-CA"/>
              </w:rPr>
              <w:t>10.5</w:t>
            </w:r>
          </w:p>
        </w:tc>
      </w:tr>
      <w:tr w:rsidR="007F145E" w:rsidRPr="007F145E" w14:paraId="6CAB1116" w14:textId="77777777" w:rsidTr="007E34A3">
        <w:tc>
          <w:tcPr>
            <w:tcW w:w="2010" w:type="dxa"/>
          </w:tcPr>
          <w:p w14:paraId="6A0D0BEF" w14:textId="77777777" w:rsidR="007F145E" w:rsidRPr="007F145E" w:rsidRDefault="007F145E" w:rsidP="007F145E">
            <w:pPr>
              <w:rPr>
                <w:rFonts w:eastAsia="Segoe UI Symbol"/>
                <w:lang w:val="fr-CA"/>
              </w:rPr>
            </w:pPr>
            <w:r w:rsidRPr="007F145E">
              <w:rPr>
                <w:rFonts w:eastAsia="Segoe UI Symbol"/>
                <w:lang w:val="fr-CA"/>
              </w:rPr>
              <w:t>Reconsidérer durant la même rencontre</w:t>
            </w:r>
          </w:p>
        </w:tc>
        <w:tc>
          <w:tcPr>
            <w:tcW w:w="1925" w:type="dxa"/>
          </w:tcPr>
          <w:p w14:paraId="118FC158" w14:textId="77777777" w:rsidR="007F145E" w:rsidRPr="007F145E" w:rsidRDefault="007F145E" w:rsidP="007F145E">
            <w:pPr>
              <w:rPr>
                <w:rFonts w:eastAsia="Segoe UI Symbol"/>
                <w:lang w:val="fr-CA"/>
              </w:rPr>
            </w:pPr>
            <w:r w:rsidRPr="007F145E">
              <w:rPr>
                <w:rFonts w:eastAsia="Segoe UI Symbol"/>
                <w:lang w:val="fr-CA"/>
              </w:rPr>
              <w:t>Oui</w:t>
            </w:r>
          </w:p>
        </w:tc>
        <w:tc>
          <w:tcPr>
            <w:tcW w:w="1936" w:type="dxa"/>
          </w:tcPr>
          <w:p w14:paraId="52F90790"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36A3FACD" w14:textId="77777777" w:rsidR="007F145E" w:rsidRPr="007F145E" w:rsidRDefault="007F145E" w:rsidP="007F145E">
            <w:pPr>
              <w:rPr>
                <w:rFonts w:eastAsia="Segoe UI Symbol"/>
                <w:lang w:val="fr-CA"/>
              </w:rPr>
            </w:pPr>
            <w:r w:rsidRPr="007F145E">
              <w:rPr>
                <w:rFonts w:eastAsia="Segoe UI Symbol"/>
                <w:lang w:val="fr-CA"/>
              </w:rPr>
              <w:t>2/3</w:t>
            </w:r>
          </w:p>
        </w:tc>
        <w:tc>
          <w:tcPr>
            <w:tcW w:w="1563" w:type="dxa"/>
          </w:tcPr>
          <w:p w14:paraId="4BD95BFF" w14:textId="77777777" w:rsidR="007F145E" w:rsidRPr="007F145E" w:rsidRDefault="007F145E" w:rsidP="007F145E">
            <w:pPr>
              <w:rPr>
                <w:rFonts w:eastAsia="Segoe UI Symbol"/>
                <w:lang w:val="fr-CA"/>
              </w:rPr>
            </w:pPr>
            <w:r w:rsidRPr="007F145E">
              <w:rPr>
                <w:rFonts w:eastAsia="Segoe UI Symbol"/>
                <w:lang w:val="fr-CA"/>
              </w:rPr>
              <w:t>10.6</w:t>
            </w:r>
          </w:p>
        </w:tc>
      </w:tr>
      <w:tr w:rsidR="007F145E" w:rsidRPr="007F145E" w14:paraId="257C1C72" w14:textId="77777777" w:rsidTr="007E34A3">
        <w:tc>
          <w:tcPr>
            <w:tcW w:w="2010" w:type="dxa"/>
          </w:tcPr>
          <w:p w14:paraId="79BB75D2" w14:textId="1C8F2C61" w:rsidR="007F145E" w:rsidRPr="007F145E" w:rsidRDefault="007F145E" w:rsidP="007F145E">
            <w:pPr>
              <w:rPr>
                <w:rFonts w:eastAsia="Segoe UI Symbol"/>
                <w:lang w:val="fr-CA"/>
              </w:rPr>
            </w:pPr>
            <w:r w:rsidRPr="007F145E">
              <w:rPr>
                <w:rFonts w:eastAsia="Segoe UI Symbol"/>
                <w:lang w:val="fr-CA"/>
              </w:rPr>
              <w:t>Ajournement</w:t>
            </w:r>
          </w:p>
        </w:tc>
        <w:tc>
          <w:tcPr>
            <w:tcW w:w="1925" w:type="dxa"/>
          </w:tcPr>
          <w:p w14:paraId="27A3EACF" w14:textId="77777777" w:rsidR="007F145E" w:rsidRPr="007F145E" w:rsidRDefault="007F145E" w:rsidP="007F145E">
            <w:pPr>
              <w:rPr>
                <w:rFonts w:eastAsia="Segoe UI Symbol"/>
                <w:lang w:val="fr-CA"/>
              </w:rPr>
            </w:pPr>
            <w:r w:rsidRPr="007F145E">
              <w:rPr>
                <w:rFonts w:eastAsia="Segoe UI Symbol"/>
                <w:lang w:val="fr-CA"/>
              </w:rPr>
              <w:t>Non</w:t>
            </w:r>
          </w:p>
        </w:tc>
        <w:tc>
          <w:tcPr>
            <w:tcW w:w="1936" w:type="dxa"/>
          </w:tcPr>
          <w:p w14:paraId="5673C1DE"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31E1441B" w14:textId="0AD51D8E" w:rsidR="007F145E" w:rsidRPr="007F145E" w:rsidRDefault="006B3858" w:rsidP="007F145E">
            <w:pPr>
              <w:rPr>
                <w:rFonts w:eastAsia="Segoe UI Symbol"/>
                <w:lang w:val="fr-CA"/>
              </w:rPr>
            </w:pPr>
            <w:r>
              <w:rPr>
                <w:rFonts w:eastAsia="Segoe UI Symbol"/>
                <w:lang w:val="fr-CA"/>
              </w:rPr>
              <w:t>Oui</w:t>
            </w:r>
          </w:p>
        </w:tc>
        <w:tc>
          <w:tcPr>
            <w:tcW w:w="1563" w:type="dxa"/>
          </w:tcPr>
          <w:p w14:paraId="29FE8D36" w14:textId="77777777" w:rsidR="007F145E" w:rsidRPr="007F145E" w:rsidRDefault="007F145E" w:rsidP="007F145E">
            <w:pPr>
              <w:rPr>
                <w:rFonts w:eastAsia="Segoe UI Symbol"/>
                <w:lang w:val="fr-CA"/>
              </w:rPr>
            </w:pPr>
            <w:r w:rsidRPr="007F145E">
              <w:rPr>
                <w:rFonts w:eastAsia="Segoe UI Symbol"/>
                <w:lang w:val="fr-CA"/>
              </w:rPr>
              <w:t>10.7</w:t>
            </w:r>
          </w:p>
        </w:tc>
      </w:tr>
      <w:tr w:rsidR="006B3858" w:rsidRPr="007F145E" w14:paraId="576A8770" w14:textId="77777777" w:rsidTr="007E34A3">
        <w:tc>
          <w:tcPr>
            <w:tcW w:w="2010" w:type="dxa"/>
          </w:tcPr>
          <w:p w14:paraId="283CB722" w14:textId="76E94AA6" w:rsidR="006B3858" w:rsidRPr="007F145E" w:rsidRDefault="006B3858" w:rsidP="007F145E">
            <w:pPr>
              <w:rPr>
                <w:rFonts w:eastAsia="Segoe UI Symbol"/>
                <w:lang w:val="fr-CA"/>
              </w:rPr>
            </w:pPr>
            <w:r>
              <w:rPr>
                <w:rFonts w:eastAsia="Segoe UI Symbol"/>
                <w:lang w:val="fr-CA"/>
              </w:rPr>
              <w:t>Prolonger la durée de la réunion</w:t>
            </w:r>
          </w:p>
        </w:tc>
        <w:tc>
          <w:tcPr>
            <w:tcW w:w="1925" w:type="dxa"/>
          </w:tcPr>
          <w:p w14:paraId="3C4A5F54" w14:textId="44D2049D" w:rsidR="006B3858" w:rsidRPr="007F145E" w:rsidRDefault="006B3858" w:rsidP="007F145E">
            <w:pPr>
              <w:rPr>
                <w:rFonts w:eastAsia="Segoe UI Symbol"/>
                <w:lang w:val="fr-CA"/>
              </w:rPr>
            </w:pPr>
            <w:r>
              <w:rPr>
                <w:rFonts w:eastAsia="Segoe UI Symbol"/>
                <w:lang w:val="fr-CA"/>
              </w:rPr>
              <w:t>Non</w:t>
            </w:r>
          </w:p>
        </w:tc>
        <w:tc>
          <w:tcPr>
            <w:tcW w:w="1936" w:type="dxa"/>
          </w:tcPr>
          <w:p w14:paraId="0C37FA67" w14:textId="143298DE" w:rsidR="006B3858" w:rsidRPr="007F145E" w:rsidRDefault="006B3858" w:rsidP="007F145E">
            <w:pPr>
              <w:rPr>
                <w:rFonts w:eastAsia="Segoe UI Symbol"/>
                <w:lang w:val="fr-CA"/>
              </w:rPr>
            </w:pPr>
            <w:r>
              <w:rPr>
                <w:rFonts w:eastAsia="Segoe UI Symbol"/>
                <w:lang w:val="fr-CA"/>
              </w:rPr>
              <w:t>Non</w:t>
            </w:r>
          </w:p>
        </w:tc>
        <w:tc>
          <w:tcPr>
            <w:tcW w:w="1916" w:type="dxa"/>
          </w:tcPr>
          <w:p w14:paraId="5A8DEF93" w14:textId="47EBB9A6" w:rsidR="006B3858" w:rsidRDefault="006B3858" w:rsidP="007F145E">
            <w:pPr>
              <w:rPr>
                <w:rFonts w:eastAsia="Segoe UI Symbol"/>
                <w:lang w:val="fr-CA"/>
              </w:rPr>
            </w:pPr>
            <w:r>
              <w:rPr>
                <w:rFonts w:eastAsia="Segoe UI Symbol"/>
                <w:lang w:val="fr-CA"/>
              </w:rPr>
              <w:t>2/3</w:t>
            </w:r>
          </w:p>
        </w:tc>
        <w:tc>
          <w:tcPr>
            <w:tcW w:w="1563" w:type="dxa"/>
          </w:tcPr>
          <w:p w14:paraId="122CB00C" w14:textId="088EB55F" w:rsidR="006B3858" w:rsidRPr="007F145E" w:rsidRDefault="006B3858" w:rsidP="007F145E">
            <w:pPr>
              <w:rPr>
                <w:rFonts w:eastAsia="Segoe UI Symbol"/>
                <w:lang w:val="fr-CA"/>
              </w:rPr>
            </w:pPr>
            <w:r>
              <w:rPr>
                <w:rFonts w:eastAsia="Segoe UI Symbol"/>
                <w:lang w:val="fr-CA"/>
              </w:rPr>
              <w:t>10.7</w:t>
            </w:r>
          </w:p>
        </w:tc>
      </w:tr>
      <w:tr w:rsidR="007F145E" w:rsidRPr="007F145E" w14:paraId="1A12E0CA" w14:textId="77777777" w:rsidTr="007E34A3">
        <w:tc>
          <w:tcPr>
            <w:tcW w:w="2010" w:type="dxa"/>
          </w:tcPr>
          <w:p w14:paraId="255C145D" w14:textId="77777777" w:rsidR="007F145E" w:rsidRPr="007F145E" w:rsidRDefault="007F145E" w:rsidP="007F145E">
            <w:pPr>
              <w:rPr>
                <w:rFonts w:eastAsia="Segoe UI Symbol"/>
                <w:lang w:val="fr-CA"/>
              </w:rPr>
            </w:pPr>
            <w:r w:rsidRPr="007F145E">
              <w:rPr>
                <w:rFonts w:eastAsia="Segoe UI Symbol"/>
                <w:lang w:val="fr-CA"/>
              </w:rPr>
              <w:t>Pause</w:t>
            </w:r>
          </w:p>
        </w:tc>
        <w:tc>
          <w:tcPr>
            <w:tcW w:w="1925" w:type="dxa"/>
          </w:tcPr>
          <w:p w14:paraId="5885EA2F" w14:textId="77777777" w:rsidR="007F145E" w:rsidRPr="007F145E" w:rsidRDefault="007F145E" w:rsidP="007F145E">
            <w:pPr>
              <w:rPr>
                <w:rFonts w:eastAsia="Segoe UI Symbol"/>
                <w:lang w:val="fr-CA"/>
              </w:rPr>
            </w:pPr>
            <w:r w:rsidRPr="007F145E">
              <w:rPr>
                <w:rFonts w:eastAsia="Segoe UI Symbol"/>
                <w:lang w:val="fr-CA"/>
              </w:rPr>
              <w:t>Non</w:t>
            </w:r>
          </w:p>
        </w:tc>
        <w:tc>
          <w:tcPr>
            <w:tcW w:w="1936" w:type="dxa"/>
          </w:tcPr>
          <w:p w14:paraId="2475E1F8"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596AB937" w14:textId="77777777" w:rsidR="007F145E" w:rsidRPr="007F145E" w:rsidRDefault="007F145E" w:rsidP="007F145E">
            <w:pPr>
              <w:rPr>
                <w:rFonts w:eastAsia="Segoe UI Symbol"/>
                <w:lang w:val="fr-CA"/>
              </w:rPr>
            </w:pPr>
            <w:r w:rsidRPr="007F145E">
              <w:rPr>
                <w:rFonts w:eastAsia="Segoe UI Symbol"/>
                <w:lang w:val="fr-CA"/>
              </w:rPr>
              <w:t>Oui</w:t>
            </w:r>
          </w:p>
        </w:tc>
        <w:tc>
          <w:tcPr>
            <w:tcW w:w="1563" w:type="dxa"/>
          </w:tcPr>
          <w:p w14:paraId="6E504FD0" w14:textId="77777777" w:rsidR="007F145E" w:rsidRPr="007F145E" w:rsidRDefault="007F145E" w:rsidP="007F145E">
            <w:pPr>
              <w:rPr>
                <w:rFonts w:eastAsia="Segoe UI Symbol"/>
                <w:lang w:val="fr-CA"/>
              </w:rPr>
            </w:pPr>
            <w:r w:rsidRPr="007F145E">
              <w:rPr>
                <w:rFonts w:eastAsia="Segoe UI Symbol"/>
                <w:lang w:val="fr-CA"/>
              </w:rPr>
              <w:t>10.8</w:t>
            </w:r>
          </w:p>
        </w:tc>
      </w:tr>
      <w:tr w:rsidR="006B3858" w:rsidRPr="007F145E" w14:paraId="2044A12E" w14:textId="77777777" w:rsidTr="007E34A3">
        <w:tc>
          <w:tcPr>
            <w:tcW w:w="2010" w:type="dxa"/>
          </w:tcPr>
          <w:p w14:paraId="7855FF39" w14:textId="5BA5F32F" w:rsidR="006B3858" w:rsidRPr="007F145E" w:rsidRDefault="006B3858" w:rsidP="007F145E">
            <w:pPr>
              <w:rPr>
                <w:rFonts w:eastAsia="Segoe UI Symbol"/>
                <w:lang w:val="fr-CA"/>
              </w:rPr>
            </w:pPr>
            <w:r>
              <w:rPr>
                <w:rFonts w:eastAsia="Segoe UI Symbol"/>
                <w:lang w:val="fr-CA"/>
              </w:rPr>
              <w:t>Dépôt sur la table</w:t>
            </w:r>
          </w:p>
        </w:tc>
        <w:tc>
          <w:tcPr>
            <w:tcW w:w="1925" w:type="dxa"/>
          </w:tcPr>
          <w:p w14:paraId="162D2A17" w14:textId="1F3CDE43" w:rsidR="006B3858" w:rsidRPr="007F145E" w:rsidRDefault="00D02939" w:rsidP="007F145E">
            <w:pPr>
              <w:rPr>
                <w:rFonts w:eastAsia="Segoe UI Symbol"/>
                <w:lang w:val="fr-CA"/>
              </w:rPr>
            </w:pPr>
            <w:r>
              <w:rPr>
                <w:rFonts w:eastAsia="Segoe UI Symbol"/>
                <w:lang w:val="fr-CA"/>
              </w:rPr>
              <w:t>Non</w:t>
            </w:r>
          </w:p>
        </w:tc>
        <w:tc>
          <w:tcPr>
            <w:tcW w:w="1936" w:type="dxa"/>
          </w:tcPr>
          <w:p w14:paraId="5DB47BE9" w14:textId="0972DFA8" w:rsidR="006B3858" w:rsidRPr="007F145E" w:rsidRDefault="006B3858" w:rsidP="007F145E">
            <w:pPr>
              <w:rPr>
                <w:rFonts w:eastAsia="Segoe UI Symbol"/>
                <w:lang w:val="fr-CA"/>
              </w:rPr>
            </w:pPr>
            <w:r>
              <w:rPr>
                <w:rFonts w:eastAsia="Segoe UI Symbol"/>
                <w:lang w:val="fr-CA"/>
              </w:rPr>
              <w:t>Non</w:t>
            </w:r>
          </w:p>
        </w:tc>
        <w:tc>
          <w:tcPr>
            <w:tcW w:w="1916" w:type="dxa"/>
          </w:tcPr>
          <w:p w14:paraId="70028564" w14:textId="00A3C515" w:rsidR="006B3858" w:rsidRPr="007F145E" w:rsidRDefault="006B3858" w:rsidP="007F145E">
            <w:pPr>
              <w:rPr>
                <w:rFonts w:eastAsia="Segoe UI Symbol"/>
                <w:lang w:val="fr-CA"/>
              </w:rPr>
            </w:pPr>
            <w:r>
              <w:rPr>
                <w:rFonts w:eastAsia="Segoe UI Symbol"/>
                <w:lang w:val="fr-CA"/>
              </w:rPr>
              <w:t>Oui</w:t>
            </w:r>
          </w:p>
        </w:tc>
        <w:tc>
          <w:tcPr>
            <w:tcW w:w="1563" w:type="dxa"/>
          </w:tcPr>
          <w:p w14:paraId="2BC42ED0" w14:textId="0B3B3DBF" w:rsidR="006B3858" w:rsidRPr="007F145E" w:rsidRDefault="006B3858" w:rsidP="007F145E">
            <w:pPr>
              <w:rPr>
                <w:rFonts w:eastAsia="Segoe UI Symbol"/>
                <w:lang w:val="fr-CA"/>
              </w:rPr>
            </w:pPr>
            <w:r>
              <w:rPr>
                <w:rFonts w:eastAsia="Segoe UI Symbol"/>
                <w:lang w:val="fr-CA"/>
              </w:rPr>
              <w:t>10.10</w:t>
            </w:r>
          </w:p>
        </w:tc>
      </w:tr>
      <w:tr w:rsidR="007F145E" w:rsidRPr="007F145E" w14:paraId="047AD360" w14:textId="77777777" w:rsidTr="007E34A3">
        <w:tc>
          <w:tcPr>
            <w:tcW w:w="2010" w:type="dxa"/>
          </w:tcPr>
          <w:p w14:paraId="61467388" w14:textId="77777777" w:rsidR="007F145E" w:rsidRPr="007F145E" w:rsidRDefault="007F145E" w:rsidP="007F145E">
            <w:pPr>
              <w:rPr>
                <w:rFonts w:eastAsia="Segoe UI Symbol"/>
                <w:lang w:val="fr-CA"/>
              </w:rPr>
            </w:pPr>
            <w:r w:rsidRPr="007F145E">
              <w:rPr>
                <w:rFonts w:eastAsia="Segoe UI Symbol"/>
                <w:lang w:val="fr-CA"/>
              </w:rPr>
              <w:t>Report</w:t>
            </w:r>
          </w:p>
        </w:tc>
        <w:tc>
          <w:tcPr>
            <w:tcW w:w="1925" w:type="dxa"/>
          </w:tcPr>
          <w:p w14:paraId="66CB138D" w14:textId="77777777" w:rsidR="007F145E" w:rsidRPr="007F145E" w:rsidRDefault="007F145E" w:rsidP="007F145E">
            <w:pPr>
              <w:rPr>
                <w:rFonts w:eastAsia="Segoe UI Symbol"/>
                <w:lang w:val="fr-CA"/>
              </w:rPr>
            </w:pPr>
            <w:r w:rsidRPr="007F145E">
              <w:rPr>
                <w:rFonts w:eastAsia="Segoe UI Symbol"/>
                <w:lang w:val="fr-CA"/>
              </w:rPr>
              <w:t>Oui</w:t>
            </w:r>
          </w:p>
        </w:tc>
        <w:tc>
          <w:tcPr>
            <w:tcW w:w="1936" w:type="dxa"/>
          </w:tcPr>
          <w:p w14:paraId="17B9FEB0"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556C6015" w14:textId="77777777" w:rsidR="007F145E" w:rsidRPr="007F145E" w:rsidRDefault="007F145E" w:rsidP="007F145E">
            <w:pPr>
              <w:rPr>
                <w:rFonts w:eastAsia="Segoe UI Symbol"/>
                <w:lang w:val="fr-CA"/>
              </w:rPr>
            </w:pPr>
            <w:r w:rsidRPr="007F145E">
              <w:rPr>
                <w:rFonts w:eastAsia="Segoe UI Symbol"/>
                <w:lang w:val="fr-CA"/>
              </w:rPr>
              <w:t>Oui</w:t>
            </w:r>
          </w:p>
        </w:tc>
        <w:tc>
          <w:tcPr>
            <w:tcW w:w="1563" w:type="dxa"/>
          </w:tcPr>
          <w:p w14:paraId="39AEDDAC" w14:textId="77777777" w:rsidR="007F145E" w:rsidRPr="007F145E" w:rsidRDefault="007F145E" w:rsidP="007F145E">
            <w:pPr>
              <w:rPr>
                <w:rFonts w:eastAsia="Segoe UI Symbol"/>
                <w:lang w:val="fr-CA"/>
              </w:rPr>
            </w:pPr>
            <w:r w:rsidRPr="007F145E">
              <w:rPr>
                <w:rFonts w:eastAsia="Segoe UI Symbol"/>
                <w:lang w:val="fr-CA"/>
              </w:rPr>
              <w:t>10.11</w:t>
            </w:r>
          </w:p>
        </w:tc>
      </w:tr>
      <w:tr w:rsidR="007F145E" w:rsidRPr="007F145E" w14:paraId="76C65418" w14:textId="77777777" w:rsidTr="007E34A3">
        <w:tc>
          <w:tcPr>
            <w:tcW w:w="2010" w:type="dxa"/>
          </w:tcPr>
          <w:p w14:paraId="770BACB7" w14:textId="44AF2F42" w:rsidR="007F145E" w:rsidRPr="007F145E" w:rsidRDefault="007F145E" w:rsidP="007F145E">
            <w:pPr>
              <w:rPr>
                <w:rFonts w:eastAsia="Segoe UI Symbol"/>
                <w:lang w:val="fr-CA"/>
              </w:rPr>
            </w:pPr>
            <w:r w:rsidRPr="007F145E">
              <w:rPr>
                <w:rFonts w:eastAsia="Segoe UI Symbol"/>
                <w:lang w:val="fr-CA"/>
              </w:rPr>
              <w:t>Point d’ordre</w:t>
            </w:r>
            <w:r w:rsidR="00AD2080">
              <w:rPr>
                <w:rFonts w:eastAsia="Segoe UI Symbol"/>
                <w:lang w:val="fr-CA"/>
              </w:rPr>
              <w:t>*</w:t>
            </w:r>
          </w:p>
        </w:tc>
        <w:tc>
          <w:tcPr>
            <w:tcW w:w="1925" w:type="dxa"/>
          </w:tcPr>
          <w:p w14:paraId="15EDD415" w14:textId="77777777" w:rsidR="007F145E" w:rsidRPr="007F145E" w:rsidRDefault="007F145E" w:rsidP="007F145E">
            <w:pPr>
              <w:rPr>
                <w:rFonts w:eastAsia="Segoe UI Symbol"/>
                <w:lang w:val="fr-CA"/>
              </w:rPr>
            </w:pPr>
            <w:r w:rsidRPr="007F145E">
              <w:rPr>
                <w:rFonts w:eastAsia="Segoe UI Symbol"/>
                <w:lang w:val="fr-CA"/>
              </w:rPr>
              <w:t>Non</w:t>
            </w:r>
          </w:p>
        </w:tc>
        <w:tc>
          <w:tcPr>
            <w:tcW w:w="1936" w:type="dxa"/>
          </w:tcPr>
          <w:p w14:paraId="5FEDD6CF"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4256B158" w14:textId="77777777" w:rsidR="007F145E" w:rsidRPr="007F145E" w:rsidRDefault="007F145E" w:rsidP="007F145E">
            <w:pPr>
              <w:rPr>
                <w:rFonts w:eastAsia="Segoe UI Symbol"/>
                <w:lang w:val="fr-CA"/>
              </w:rPr>
            </w:pPr>
            <w:r w:rsidRPr="007F145E">
              <w:rPr>
                <w:rFonts w:eastAsia="Segoe UI Symbol"/>
                <w:lang w:val="fr-CA"/>
              </w:rPr>
              <w:t>Géré par le président</w:t>
            </w:r>
          </w:p>
        </w:tc>
        <w:tc>
          <w:tcPr>
            <w:tcW w:w="1563" w:type="dxa"/>
          </w:tcPr>
          <w:p w14:paraId="12DE5743" w14:textId="77777777" w:rsidR="007F145E" w:rsidRPr="007F145E" w:rsidRDefault="007F145E" w:rsidP="007F145E">
            <w:pPr>
              <w:rPr>
                <w:rFonts w:eastAsia="Segoe UI Symbol"/>
                <w:lang w:val="fr-CA"/>
              </w:rPr>
            </w:pPr>
            <w:r w:rsidRPr="007F145E">
              <w:rPr>
                <w:rFonts w:eastAsia="Segoe UI Symbol"/>
                <w:lang w:val="fr-CA"/>
              </w:rPr>
              <w:t>8.3</w:t>
            </w:r>
          </w:p>
        </w:tc>
      </w:tr>
      <w:tr w:rsidR="007F145E" w:rsidRPr="007F145E" w14:paraId="5A76124B" w14:textId="77777777" w:rsidTr="007E34A3">
        <w:tc>
          <w:tcPr>
            <w:tcW w:w="2010" w:type="dxa"/>
          </w:tcPr>
          <w:p w14:paraId="319503BF" w14:textId="2EE1B677" w:rsidR="007F145E" w:rsidRPr="007F145E" w:rsidRDefault="007F145E" w:rsidP="007F145E">
            <w:pPr>
              <w:rPr>
                <w:rFonts w:eastAsia="Segoe UI Symbol"/>
                <w:lang w:val="fr-CA"/>
              </w:rPr>
            </w:pPr>
            <w:r w:rsidRPr="007F145E">
              <w:rPr>
                <w:rFonts w:eastAsia="Segoe UI Symbol"/>
                <w:lang w:val="fr-CA"/>
              </w:rPr>
              <w:t>Point de privilège</w:t>
            </w:r>
            <w:r w:rsidR="00AD2080">
              <w:rPr>
                <w:rFonts w:eastAsia="Segoe UI Symbol"/>
                <w:lang w:val="fr-CA"/>
              </w:rPr>
              <w:t>*</w:t>
            </w:r>
          </w:p>
        </w:tc>
        <w:tc>
          <w:tcPr>
            <w:tcW w:w="1925" w:type="dxa"/>
          </w:tcPr>
          <w:p w14:paraId="3CBD86EF" w14:textId="77777777" w:rsidR="007F145E" w:rsidRPr="007F145E" w:rsidRDefault="007F145E" w:rsidP="007F145E">
            <w:pPr>
              <w:rPr>
                <w:rFonts w:eastAsia="Segoe UI Symbol"/>
                <w:lang w:val="fr-CA"/>
              </w:rPr>
            </w:pPr>
            <w:r w:rsidRPr="007F145E">
              <w:rPr>
                <w:rFonts w:eastAsia="Segoe UI Symbol"/>
                <w:lang w:val="fr-CA"/>
              </w:rPr>
              <w:t xml:space="preserve">Non </w:t>
            </w:r>
          </w:p>
        </w:tc>
        <w:tc>
          <w:tcPr>
            <w:tcW w:w="1936" w:type="dxa"/>
          </w:tcPr>
          <w:p w14:paraId="4DEE62C7"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4D5051F8" w14:textId="77777777" w:rsidR="007F145E" w:rsidRPr="007F145E" w:rsidRDefault="007F145E" w:rsidP="007F145E">
            <w:pPr>
              <w:rPr>
                <w:rFonts w:eastAsia="Segoe UI Symbol"/>
                <w:lang w:val="fr-CA"/>
              </w:rPr>
            </w:pPr>
            <w:r w:rsidRPr="007F145E">
              <w:rPr>
                <w:rFonts w:eastAsia="Segoe UI Symbol"/>
                <w:lang w:val="fr-CA"/>
              </w:rPr>
              <w:t>Géré par le président</w:t>
            </w:r>
          </w:p>
        </w:tc>
        <w:tc>
          <w:tcPr>
            <w:tcW w:w="1563" w:type="dxa"/>
          </w:tcPr>
          <w:p w14:paraId="1D658398" w14:textId="77777777" w:rsidR="007F145E" w:rsidRPr="007F145E" w:rsidRDefault="007F145E" w:rsidP="007F145E">
            <w:pPr>
              <w:rPr>
                <w:rFonts w:eastAsia="Segoe UI Symbol"/>
                <w:lang w:val="fr-CA"/>
              </w:rPr>
            </w:pPr>
            <w:r w:rsidRPr="007F145E">
              <w:rPr>
                <w:rFonts w:eastAsia="Segoe UI Symbol"/>
                <w:lang w:val="fr-CA"/>
              </w:rPr>
              <w:t>8.4</w:t>
            </w:r>
          </w:p>
        </w:tc>
      </w:tr>
      <w:tr w:rsidR="007F145E" w:rsidRPr="007F145E" w14:paraId="5527B424" w14:textId="77777777" w:rsidTr="007E34A3">
        <w:tc>
          <w:tcPr>
            <w:tcW w:w="2010" w:type="dxa"/>
          </w:tcPr>
          <w:p w14:paraId="7EA8AA4C" w14:textId="77777777" w:rsidR="007F145E" w:rsidRPr="007F145E" w:rsidRDefault="007F145E" w:rsidP="007F145E">
            <w:pPr>
              <w:rPr>
                <w:rFonts w:eastAsia="Segoe UI Symbol"/>
                <w:lang w:val="fr-CA"/>
              </w:rPr>
            </w:pPr>
            <w:r w:rsidRPr="007F145E">
              <w:rPr>
                <w:rFonts w:eastAsia="Segoe UI Symbol"/>
                <w:lang w:val="fr-CA"/>
              </w:rPr>
              <w:t>Suspendre les règles de procédures</w:t>
            </w:r>
          </w:p>
        </w:tc>
        <w:tc>
          <w:tcPr>
            <w:tcW w:w="1925" w:type="dxa"/>
          </w:tcPr>
          <w:p w14:paraId="279A2AC2" w14:textId="77777777" w:rsidR="007F145E" w:rsidRPr="007F145E" w:rsidRDefault="007F145E" w:rsidP="007F145E">
            <w:pPr>
              <w:rPr>
                <w:rFonts w:eastAsia="Segoe UI Symbol"/>
                <w:lang w:val="fr-CA"/>
              </w:rPr>
            </w:pPr>
            <w:r w:rsidRPr="007F145E">
              <w:rPr>
                <w:rFonts w:eastAsia="Segoe UI Symbol"/>
                <w:lang w:val="fr-CA"/>
              </w:rPr>
              <w:t>Non</w:t>
            </w:r>
          </w:p>
        </w:tc>
        <w:tc>
          <w:tcPr>
            <w:tcW w:w="1936" w:type="dxa"/>
          </w:tcPr>
          <w:p w14:paraId="606725C6" w14:textId="77777777" w:rsidR="007F145E" w:rsidRPr="007F145E" w:rsidRDefault="007F145E" w:rsidP="007F145E">
            <w:pPr>
              <w:rPr>
                <w:rFonts w:eastAsia="Segoe UI Symbol"/>
                <w:lang w:val="fr-CA"/>
              </w:rPr>
            </w:pPr>
            <w:r w:rsidRPr="007F145E">
              <w:rPr>
                <w:rFonts w:eastAsia="Segoe UI Symbol"/>
                <w:lang w:val="fr-CA"/>
              </w:rPr>
              <w:t>Non</w:t>
            </w:r>
          </w:p>
        </w:tc>
        <w:tc>
          <w:tcPr>
            <w:tcW w:w="1916" w:type="dxa"/>
          </w:tcPr>
          <w:p w14:paraId="7020F9D7" w14:textId="77777777" w:rsidR="007F145E" w:rsidRPr="007F145E" w:rsidRDefault="007F145E" w:rsidP="007F145E">
            <w:pPr>
              <w:rPr>
                <w:rFonts w:eastAsia="Segoe UI Symbol"/>
                <w:lang w:val="fr-CA"/>
              </w:rPr>
            </w:pPr>
            <w:r w:rsidRPr="007F145E">
              <w:rPr>
                <w:rFonts w:eastAsia="Segoe UI Symbol"/>
                <w:lang w:val="fr-CA"/>
              </w:rPr>
              <w:t>2/3</w:t>
            </w:r>
          </w:p>
        </w:tc>
        <w:tc>
          <w:tcPr>
            <w:tcW w:w="1563" w:type="dxa"/>
          </w:tcPr>
          <w:p w14:paraId="3C1D8FF0" w14:textId="77777777" w:rsidR="007F145E" w:rsidRPr="007F145E" w:rsidRDefault="007F145E" w:rsidP="007F145E">
            <w:pPr>
              <w:rPr>
                <w:rFonts w:eastAsia="Segoe UI Symbol"/>
                <w:lang w:val="fr-CA"/>
              </w:rPr>
            </w:pPr>
            <w:r w:rsidRPr="007F145E">
              <w:rPr>
                <w:rFonts w:eastAsia="Segoe UI Symbol"/>
                <w:lang w:val="fr-CA"/>
              </w:rPr>
              <w:t>2.3</w:t>
            </w:r>
          </w:p>
        </w:tc>
      </w:tr>
    </w:tbl>
    <w:p w14:paraId="6F36ADA1" w14:textId="77777777" w:rsidR="007F145E" w:rsidRPr="007F145E" w:rsidRDefault="007F145E" w:rsidP="007F145E">
      <w:pPr>
        <w:rPr>
          <w:rFonts w:eastAsia="Segoe UI Symbol"/>
          <w:lang w:val="fr-CA"/>
        </w:rPr>
      </w:pPr>
    </w:p>
    <w:p w14:paraId="2CFD305A" w14:textId="4AAE9F87" w:rsidR="006B3858" w:rsidRDefault="007F145E" w:rsidP="005011B6">
      <w:pPr>
        <w:rPr>
          <w:rFonts w:eastAsia="Segoe UI Symbol"/>
          <w:lang w:val="fr-CA"/>
        </w:rPr>
      </w:pPr>
      <w:r w:rsidRPr="007F145E">
        <w:rPr>
          <w:rFonts w:eastAsia="Segoe UI Symbol"/>
          <w:lang w:val="fr-CA"/>
        </w:rPr>
        <w:t>*Un point d'ordre/de privilège est statué par le maire/le président. Tout membre peut faire appel de la décision du président, qui doit alors être décidée par un vote majoritaire des membres présents, sans débat.</w:t>
      </w:r>
    </w:p>
    <w:p w14:paraId="013994EB" w14:textId="77777777" w:rsidR="00251464" w:rsidRDefault="00251464" w:rsidP="005011B6">
      <w:pPr>
        <w:rPr>
          <w:rFonts w:eastAsia="Segoe UI Symbol"/>
          <w:lang w:val="fr-CA"/>
        </w:rPr>
      </w:pPr>
    </w:p>
    <w:p w14:paraId="5142F004" w14:textId="77777777" w:rsidR="0023349E" w:rsidRDefault="0023349E" w:rsidP="005011B6">
      <w:pPr>
        <w:rPr>
          <w:rFonts w:eastAsia="Segoe UI Symbol"/>
          <w:lang w:val="fr-CA"/>
        </w:rPr>
      </w:pPr>
    </w:p>
    <w:p w14:paraId="396907C9" w14:textId="77777777" w:rsidR="0023349E" w:rsidRDefault="0023349E" w:rsidP="005011B6">
      <w:pPr>
        <w:rPr>
          <w:rFonts w:eastAsia="Segoe UI Symbol"/>
          <w:lang w:val="fr-CA"/>
        </w:rPr>
      </w:pPr>
    </w:p>
    <w:p w14:paraId="30FF0350" w14:textId="77777777" w:rsidR="0023349E" w:rsidRDefault="0023349E" w:rsidP="005011B6">
      <w:pPr>
        <w:rPr>
          <w:rFonts w:eastAsia="Segoe UI Symbol"/>
          <w:lang w:val="fr-CA"/>
        </w:rPr>
      </w:pPr>
    </w:p>
    <w:p w14:paraId="19111AA4" w14:textId="77777777" w:rsidR="0023349E" w:rsidRDefault="0023349E" w:rsidP="005011B6">
      <w:pPr>
        <w:rPr>
          <w:rFonts w:eastAsia="Segoe UI Symbol"/>
          <w:lang w:val="fr-CA"/>
        </w:rPr>
      </w:pPr>
    </w:p>
    <w:p w14:paraId="37FC1AA4" w14:textId="77777777" w:rsidR="0023349E" w:rsidRDefault="0023349E" w:rsidP="005011B6">
      <w:pPr>
        <w:rPr>
          <w:rFonts w:eastAsia="Segoe UI Symbol"/>
          <w:lang w:val="fr-CA"/>
        </w:rPr>
      </w:pPr>
    </w:p>
    <w:p w14:paraId="00EEB312" w14:textId="77777777" w:rsidR="0023349E" w:rsidRDefault="0023349E" w:rsidP="005011B6">
      <w:pPr>
        <w:rPr>
          <w:rFonts w:eastAsia="Segoe UI Symbol"/>
          <w:lang w:val="fr-CA"/>
        </w:rPr>
      </w:pPr>
    </w:p>
    <w:p w14:paraId="3D01911E" w14:textId="77777777" w:rsidR="0023349E" w:rsidRDefault="0023349E" w:rsidP="005011B6">
      <w:pPr>
        <w:rPr>
          <w:rFonts w:eastAsia="Segoe UI Symbol"/>
          <w:lang w:val="fr-CA"/>
        </w:rPr>
      </w:pPr>
    </w:p>
    <w:p w14:paraId="3DE856B3" w14:textId="77777777" w:rsidR="0023349E" w:rsidRDefault="0023349E" w:rsidP="005011B6">
      <w:pPr>
        <w:rPr>
          <w:rFonts w:eastAsia="Segoe UI Symbol"/>
          <w:lang w:val="fr-CA"/>
        </w:rPr>
      </w:pPr>
    </w:p>
    <w:p w14:paraId="27543A5E" w14:textId="77777777" w:rsidR="0023349E" w:rsidRDefault="0023349E" w:rsidP="005011B6">
      <w:pPr>
        <w:rPr>
          <w:rFonts w:eastAsia="Segoe UI Symbol"/>
          <w:lang w:val="fr-CA"/>
        </w:rPr>
      </w:pPr>
    </w:p>
    <w:p w14:paraId="44C30E1F" w14:textId="77777777" w:rsidR="0023349E" w:rsidRDefault="0023349E" w:rsidP="005011B6">
      <w:pPr>
        <w:rPr>
          <w:rFonts w:eastAsia="Segoe UI Symbol"/>
          <w:lang w:val="fr-CA"/>
        </w:rPr>
      </w:pPr>
    </w:p>
    <w:p w14:paraId="7C683998" w14:textId="77777777" w:rsidR="0023349E" w:rsidRDefault="0023349E" w:rsidP="005011B6">
      <w:pPr>
        <w:rPr>
          <w:rFonts w:eastAsia="Segoe UI Symbol"/>
          <w:lang w:val="fr-CA"/>
        </w:rPr>
      </w:pPr>
    </w:p>
    <w:p w14:paraId="6B796509" w14:textId="77777777" w:rsidR="0023349E" w:rsidRDefault="0023349E" w:rsidP="005011B6">
      <w:pPr>
        <w:rPr>
          <w:rFonts w:eastAsia="Segoe UI Symbol"/>
          <w:lang w:val="fr-CA"/>
        </w:rPr>
      </w:pPr>
    </w:p>
    <w:p w14:paraId="688A2DE2" w14:textId="77777777" w:rsidR="0023349E" w:rsidRDefault="0023349E" w:rsidP="005011B6">
      <w:pPr>
        <w:rPr>
          <w:rFonts w:eastAsia="Segoe UI Symbol"/>
          <w:lang w:val="fr-CA"/>
        </w:rPr>
      </w:pPr>
    </w:p>
    <w:p w14:paraId="1928AFC3" w14:textId="77777777" w:rsidR="0023349E" w:rsidRDefault="0023349E" w:rsidP="005011B6">
      <w:pPr>
        <w:rPr>
          <w:rFonts w:eastAsia="Segoe UI Symbol"/>
          <w:lang w:val="fr-CA"/>
        </w:rPr>
      </w:pPr>
    </w:p>
    <w:p w14:paraId="10BED2BA" w14:textId="77777777" w:rsidR="0023349E" w:rsidRDefault="0023349E" w:rsidP="005011B6">
      <w:pPr>
        <w:rPr>
          <w:rFonts w:eastAsia="Segoe UI Symbol"/>
          <w:lang w:val="fr-CA"/>
        </w:rPr>
      </w:pPr>
    </w:p>
    <w:p w14:paraId="33278AC8" w14:textId="77777777" w:rsidR="0023349E" w:rsidRDefault="0023349E" w:rsidP="005011B6">
      <w:pPr>
        <w:rPr>
          <w:rFonts w:eastAsia="Segoe UI Symbol"/>
          <w:lang w:val="fr-CA"/>
        </w:rPr>
      </w:pPr>
    </w:p>
    <w:p w14:paraId="265FD6F5" w14:textId="77777777" w:rsidR="0023349E" w:rsidRDefault="0023349E" w:rsidP="005011B6">
      <w:pPr>
        <w:rPr>
          <w:rFonts w:eastAsia="Segoe UI Symbol"/>
          <w:lang w:val="fr-CA"/>
        </w:rPr>
      </w:pPr>
    </w:p>
    <w:p w14:paraId="5FBDD4D3" w14:textId="77777777" w:rsidR="0023349E" w:rsidRDefault="0023349E" w:rsidP="005011B6">
      <w:pPr>
        <w:rPr>
          <w:rFonts w:eastAsia="Segoe UI Symbol"/>
          <w:lang w:val="fr-CA"/>
        </w:rPr>
      </w:pPr>
    </w:p>
    <w:p w14:paraId="38E153A4" w14:textId="33F7A317" w:rsidR="00251464" w:rsidRDefault="0023349E" w:rsidP="005011B6">
      <w:pPr>
        <w:rPr>
          <w:rFonts w:eastAsia="Segoe UI Symbol"/>
          <w:i/>
          <w:iCs/>
          <w:lang w:val="fr-CA"/>
        </w:rPr>
      </w:pPr>
      <w:r>
        <w:rPr>
          <w:rFonts w:eastAsia="Segoe UI Symbol"/>
          <w:lang w:val="fr-CA"/>
        </w:rPr>
        <w:t>Figure</w:t>
      </w:r>
      <w:r w:rsidR="00251464">
        <w:rPr>
          <w:rFonts w:eastAsia="Segoe UI Symbol"/>
          <w:lang w:val="fr-CA"/>
        </w:rPr>
        <w:t xml:space="preserve"> B </w:t>
      </w:r>
      <w:r w:rsidR="00567F83">
        <w:rPr>
          <w:rFonts w:eastAsia="Segoe UI Symbol"/>
          <w:lang w:val="fr-CA"/>
        </w:rPr>
        <w:t>–</w:t>
      </w:r>
      <w:r w:rsidR="00251464">
        <w:rPr>
          <w:rFonts w:eastAsia="Segoe UI Symbol"/>
          <w:lang w:val="fr-CA"/>
        </w:rPr>
        <w:t xml:space="preserve"> </w:t>
      </w:r>
      <w:r w:rsidR="00567F83">
        <w:rPr>
          <w:rFonts w:eastAsia="Segoe UI Symbol"/>
          <w:lang w:val="fr-CA"/>
        </w:rPr>
        <w:t xml:space="preserve">Justification de réunion à huis clos conformément à la </w:t>
      </w:r>
      <w:r w:rsidR="00567F83" w:rsidRPr="005F53C1">
        <w:rPr>
          <w:rFonts w:eastAsia="Segoe UI Symbol"/>
          <w:i/>
          <w:iCs/>
          <w:lang w:val="fr-CA"/>
        </w:rPr>
        <w:t>Loi de 2001 sur les municipalités</w:t>
      </w:r>
    </w:p>
    <w:p w14:paraId="29217752" w14:textId="77777777" w:rsidR="00567F83" w:rsidRDefault="00567F83" w:rsidP="005011B6">
      <w:pPr>
        <w:rPr>
          <w:rFonts w:eastAsia="Segoe UI Symbol"/>
          <w:i/>
          <w:iCs/>
          <w:lang w:val="fr-CA"/>
        </w:rPr>
      </w:pPr>
    </w:p>
    <w:p w14:paraId="40DB2F06" w14:textId="77777777" w:rsidR="00567F83" w:rsidRPr="00567F83" w:rsidRDefault="00567F83" w:rsidP="00567F83">
      <w:pPr>
        <w:rPr>
          <w:rFonts w:eastAsia="Segoe UI Symbol"/>
          <w:b/>
          <w:bCs/>
          <w:lang w:val="fr-CA"/>
        </w:rPr>
      </w:pPr>
      <w:r w:rsidRPr="00567F83">
        <w:rPr>
          <w:rFonts w:eastAsia="Segoe UI Symbol"/>
          <w:b/>
          <w:bCs/>
          <w:lang w:val="fr-CA"/>
        </w:rPr>
        <w:t>Réunions ouvertes au public</w:t>
      </w:r>
    </w:p>
    <w:p w14:paraId="33A7CA7A" w14:textId="77777777" w:rsidR="00567F83" w:rsidRDefault="00567F83" w:rsidP="00567F83">
      <w:pPr>
        <w:rPr>
          <w:rFonts w:eastAsia="Segoe UI Symbol"/>
          <w:lang w:val="fr-CA"/>
        </w:rPr>
      </w:pPr>
      <w:bookmarkStart w:id="177" w:name="BK306"/>
      <w:bookmarkEnd w:id="177"/>
      <w:r w:rsidRPr="00567F83">
        <w:rPr>
          <w:rFonts w:eastAsia="Segoe UI Symbol"/>
          <w:b/>
          <w:bCs/>
          <w:lang w:val="fr-CA"/>
        </w:rPr>
        <w:t>239</w:t>
      </w:r>
      <w:r w:rsidRPr="00567F83">
        <w:rPr>
          <w:rFonts w:eastAsia="Segoe UI Symbol"/>
          <w:lang w:val="fr-CA"/>
        </w:rPr>
        <w:t> (1) Sauf disposition contraire du présent article, les réunions sont ouvertes au public.  2001, chap. 25, par. 239 (1).</w:t>
      </w:r>
    </w:p>
    <w:p w14:paraId="5C5A4F20" w14:textId="77777777" w:rsidR="00567F83" w:rsidRPr="00567F83" w:rsidRDefault="00567F83" w:rsidP="00567F83">
      <w:pPr>
        <w:rPr>
          <w:rFonts w:eastAsia="Segoe UI Symbol"/>
          <w:lang w:val="fr-CA"/>
        </w:rPr>
      </w:pPr>
    </w:p>
    <w:p w14:paraId="470F873B" w14:textId="77777777" w:rsidR="00567F83" w:rsidRPr="00567F83" w:rsidRDefault="00567F83" w:rsidP="00567F83">
      <w:pPr>
        <w:rPr>
          <w:rFonts w:eastAsia="Segoe UI Symbol"/>
          <w:b/>
          <w:bCs/>
          <w:lang w:val="fr-CA"/>
        </w:rPr>
      </w:pPr>
      <w:r w:rsidRPr="00567F83">
        <w:rPr>
          <w:rFonts w:eastAsia="Segoe UI Symbol"/>
          <w:b/>
          <w:bCs/>
          <w:lang w:val="fr-CA"/>
        </w:rPr>
        <w:t>Exceptions</w:t>
      </w:r>
    </w:p>
    <w:p w14:paraId="39C3C544" w14:textId="77777777" w:rsidR="00567F83" w:rsidRDefault="00567F83" w:rsidP="00567F83">
      <w:pPr>
        <w:rPr>
          <w:rFonts w:eastAsia="Segoe UI Symbol"/>
          <w:lang w:val="fr-CA"/>
        </w:rPr>
      </w:pPr>
      <w:r w:rsidRPr="00567F83">
        <w:rPr>
          <w:rFonts w:eastAsia="Segoe UI Symbol"/>
          <w:lang w:val="fr-CA"/>
        </w:rPr>
        <w:t>(2) Une réunion ou une partie de celle-ci peut se tenir à huis clos si l’une des questions suivantes doit y être étudiée :</w:t>
      </w:r>
    </w:p>
    <w:p w14:paraId="2A943C81" w14:textId="77777777" w:rsidR="00567F83" w:rsidRPr="00567F83" w:rsidRDefault="00567F83" w:rsidP="00567F83">
      <w:pPr>
        <w:rPr>
          <w:rFonts w:eastAsia="Segoe UI Symbol"/>
          <w:lang w:val="fr-CA"/>
        </w:rPr>
      </w:pPr>
    </w:p>
    <w:p w14:paraId="26738B96" w14:textId="77777777" w:rsidR="00567F83" w:rsidRDefault="00567F83" w:rsidP="00567F83">
      <w:pPr>
        <w:rPr>
          <w:rFonts w:eastAsia="Segoe UI Symbol"/>
          <w:lang w:val="fr-CA"/>
        </w:rPr>
      </w:pPr>
      <w:r w:rsidRPr="00567F83">
        <w:rPr>
          <w:rFonts w:eastAsia="Segoe UI Symbol"/>
          <w:lang w:val="fr-CA"/>
        </w:rPr>
        <w:t>a) la sécurité des biens de la municipalité ou du conseil local;</w:t>
      </w:r>
    </w:p>
    <w:p w14:paraId="11CCCA52" w14:textId="77777777" w:rsidR="00567F83" w:rsidRPr="00567F83" w:rsidRDefault="00567F83" w:rsidP="00567F83">
      <w:pPr>
        <w:rPr>
          <w:rFonts w:eastAsia="Segoe UI Symbol"/>
          <w:lang w:val="fr-CA"/>
        </w:rPr>
      </w:pPr>
    </w:p>
    <w:p w14:paraId="39BEB0B7" w14:textId="77777777" w:rsidR="00567F83" w:rsidRDefault="00567F83" w:rsidP="00567F83">
      <w:pPr>
        <w:rPr>
          <w:rFonts w:eastAsia="Segoe UI Symbol"/>
          <w:lang w:val="fr-CA"/>
        </w:rPr>
      </w:pPr>
      <w:r w:rsidRPr="00567F83">
        <w:rPr>
          <w:rFonts w:eastAsia="Segoe UI Symbol"/>
          <w:lang w:val="fr-CA"/>
        </w:rPr>
        <w:t>b) des renseignements privés concernant une personne qui peut être identifiée, y compris des employés de la municipalité ou du conseil local;</w:t>
      </w:r>
    </w:p>
    <w:p w14:paraId="05D6A5F5" w14:textId="77777777" w:rsidR="00567F83" w:rsidRPr="00567F83" w:rsidRDefault="00567F83" w:rsidP="00567F83">
      <w:pPr>
        <w:rPr>
          <w:rFonts w:eastAsia="Segoe UI Symbol"/>
          <w:lang w:val="fr-CA"/>
        </w:rPr>
      </w:pPr>
    </w:p>
    <w:p w14:paraId="638E314C" w14:textId="77777777" w:rsidR="00567F83" w:rsidRDefault="00567F83" w:rsidP="00567F83">
      <w:pPr>
        <w:rPr>
          <w:rFonts w:eastAsia="Segoe UI Symbol"/>
          <w:lang w:val="fr-CA"/>
        </w:rPr>
      </w:pPr>
      <w:r w:rsidRPr="00567F83">
        <w:rPr>
          <w:rFonts w:eastAsia="Segoe UI Symbol"/>
          <w:lang w:val="fr-CA"/>
        </w:rPr>
        <w:t>c) l’acquisition ou la disposition projetée ou en cours d’un bien-fonds par la municipalité ou le conseil local;</w:t>
      </w:r>
    </w:p>
    <w:p w14:paraId="0FC73839" w14:textId="77777777" w:rsidR="00567F83" w:rsidRPr="00567F83" w:rsidRDefault="00567F83" w:rsidP="00567F83">
      <w:pPr>
        <w:rPr>
          <w:rFonts w:eastAsia="Segoe UI Symbol"/>
          <w:lang w:val="fr-CA"/>
        </w:rPr>
      </w:pPr>
    </w:p>
    <w:p w14:paraId="61062220" w14:textId="77777777" w:rsidR="00567F83" w:rsidRDefault="00567F83" w:rsidP="00567F83">
      <w:pPr>
        <w:rPr>
          <w:rFonts w:eastAsia="Segoe UI Symbol"/>
          <w:lang w:val="fr-CA"/>
        </w:rPr>
      </w:pPr>
      <w:r w:rsidRPr="00567F83">
        <w:rPr>
          <w:rFonts w:eastAsia="Segoe UI Symbol"/>
          <w:lang w:val="fr-CA"/>
        </w:rPr>
        <w:t>d) les relations de travail ou les négociations avec les employés;</w:t>
      </w:r>
    </w:p>
    <w:p w14:paraId="6BF5DC32" w14:textId="77777777" w:rsidR="00567F83" w:rsidRPr="00567F83" w:rsidRDefault="00567F83" w:rsidP="00567F83">
      <w:pPr>
        <w:rPr>
          <w:rFonts w:eastAsia="Segoe UI Symbol"/>
          <w:lang w:val="fr-CA"/>
        </w:rPr>
      </w:pPr>
    </w:p>
    <w:p w14:paraId="43580695" w14:textId="77777777" w:rsidR="00567F83" w:rsidRDefault="00567F83" w:rsidP="00567F83">
      <w:pPr>
        <w:rPr>
          <w:rFonts w:eastAsia="Segoe UI Symbol"/>
          <w:lang w:val="fr-CA"/>
        </w:rPr>
      </w:pPr>
      <w:r w:rsidRPr="00567F83">
        <w:rPr>
          <w:rFonts w:eastAsia="Segoe UI Symbol"/>
          <w:lang w:val="fr-CA"/>
        </w:rPr>
        <w:t>e) les litiges actuels ou éventuels, y compris les questions dont les tribunaux administratifs sont saisis, ayant une incidence sur la municipalité ou le conseil local;</w:t>
      </w:r>
    </w:p>
    <w:p w14:paraId="2FCABBA7" w14:textId="77777777" w:rsidR="00567F83" w:rsidRPr="00567F83" w:rsidRDefault="00567F83" w:rsidP="00567F83">
      <w:pPr>
        <w:rPr>
          <w:rFonts w:eastAsia="Segoe UI Symbol"/>
          <w:lang w:val="fr-CA"/>
        </w:rPr>
      </w:pPr>
    </w:p>
    <w:p w14:paraId="23015D9E" w14:textId="77777777" w:rsidR="00567F83" w:rsidRDefault="00567F83" w:rsidP="00567F83">
      <w:pPr>
        <w:rPr>
          <w:rFonts w:eastAsia="Segoe UI Symbol"/>
          <w:lang w:val="fr-CA"/>
        </w:rPr>
      </w:pPr>
      <w:r w:rsidRPr="00567F83">
        <w:rPr>
          <w:rFonts w:eastAsia="Segoe UI Symbol"/>
          <w:lang w:val="fr-CA"/>
        </w:rPr>
        <w:t>f) les conseils qui sont protégés par le secret professionnel de l’avocat, y compris les communications nécessaires à cette fin;</w:t>
      </w:r>
    </w:p>
    <w:p w14:paraId="4B1219D3" w14:textId="77777777" w:rsidR="00567F83" w:rsidRPr="00567F83" w:rsidRDefault="00567F83" w:rsidP="00567F83">
      <w:pPr>
        <w:rPr>
          <w:rFonts w:eastAsia="Segoe UI Symbol"/>
          <w:lang w:val="fr-CA"/>
        </w:rPr>
      </w:pPr>
    </w:p>
    <w:p w14:paraId="067147ED" w14:textId="77777777" w:rsidR="00567F83" w:rsidRDefault="00567F83" w:rsidP="00567F83">
      <w:pPr>
        <w:rPr>
          <w:rFonts w:eastAsia="Segoe UI Symbol"/>
          <w:lang w:val="fr-CA"/>
        </w:rPr>
      </w:pPr>
      <w:r w:rsidRPr="00567F83">
        <w:rPr>
          <w:rFonts w:eastAsia="Segoe UI Symbol"/>
          <w:lang w:val="fr-CA"/>
        </w:rPr>
        <w:t>g) une question à l’égard de laquelle un conseil municipal, un conseil, un comité ou une autre entité peut tenir une réunion à huis clos en vertu d’une autre loi;</w:t>
      </w:r>
    </w:p>
    <w:p w14:paraId="71856F60" w14:textId="77777777" w:rsidR="00567F83" w:rsidRPr="00567F83" w:rsidRDefault="00567F83" w:rsidP="00567F83">
      <w:pPr>
        <w:rPr>
          <w:rFonts w:eastAsia="Segoe UI Symbol"/>
          <w:lang w:val="fr-CA"/>
        </w:rPr>
      </w:pPr>
    </w:p>
    <w:p w14:paraId="42E0F430" w14:textId="77777777" w:rsidR="00567F83" w:rsidRDefault="00567F83" w:rsidP="00567F83">
      <w:pPr>
        <w:rPr>
          <w:rFonts w:eastAsia="Segoe UI Symbol"/>
          <w:lang w:val="fr-CA"/>
        </w:rPr>
      </w:pPr>
      <w:r w:rsidRPr="00567F83">
        <w:rPr>
          <w:rFonts w:eastAsia="Segoe UI Symbol"/>
          <w:lang w:val="fr-CA"/>
        </w:rPr>
        <w:t>h) des renseignements explicitement communiqués à titre confidentiel à la municipalité ou au conseil local par le Canada, une province, un territoire ou un organisme de la Couronne de l’un d’eux;</w:t>
      </w:r>
    </w:p>
    <w:p w14:paraId="30199C3F" w14:textId="77777777" w:rsidR="00567F83" w:rsidRPr="00567F83" w:rsidRDefault="00567F83" w:rsidP="00567F83">
      <w:pPr>
        <w:rPr>
          <w:rFonts w:eastAsia="Segoe UI Symbol"/>
          <w:lang w:val="fr-CA"/>
        </w:rPr>
      </w:pPr>
    </w:p>
    <w:p w14:paraId="4B04ABE8" w14:textId="77777777" w:rsidR="00567F83" w:rsidRDefault="00567F83" w:rsidP="00567F83">
      <w:pPr>
        <w:rPr>
          <w:rFonts w:eastAsia="Segoe UI Symbol"/>
          <w:lang w:val="fr-CA"/>
        </w:rPr>
      </w:pPr>
      <w:r w:rsidRPr="00567F83">
        <w:rPr>
          <w:rFonts w:eastAsia="Segoe UI Symbol"/>
          <w:lang w:val="fr-CA"/>
        </w:rPr>
        <w:t>i) un secret industriel ou des renseignements d’ordre scientifique, technique, commercial, financier ou qui ont trait aux relations de travail, communiqués à titre confidentiel à la municipalité ou au conseil local et qui, s’ils étaient divulgués, pourraient, selon toutes attentes raisonnables, avoir pour effet de nuire gravement à la situation concurrentielle ou d’entraver gravement les négociations contractuelles ou autres d’une personne, d’un groupe de personnes ou d’une organisation;</w:t>
      </w:r>
    </w:p>
    <w:p w14:paraId="1E5062F5" w14:textId="77777777" w:rsidR="00567F83" w:rsidRPr="00567F83" w:rsidRDefault="00567F83" w:rsidP="00567F83">
      <w:pPr>
        <w:rPr>
          <w:rFonts w:eastAsia="Segoe UI Symbol"/>
          <w:lang w:val="fr-CA"/>
        </w:rPr>
      </w:pPr>
    </w:p>
    <w:p w14:paraId="0D43AE4A" w14:textId="77777777" w:rsidR="00567F83" w:rsidRDefault="00567F83" w:rsidP="00567F83">
      <w:pPr>
        <w:rPr>
          <w:rFonts w:eastAsia="Segoe UI Symbol"/>
          <w:lang w:val="fr-CA"/>
        </w:rPr>
      </w:pPr>
      <w:r w:rsidRPr="00567F83">
        <w:rPr>
          <w:rFonts w:eastAsia="Segoe UI Symbol"/>
          <w:lang w:val="fr-CA"/>
        </w:rPr>
        <w:t>j) un secret industriel ou des renseignements d’ordre scientifique, technique, commercial ou financier qui sont la propriété de la municipalité ou du conseil local et qui ont une valeur pécuniaire actuelle ou éventuelle;</w:t>
      </w:r>
    </w:p>
    <w:p w14:paraId="1D5C55B0" w14:textId="77777777" w:rsidR="00567F83" w:rsidRPr="00567F83" w:rsidRDefault="00567F83" w:rsidP="00567F83">
      <w:pPr>
        <w:rPr>
          <w:rFonts w:eastAsia="Segoe UI Symbol"/>
          <w:lang w:val="fr-CA"/>
        </w:rPr>
      </w:pPr>
    </w:p>
    <w:p w14:paraId="7881F989" w14:textId="77777777" w:rsidR="00567F83" w:rsidRDefault="00567F83" w:rsidP="00567F83">
      <w:pPr>
        <w:rPr>
          <w:rFonts w:eastAsia="Segoe UI Symbol"/>
          <w:lang w:val="fr-CA"/>
        </w:rPr>
      </w:pPr>
      <w:r w:rsidRPr="00567F83">
        <w:rPr>
          <w:rFonts w:eastAsia="Segoe UI Symbol"/>
          <w:lang w:val="fr-CA"/>
        </w:rPr>
        <w:lastRenderedPageBreak/>
        <w:t>k) une position, un projet, une ligne de conduite, une norme ou une instruction devant être observé par la municipalité ou le conseil local, ou pour son compte, dans le cadre d’une négociation actuelle ou éventuelle. 2001, chap. 25, par. 239 (2); 2017, chap. 10, annexe 1, art. 26.</w:t>
      </w:r>
    </w:p>
    <w:p w14:paraId="7C4F679C" w14:textId="77777777" w:rsidR="00567F83" w:rsidRDefault="00567F83" w:rsidP="00567F83">
      <w:pPr>
        <w:rPr>
          <w:rFonts w:eastAsia="Segoe UI Symbol"/>
          <w:lang w:val="fr-CA"/>
        </w:rPr>
      </w:pPr>
    </w:p>
    <w:p w14:paraId="404517F1" w14:textId="77777777" w:rsidR="00EB26E2" w:rsidRDefault="00EB26E2" w:rsidP="00567F83">
      <w:pPr>
        <w:rPr>
          <w:rFonts w:eastAsia="Segoe UI Symbol"/>
          <w:lang w:val="fr-CA"/>
        </w:rPr>
      </w:pPr>
    </w:p>
    <w:p w14:paraId="5F4E5494" w14:textId="77777777" w:rsidR="00EB26E2" w:rsidRPr="00567F83" w:rsidRDefault="00EB26E2" w:rsidP="00567F83">
      <w:pPr>
        <w:rPr>
          <w:rFonts w:eastAsia="Segoe UI Symbol"/>
          <w:lang w:val="fr-CA"/>
        </w:rPr>
      </w:pPr>
    </w:p>
    <w:p w14:paraId="2D4F06DD" w14:textId="77777777" w:rsidR="00567F83" w:rsidRPr="00567F83" w:rsidRDefault="00567F83" w:rsidP="00567F83">
      <w:pPr>
        <w:rPr>
          <w:rFonts w:eastAsia="Segoe UI Symbol"/>
          <w:b/>
          <w:bCs/>
          <w:lang w:val="fr-CA"/>
        </w:rPr>
      </w:pPr>
      <w:r w:rsidRPr="00567F83">
        <w:rPr>
          <w:rFonts w:eastAsia="Segoe UI Symbol"/>
          <w:b/>
          <w:bCs/>
          <w:lang w:val="fr-CA"/>
        </w:rPr>
        <w:t>Autres critères</w:t>
      </w:r>
    </w:p>
    <w:p w14:paraId="4BC71D22" w14:textId="77777777" w:rsidR="00567F83" w:rsidRDefault="00567F83" w:rsidP="00567F83">
      <w:pPr>
        <w:rPr>
          <w:rFonts w:eastAsia="Segoe UI Symbol"/>
          <w:lang w:val="fr-CA"/>
        </w:rPr>
      </w:pPr>
      <w:r w:rsidRPr="00567F83">
        <w:rPr>
          <w:rFonts w:eastAsia="Segoe UI Symbol"/>
          <w:lang w:val="fr-CA"/>
        </w:rPr>
        <w:t>(3) Une réunion ou une partie de réunion se tient à huis clos si la question qui doit y être étudiée porte, selon le cas :</w:t>
      </w:r>
    </w:p>
    <w:p w14:paraId="03D85F11" w14:textId="77777777" w:rsidR="00567F83" w:rsidRPr="00567F83" w:rsidRDefault="00567F83" w:rsidP="00567F83">
      <w:pPr>
        <w:rPr>
          <w:rFonts w:eastAsia="Segoe UI Symbol"/>
          <w:lang w:val="fr-CA"/>
        </w:rPr>
      </w:pPr>
    </w:p>
    <w:p w14:paraId="30B57AD1" w14:textId="77777777" w:rsidR="00567F83" w:rsidRDefault="00567F83" w:rsidP="00567F83">
      <w:pPr>
        <w:rPr>
          <w:rFonts w:eastAsia="Segoe UI Symbol"/>
          <w:lang w:val="fr-CA"/>
        </w:rPr>
      </w:pPr>
      <w:r w:rsidRPr="00567F83">
        <w:rPr>
          <w:rFonts w:eastAsia="Segoe UI Symbol"/>
          <w:lang w:val="fr-CA"/>
        </w:rPr>
        <w:t>a) sur une demande présentée en vertu de la </w:t>
      </w:r>
      <w:r w:rsidRPr="00567F83">
        <w:rPr>
          <w:rFonts w:eastAsia="Segoe UI Symbol"/>
          <w:i/>
          <w:iCs/>
          <w:lang w:val="fr-CA"/>
        </w:rPr>
        <w:t>Loi sur l’accès à l’information municipale et la protection de la vie privée</w:t>
      </w:r>
      <w:r w:rsidRPr="00567F83">
        <w:rPr>
          <w:rFonts w:eastAsia="Segoe UI Symbol"/>
          <w:lang w:val="fr-CA"/>
        </w:rPr>
        <w:t>, dans le cas où le conseil municipal, le conseil, la commission ou une autre entité est la personne responsable d’une institution pour l’application de cette loi;</w:t>
      </w:r>
    </w:p>
    <w:p w14:paraId="0C09EFA7" w14:textId="77777777" w:rsidR="00567F83" w:rsidRPr="00567F83" w:rsidRDefault="00567F83" w:rsidP="00567F83">
      <w:pPr>
        <w:rPr>
          <w:rFonts w:eastAsia="Segoe UI Symbol"/>
          <w:lang w:val="fr-CA"/>
        </w:rPr>
      </w:pPr>
    </w:p>
    <w:p w14:paraId="3D35791F" w14:textId="77777777" w:rsidR="00567F83" w:rsidRDefault="00567F83" w:rsidP="00567F83">
      <w:pPr>
        <w:rPr>
          <w:rFonts w:eastAsia="Segoe UI Symbol"/>
          <w:lang w:val="fr-CA"/>
        </w:rPr>
      </w:pPr>
      <w:r w:rsidRPr="00567F83">
        <w:rPr>
          <w:rFonts w:eastAsia="Segoe UI Symbol"/>
          <w:lang w:val="fr-CA"/>
        </w:rPr>
        <w:t>b) sur une enquête en cours à propos de la municipalité, d’un conseil local ou d’une société contrôlée par la municipalité menée par l’ombudsman nommé en application de la </w:t>
      </w:r>
      <w:r w:rsidRPr="00567F83">
        <w:rPr>
          <w:rFonts w:eastAsia="Segoe UI Symbol"/>
          <w:i/>
          <w:iCs/>
          <w:lang w:val="fr-CA"/>
        </w:rPr>
        <w:t>Loi sur l’ombudsman</w:t>
      </w:r>
      <w:r w:rsidRPr="00567F83">
        <w:rPr>
          <w:rFonts w:eastAsia="Segoe UI Symbol"/>
          <w:lang w:val="fr-CA"/>
        </w:rPr>
        <w:t>, par l’ombudsman nommé en vertu du paragraphe 223.13 (1) de la présente loi, ou par l’enquêteur visé au paragraphe 239.2 (1). 2014, chap. 13, annexe 9, art. 22.</w:t>
      </w:r>
    </w:p>
    <w:p w14:paraId="60A32A94" w14:textId="77777777" w:rsidR="00567F83" w:rsidRPr="00567F83" w:rsidRDefault="00567F83" w:rsidP="00567F83">
      <w:pPr>
        <w:rPr>
          <w:rFonts w:eastAsia="Segoe UI Symbol"/>
          <w:lang w:val="fr-CA"/>
        </w:rPr>
      </w:pPr>
    </w:p>
    <w:p w14:paraId="477461E5" w14:textId="77777777" w:rsidR="00567F83" w:rsidRPr="00567F83" w:rsidRDefault="00567F83" w:rsidP="00567F83">
      <w:pPr>
        <w:rPr>
          <w:rFonts w:eastAsia="Segoe UI Symbol"/>
          <w:b/>
          <w:bCs/>
          <w:lang w:val="fr-CA"/>
        </w:rPr>
      </w:pPr>
      <w:r w:rsidRPr="00567F83">
        <w:rPr>
          <w:rFonts w:eastAsia="Segoe UI Symbol"/>
          <w:b/>
          <w:bCs/>
          <w:lang w:val="fr-CA"/>
        </w:rPr>
        <w:t>Séances d’éducation ou de formation</w:t>
      </w:r>
    </w:p>
    <w:p w14:paraId="56DC5A8B" w14:textId="77777777" w:rsidR="00567F83" w:rsidRDefault="00567F83" w:rsidP="00567F83">
      <w:pPr>
        <w:rPr>
          <w:rFonts w:eastAsia="Segoe UI Symbol"/>
          <w:lang w:val="fr-CA"/>
        </w:rPr>
      </w:pPr>
      <w:r w:rsidRPr="00567F83">
        <w:rPr>
          <w:rFonts w:eastAsia="Segoe UI Symbol"/>
          <w:lang w:val="fr-CA"/>
        </w:rPr>
        <w:t>(3.1) Une réunion d’un conseil ou d’un conseil local ou d’un comité de l’un ou de l’autre peut se tenir à huis clos s’il est satisfait aux deux conditions suivantes :</w:t>
      </w:r>
    </w:p>
    <w:p w14:paraId="7D175B3C" w14:textId="77777777" w:rsidR="00567F83" w:rsidRPr="00567F83" w:rsidRDefault="00567F83" w:rsidP="00567F83">
      <w:pPr>
        <w:rPr>
          <w:rFonts w:eastAsia="Segoe UI Symbol"/>
          <w:lang w:val="fr-CA"/>
        </w:rPr>
      </w:pPr>
    </w:p>
    <w:p w14:paraId="5E8A63DB" w14:textId="77777777" w:rsidR="00567F83" w:rsidRDefault="00567F83" w:rsidP="00567F83">
      <w:pPr>
        <w:rPr>
          <w:rFonts w:eastAsia="Segoe UI Symbol"/>
          <w:lang w:val="fr-CA"/>
        </w:rPr>
      </w:pPr>
      <w:r w:rsidRPr="00567F83">
        <w:rPr>
          <w:rFonts w:eastAsia="Segoe UI Symbol"/>
          <w:lang w:val="fr-CA"/>
        </w:rPr>
        <w:t>1. La réunion a pour but l’éducation ou la formation des membres.</w:t>
      </w:r>
    </w:p>
    <w:p w14:paraId="32586103" w14:textId="77777777" w:rsidR="00567F83" w:rsidRPr="00567F83" w:rsidRDefault="00567F83" w:rsidP="00567F83">
      <w:pPr>
        <w:rPr>
          <w:rFonts w:eastAsia="Segoe UI Symbol"/>
          <w:lang w:val="fr-CA"/>
        </w:rPr>
      </w:pPr>
    </w:p>
    <w:p w14:paraId="7E25AED5" w14:textId="77777777" w:rsidR="00567F83" w:rsidRPr="00567F83" w:rsidRDefault="00567F83" w:rsidP="00567F83">
      <w:pPr>
        <w:rPr>
          <w:rFonts w:eastAsia="Segoe UI Symbol"/>
          <w:lang w:val="fr-CA"/>
        </w:rPr>
      </w:pPr>
      <w:r w:rsidRPr="00567F83">
        <w:rPr>
          <w:rFonts w:eastAsia="Segoe UI Symbol"/>
          <w:lang w:val="fr-CA"/>
        </w:rPr>
        <w:t>2. Lors de la réunion, aucun membre ne discute ou ne traite autrement d’une question d’une manière qui fait avancer de façon importante les travaux ou la prise de décision du conseil, du conseil local ou du comité.  2006, chap. 32, annexe A, par. 103 (1).</w:t>
      </w:r>
    </w:p>
    <w:p w14:paraId="2B1B6C3A" w14:textId="77777777" w:rsidR="00567F83" w:rsidRPr="00567F83" w:rsidRDefault="00567F83" w:rsidP="005011B6">
      <w:pPr>
        <w:rPr>
          <w:rFonts w:eastAsia="Segoe UI Symbol"/>
          <w:lang w:val="fr-CA"/>
        </w:rPr>
      </w:pPr>
    </w:p>
    <w:sectPr w:rsidR="00567F83" w:rsidRPr="00567F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5F4C" w14:textId="77777777" w:rsidR="00D45CD6" w:rsidRDefault="00D45CD6" w:rsidP="00D45CD6">
      <w:r>
        <w:separator/>
      </w:r>
    </w:p>
  </w:endnote>
  <w:endnote w:type="continuationSeparator" w:id="0">
    <w:p w14:paraId="1FEAF3CD" w14:textId="77777777" w:rsidR="00D45CD6" w:rsidRDefault="00D45CD6" w:rsidP="00D4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7E83" w14:textId="77777777" w:rsidR="00D45CD6" w:rsidRDefault="00D4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57AF" w14:textId="77777777" w:rsidR="00D45CD6" w:rsidRDefault="00D45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D104" w14:textId="77777777" w:rsidR="00D45CD6" w:rsidRDefault="00D4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C9E6" w14:textId="77777777" w:rsidR="00D45CD6" w:rsidRDefault="00D45CD6" w:rsidP="00D45CD6">
      <w:r>
        <w:separator/>
      </w:r>
    </w:p>
  </w:footnote>
  <w:footnote w:type="continuationSeparator" w:id="0">
    <w:p w14:paraId="3AC63582" w14:textId="77777777" w:rsidR="00D45CD6" w:rsidRDefault="00D45CD6" w:rsidP="00D4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50CC" w14:textId="2FCE7C15" w:rsidR="00D45CD6" w:rsidRDefault="00D4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55AE" w14:textId="1F7AF332" w:rsidR="00D45CD6" w:rsidRDefault="00D45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FED0" w14:textId="30A472A2" w:rsidR="00D45CD6" w:rsidRDefault="00D4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308"/>
    <w:multiLevelType w:val="hybridMultilevel"/>
    <w:tmpl w:val="3E86EEF0"/>
    <w:lvl w:ilvl="0" w:tplc="C9AC538A">
      <w:start w:val="1"/>
      <w:numFmt w:val="lowerRoman"/>
      <w:lvlText w:val="%1)"/>
      <w:lvlJc w:val="left"/>
      <w:pPr>
        <w:ind w:left="1652" w:hanging="720"/>
      </w:pPr>
      <w:rPr>
        <w:rFonts w:hint="default"/>
      </w:rPr>
    </w:lvl>
    <w:lvl w:ilvl="1" w:tplc="10090019" w:tentative="1">
      <w:start w:val="1"/>
      <w:numFmt w:val="lowerLetter"/>
      <w:lvlText w:val="%2."/>
      <w:lvlJc w:val="left"/>
      <w:pPr>
        <w:ind w:left="2012" w:hanging="360"/>
      </w:pPr>
    </w:lvl>
    <w:lvl w:ilvl="2" w:tplc="1009001B" w:tentative="1">
      <w:start w:val="1"/>
      <w:numFmt w:val="lowerRoman"/>
      <w:lvlText w:val="%3."/>
      <w:lvlJc w:val="right"/>
      <w:pPr>
        <w:ind w:left="2732" w:hanging="180"/>
      </w:pPr>
    </w:lvl>
    <w:lvl w:ilvl="3" w:tplc="1009000F" w:tentative="1">
      <w:start w:val="1"/>
      <w:numFmt w:val="decimal"/>
      <w:lvlText w:val="%4."/>
      <w:lvlJc w:val="left"/>
      <w:pPr>
        <w:ind w:left="3452" w:hanging="360"/>
      </w:pPr>
    </w:lvl>
    <w:lvl w:ilvl="4" w:tplc="10090019" w:tentative="1">
      <w:start w:val="1"/>
      <w:numFmt w:val="lowerLetter"/>
      <w:lvlText w:val="%5."/>
      <w:lvlJc w:val="left"/>
      <w:pPr>
        <w:ind w:left="4172" w:hanging="360"/>
      </w:pPr>
    </w:lvl>
    <w:lvl w:ilvl="5" w:tplc="1009001B" w:tentative="1">
      <w:start w:val="1"/>
      <w:numFmt w:val="lowerRoman"/>
      <w:lvlText w:val="%6."/>
      <w:lvlJc w:val="right"/>
      <w:pPr>
        <w:ind w:left="4892" w:hanging="180"/>
      </w:pPr>
    </w:lvl>
    <w:lvl w:ilvl="6" w:tplc="1009000F" w:tentative="1">
      <w:start w:val="1"/>
      <w:numFmt w:val="decimal"/>
      <w:lvlText w:val="%7."/>
      <w:lvlJc w:val="left"/>
      <w:pPr>
        <w:ind w:left="5612" w:hanging="360"/>
      </w:pPr>
    </w:lvl>
    <w:lvl w:ilvl="7" w:tplc="10090019" w:tentative="1">
      <w:start w:val="1"/>
      <w:numFmt w:val="lowerLetter"/>
      <w:lvlText w:val="%8."/>
      <w:lvlJc w:val="left"/>
      <w:pPr>
        <w:ind w:left="6332" w:hanging="360"/>
      </w:pPr>
    </w:lvl>
    <w:lvl w:ilvl="8" w:tplc="1009001B" w:tentative="1">
      <w:start w:val="1"/>
      <w:numFmt w:val="lowerRoman"/>
      <w:lvlText w:val="%9."/>
      <w:lvlJc w:val="right"/>
      <w:pPr>
        <w:ind w:left="7052" w:hanging="180"/>
      </w:pPr>
    </w:lvl>
  </w:abstractNum>
  <w:abstractNum w:abstractNumId="1" w15:restartNumberingAfterBreak="0">
    <w:nsid w:val="06C72271"/>
    <w:multiLevelType w:val="hybridMultilevel"/>
    <w:tmpl w:val="F998DB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707187"/>
    <w:multiLevelType w:val="hybridMultilevel"/>
    <w:tmpl w:val="A42C95E0"/>
    <w:lvl w:ilvl="0" w:tplc="0E868E6E">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65169"/>
    <w:multiLevelType w:val="hybridMultilevel"/>
    <w:tmpl w:val="C6F67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D875F9"/>
    <w:multiLevelType w:val="hybridMultilevel"/>
    <w:tmpl w:val="B378A0F2"/>
    <w:lvl w:ilvl="0" w:tplc="5B3690E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164521B"/>
    <w:multiLevelType w:val="multilevel"/>
    <w:tmpl w:val="915018B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FD3F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230278"/>
    <w:multiLevelType w:val="hybridMultilevel"/>
    <w:tmpl w:val="B068098C"/>
    <w:lvl w:ilvl="0" w:tplc="2CD2FBA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A067FEF"/>
    <w:multiLevelType w:val="hybridMultilevel"/>
    <w:tmpl w:val="463A84EA"/>
    <w:lvl w:ilvl="0" w:tplc="DCCC0BC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ABB3B0C"/>
    <w:multiLevelType w:val="hybridMultilevel"/>
    <w:tmpl w:val="E0525236"/>
    <w:lvl w:ilvl="0" w:tplc="B28AF6B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0523404"/>
    <w:multiLevelType w:val="hybridMultilevel"/>
    <w:tmpl w:val="08F4C42A"/>
    <w:lvl w:ilvl="0" w:tplc="9A1E073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4C95E2D"/>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931F03"/>
    <w:multiLevelType w:val="hybridMultilevel"/>
    <w:tmpl w:val="F58CC1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BD7AC3"/>
    <w:multiLevelType w:val="hybridMultilevel"/>
    <w:tmpl w:val="BD50372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02466EB"/>
    <w:multiLevelType w:val="hybridMultilevel"/>
    <w:tmpl w:val="5B1A7AB0"/>
    <w:lvl w:ilvl="0" w:tplc="F6BC43AA">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1187707"/>
    <w:multiLevelType w:val="hybridMultilevel"/>
    <w:tmpl w:val="1A28DA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B36AD1"/>
    <w:multiLevelType w:val="hybridMultilevel"/>
    <w:tmpl w:val="8E5AADA0"/>
    <w:lvl w:ilvl="0" w:tplc="10090001">
      <w:start w:val="1"/>
      <w:numFmt w:val="bullet"/>
      <w:lvlText w:val=""/>
      <w:lvlJc w:val="left"/>
      <w:pPr>
        <w:ind w:left="1440" w:hanging="360"/>
      </w:pPr>
      <w:rPr>
        <w:rFonts w:ascii="Symbol" w:hAnsi="Symbol" w:hint="default"/>
      </w:rPr>
    </w:lvl>
    <w:lvl w:ilvl="1" w:tplc="771E1BBE">
      <w:start w:val="3"/>
      <w:numFmt w:val="bullet"/>
      <w:lvlText w:val="-"/>
      <w:lvlJc w:val="left"/>
      <w:pPr>
        <w:ind w:left="2160" w:hanging="360"/>
      </w:pPr>
      <w:rPr>
        <w:rFonts w:ascii="Calibri" w:eastAsiaTheme="minorHAnsi"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49CA08F6"/>
    <w:multiLevelType w:val="hybridMultilevel"/>
    <w:tmpl w:val="E2B03D76"/>
    <w:lvl w:ilvl="0" w:tplc="A0847BD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1521000"/>
    <w:multiLevelType w:val="multilevel"/>
    <w:tmpl w:val="915018B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97754F"/>
    <w:multiLevelType w:val="hybridMultilevel"/>
    <w:tmpl w:val="F45C27D4"/>
    <w:lvl w:ilvl="0" w:tplc="D18A343A">
      <w:start w:val="3"/>
      <w:numFmt w:val="bullet"/>
      <w:lvlText w:val=""/>
      <w:lvlJc w:val="left"/>
      <w:pPr>
        <w:ind w:left="1080" w:hanging="360"/>
      </w:pPr>
      <w:rPr>
        <w:rFonts w:ascii="Verdana" w:eastAsia="Calibri" w:hAnsi="Verdana"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9B71480"/>
    <w:multiLevelType w:val="hybridMultilevel"/>
    <w:tmpl w:val="55144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A061D0"/>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9617BE"/>
    <w:multiLevelType w:val="multilevel"/>
    <w:tmpl w:val="755253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8E4B3C"/>
    <w:multiLevelType w:val="hybridMultilevel"/>
    <w:tmpl w:val="9FC6DACA"/>
    <w:lvl w:ilvl="0" w:tplc="F68602EE">
      <w:start w:val="14"/>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7FE3F23"/>
    <w:multiLevelType w:val="hybridMultilevel"/>
    <w:tmpl w:val="E41C8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113147"/>
    <w:multiLevelType w:val="multilevel"/>
    <w:tmpl w:val="59A69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081F76"/>
    <w:multiLevelType w:val="hybridMultilevel"/>
    <w:tmpl w:val="41A48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2337C9"/>
    <w:multiLevelType w:val="hybridMultilevel"/>
    <w:tmpl w:val="2A5EE672"/>
    <w:lvl w:ilvl="0" w:tplc="3AB0EE4A">
      <w:start w:val="1"/>
      <w:numFmt w:val="lowerLetter"/>
      <w:lvlText w:val="%1)"/>
      <w:lvlJc w:val="left"/>
      <w:pPr>
        <w:ind w:left="1280" w:hanging="555"/>
      </w:pPr>
      <w:rPr>
        <w:rFonts w:hint="default"/>
        <w:b w:val="0"/>
        <w:bCs w:val="0"/>
      </w:rPr>
    </w:lvl>
    <w:lvl w:ilvl="1" w:tplc="10090019" w:tentative="1">
      <w:start w:val="1"/>
      <w:numFmt w:val="lowerLetter"/>
      <w:lvlText w:val="%2."/>
      <w:lvlJc w:val="left"/>
      <w:pPr>
        <w:ind w:left="1805" w:hanging="360"/>
      </w:pPr>
    </w:lvl>
    <w:lvl w:ilvl="2" w:tplc="1009001B" w:tentative="1">
      <w:start w:val="1"/>
      <w:numFmt w:val="lowerRoman"/>
      <w:lvlText w:val="%3."/>
      <w:lvlJc w:val="right"/>
      <w:pPr>
        <w:ind w:left="2525" w:hanging="180"/>
      </w:pPr>
    </w:lvl>
    <w:lvl w:ilvl="3" w:tplc="1009000F" w:tentative="1">
      <w:start w:val="1"/>
      <w:numFmt w:val="decimal"/>
      <w:lvlText w:val="%4."/>
      <w:lvlJc w:val="left"/>
      <w:pPr>
        <w:ind w:left="3245" w:hanging="360"/>
      </w:pPr>
    </w:lvl>
    <w:lvl w:ilvl="4" w:tplc="10090019" w:tentative="1">
      <w:start w:val="1"/>
      <w:numFmt w:val="lowerLetter"/>
      <w:lvlText w:val="%5."/>
      <w:lvlJc w:val="left"/>
      <w:pPr>
        <w:ind w:left="3965" w:hanging="360"/>
      </w:pPr>
    </w:lvl>
    <w:lvl w:ilvl="5" w:tplc="1009001B" w:tentative="1">
      <w:start w:val="1"/>
      <w:numFmt w:val="lowerRoman"/>
      <w:lvlText w:val="%6."/>
      <w:lvlJc w:val="right"/>
      <w:pPr>
        <w:ind w:left="4685" w:hanging="180"/>
      </w:pPr>
    </w:lvl>
    <w:lvl w:ilvl="6" w:tplc="1009000F" w:tentative="1">
      <w:start w:val="1"/>
      <w:numFmt w:val="decimal"/>
      <w:lvlText w:val="%7."/>
      <w:lvlJc w:val="left"/>
      <w:pPr>
        <w:ind w:left="5405" w:hanging="360"/>
      </w:pPr>
    </w:lvl>
    <w:lvl w:ilvl="7" w:tplc="10090019" w:tentative="1">
      <w:start w:val="1"/>
      <w:numFmt w:val="lowerLetter"/>
      <w:lvlText w:val="%8."/>
      <w:lvlJc w:val="left"/>
      <w:pPr>
        <w:ind w:left="6125" w:hanging="360"/>
      </w:pPr>
    </w:lvl>
    <w:lvl w:ilvl="8" w:tplc="1009001B" w:tentative="1">
      <w:start w:val="1"/>
      <w:numFmt w:val="lowerRoman"/>
      <w:lvlText w:val="%9."/>
      <w:lvlJc w:val="right"/>
      <w:pPr>
        <w:ind w:left="6845" w:hanging="180"/>
      </w:pPr>
    </w:lvl>
  </w:abstractNum>
  <w:abstractNum w:abstractNumId="28" w15:restartNumberingAfterBreak="0">
    <w:nsid w:val="766E232F"/>
    <w:multiLevelType w:val="hybridMultilevel"/>
    <w:tmpl w:val="B67C3942"/>
    <w:lvl w:ilvl="0" w:tplc="30FA39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77630B4"/>
    <w:multiLevelType w:val="hybridMultilevel"/>
    <w:tmpl w:val="07466E8A"/>
    <w:lvl w:ilvl="0" w:tplc="1050194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E56007F"/>
    <w:multiLevelType w:val="hybridMultilevel"/>
    <w:tmpl w:val="4AE82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30984556">
    <w:abstractNumId w:val="16"/>
  </w:num>
  <w:num w:numId="2" w16cid:durableId="1271549115">
    <w:abstractNumId w:val="25"/>
  </w:num>
  <w:num w:numId="3" w16cid:durableId="699479885">
    <w:abstractNumId w:val="17"/>
  </w:num>
  <w:num w:numId="4" w16cid:durableId="606276039">
    <w:abstractNumId w:val="11"/>
  </w:num>
  <w:num w:numId="5" w16cid:durableId="1020354455">
    <w:abstractNumId w:val="21"/>
  </w:num>
  <w:num w:numId="6" w16cid:durableId="1394352148">
    <w:abstractNumId w:val="22"/>
  </w:num>
  <w:num w:numId="7" w16cid:durableId="1854875553">
    <w:abstractNumId w:val="5"/>
  </w:num>
  <w:num w:numId="8" w16cid:durableId="1642618671">
    <w:abstractNumId w:val="18"/>
  </w:num>
  <w:num w:numId="9" w16cid:durableId="833838340">
    <w:abstractNumId w:val="19"/>
  </w:num>
  <w:num w:numId="10" w16cid:durableId="1816988535">
    <w:abstractNumId w:val="2"/>
  </w:num>
  <w:num w:numId="11" w16cid:durableId="1062097296">
    <w:abstractNumId w:val="15"/>
  </w:num>
  <w:num w:numId="12" w16cid:durableId="1334186124">
    <w:abstractNumId w:val="1"/>
  </w:num>
  <w:num w:numId="13" w16cid:durableId="1409886231">
    <w:abstractNumId w:val="0"/>
  </w:num>
  <w:num w:numId="14" w16cid:durableId="201523685">
    <w:abstractNumId w:val="14"/>
  </w:num>
  <w:num w:numId="15" w16cid:durableId="1636984297">
    <w:abstractNumId w:val="6"/>
  </w:num>
  <w:num w:numId="16" w16cid:durableId="629365574">
    <w:abstractNumId w:val="27"/>
  </w:num>
  <w:num w:numId="17" w16cid:durableId="723874543">
    <w:abstractNumId w:val="23"/>
  </w:num>
  <w:num w:numId="18" w16cid:durableId="1124035193">
    <w:abstractNumId w:val="26"/>
  </w:num>
  <w:num w:numId="19" w16cid:durableId="848301202">
    <w:abstractNumId w:val="30"/>
  </w:num>
  <w:num w:numId="20" w16cid:durableId="1225992491">
    <w:abstractNumId w:val="3"/>
  </w:num>
  <w:num w:numId="21" w16cid:durableId="1071005167">
    <w:abstractNumId w:val="12"/>
  </w:num>
  <w:num w:numId="22" w16cid:durableId="1773167921">
    <w:abstractNumId w:val="24"/>
  </w:num>
  <w:num w:numId="23" w16cid:durableId="1842156727">
    <w:abstractNumId w:val="20"/>
  </w:num>
  <w:num w:numId="24" w16cid:durableId="699667829">
    <w:abstractNumId w:val="8"/>
  </w:num>
  <w:num w:numId="25" w16cid:durableId="787971402">
    <w:abstractNumId w:val="9"/>
  </w:num>
  <w:num w:numId="26" w16cid:durableId="131867333">
    <w:abstractNumId w:val="28"/>
  </w:num>
  <w:num w:numId="27" w16cid:durableId="206142626">
    <w:abstractNumId w:val="4"/>
  </w:num>
  <w:num w:numId="28" w16cid:durableId="1854494919">
    <w:abstractNumId w:val="7"/>
  </w:num>
  <w:num w:numId="29" w16cid:durableId="2053578872">
    <w:abstractNumId w:val="13"/>
  </w:num>
  <w:num w:numId="30" w16cid:durableId="1458529638">
    <w:abstractNumId w:val="10"/>
  </w:num>
  <w:num w:numId="31" w16cid:durableId="284534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7A"/>
    <w:rsid w:val="0000338C"/>
    <w:rsid w:val="000041E9"/>
    <w:rsid w:val="00013F88"/>
    <w:rsid w:val="00017467"/>
    <w:rsid w:val="00022190"/>
    <w:rsid w:val="00030635"/>
    <w:rsid w:val="0003286D"/>
    <w:rsid w:val="00041BEF"/>
    <w:rsid w:val="00045146"/>
    <w:rsid w:val="00045ADC"/>
    <w:rsid w:val="00046E5A"/>
    <w:rsid w:val="0004716E"/>
    <w:rsid w:val="00053B8D"/>
    <w:rsid w:val="0006214B"/>
    <w:rsid w:val="0007103F"/>
    <w:rsid w:val="0007143F"/>
    <w:rsid w:val="00073179"/>
    <w:rsid w:val="0008483A"/>
    <w:rsid w:val="000A1203"/>
    <w:rsid w:val="000B3A48"/>
    <w:rsid w:val="000B65FF"/>
    <w:rsid w:val="000C2C3E"/>
    <w:rsid w:val="000D2B1A"/>
    <w:rsid w:val="000D7475"/>
    <w:rsid w:val="000E449A"/>
    <w:rsid w:val="000F0D3C"/>
    <w:rsid w:val="001047B9"/>
    <w:rsid w:val="00111CCF"/>
    <w:rsid w:val="00121ED8"/>
    <w:rsid w:val="001346A6"/>
    <w:rsid w:val="00137F9D"/>
    <w:rsid w:val="001533EC"/>
    <w:rsid w:val="00156AB1"/>
    <w:rsid w:val="00160160"/>
    <w:rsid w:val="00162D5B"/>
    <w:rsid w:val="00173BCD"/>
    <w:rsid w:val="00181997"/>
    <w:rsid w:val="001845FC"/>
    <w:rsid w:val="001A1BCA"/>
    <w:rsid w:val="001B60F1"/>
    <w:rsid w:val="001D176A"/>
    <w:rsid w:val="001D4430"/>
    <w:rsid w:val="001E3F08"/>
    <w:rsid w:val="001E52D5"/>
    <w:rsid w:val="001F3A8C"/>
    <w:rsid w:val="001F4EB1"/>
    <w:rsid w:val="001F61E7"/>
    <w:rsid w:val="00204777"/>
    <w:rsid w:val="00212396"/>
    <w:rsid w:val="002168B2"/>
    <w:rsid w:val="00225833"/>
    <w:rsid w:val="0023349E"/>
    <w:rsid w:val="00235AAD"/>
    <w:rsid w:val="0024143E"/>
    <w:rsid w:val="002435F0"/>
    <w:rsid w:val="00244179"/>
    <w:rsid w:val="0024797D"/>
    <w:rsid w:val="00251464"/>
    <w:rsid w:val="002555FE"/>
    <w:rsid w:val="0026731A"/>
    <w:rsid w:val="00277C66"/>
    <w:rsid w:val="00282711"/>
    <w:rsid w:val="002829F6"/>
    <w:rsid w:val="00287633"/>
    <w:rsid w:val="002A1F85"/>
    <w:rsid w:val="002A2A71"/>
    <w:rsid w:val="002A692B"/>
    <w:rsid w:val="002B1D3C"/>
    <w:rsid w:val="002B38AE"/>
    <w:rsid w:val="002B5864"/>
    <w:rsid w:val="002B59F0"/>
    <w:rsid w:val="002B67C4"/>
    <w:rsid w:val="002B766A"/>
    <w:rsid w:val="002C1030"/>
    <w:rsid w:val="002D61E5"/>
    <w:rsid w:val="002E6377"/>
    <w:rsid w:val="002F367F"/>
    <w:rsid w:val="0031058B"/>
    <w:rsid w:val="00322300"/>
    <w:rsid w:val="00323503"/>
    <w:rsid w:val="00326DB4"/>
    <w:rsid w:val="00334722"/>
    <w:rsid w:val="0035107A"/>
    <w:rsid w:val="00360EE0"/>
    <w:rsid w:val="00363A04"/>
    <w:rsid w:val="003666D1"/>
    <w:rsid w:val="00380B3E"/>
    <w:rsid w:val="0039345C"/>
    <w:rsid w:val="003A316C"/>
    <w:rsid w:val="003A6AF0"/>
    <w:rsid w:val="003B2663"/>
    <w:rsid w:val="003B2B69"/>
    <w:rsid w:val="003B3802"/>
    <w:rsid w:val="003B64B5"/>
    <w:rsid w:val="003E58DC"/>
    <w:rsid w:val="003F16F6"/>
    <w:rsid w:val="00402891"/>
    <w:rsid w:val="004154A1"/>
    <w:rsid w:val="00421AA7"/>
    <w:rsid w:val="0042532A"/>
    <w:rsid w:val="00456C90"/>
    <w:rsid w:val="004575C8"/>
    <w:rsid w:val="00470FC6"/>
    <w:rsid w:val="00473B8B"/>
    <w:rsid w:val="004844FF"/>
    <w:rsid w:val="00496F66"/>
    <w:rsid w:val="004B171E"/>
    <w:rsid w:val="004C605E"/>
    <w:rsid w:val="004E096F"/>
    <w:rsid w:val="004E17D0"/>
    <w:rsid w:val="004E1B33"/>
    <w:rsid w:val="004E35DE"/>
    <w:rsid w:val="005011B6"/>
    <w:rsid w:val="005023BC"/>
    <w:rsid w:val="00517A07"/>
    <w:rsid w:val="005229B1"/>
    <w:rsid w:val="00525932"/>
    <w:rsid w:val="00530C44"/>
    <w:rsid w:val="00536DAE"/>
    <w:rsid w:val="005372E5"/>
    <w:rsid w:val="005377C1"/>
    <w:rsid w:val="00540E30"/>
    <w:rsid w:val="0055291D"/>
    <w:rsid w:val="00567F83"/>
    <w:rsid w:val="00577DE8"/>
    <w:rsid w:val="005B490B"/>
    <w:rsid w:val="005D078B"/>
    <w:rsid w:val="005D7741"/>
    <w:rsid w:val="005F53C1"/>
    <w:rsid w:val="0060420A"/>
    <w:rsid w:val="00610CC2"/>
    <w:rsid w:val="00620AE6"/>
    <w:rsid w:val="00622E06"/>
    <w:rsid w:val="006343E2"/>
    <w:rsid w:val="00634BEE"/>
    <w:rsid w:val="00635BFB"/>
    <w:rsid w:val="00637BE3"/>
    <w:rsid w:val="006562DF"/>
    <w:rsid w:val="00660E20"/>
    <w:rsid w:val="0066792E"/>
    <w:rsid w:val="00676CE5"/>
    <w:rsid w:val="00681645"/>
    <w:rsid w:val="006A57BC"/>
    <w:rsid w:val="006A7DF4"/>
    <w:rsid w:val="006B3858"/>
    <w:rsid w:val="006B6A0A"/>
    <w:rsid w:val="006C213C"/>
    <w:rsid w:val="006E4099"/>
    <w:rsid w:val="006E449F"/>
    <w:rsid w:val="006F2D18"/>
    <w:rsid w:val="00700C51"/>
    <w:rsid w:val="00701830"/>
    <w:rsid w:val="007020BF"/>
    <w:rsid w:val="00705E55"/>
    <w:rsid w:val="00706B44"/>
    <w:rsid w:val="00710375"/>
    <w:rsid w:val="00712A62"/>
    <w:rsid w:val="00713CA9"/>
    <w:rsid w:val="007256E7"/>
    <w:rsid w:val="00736719"/>
    <w:rsid w:val="00747675"/>
    <w:rsid w:val="0076326D"/>
    <w:rsid w:val="00784EA8"/>
    <w:rsid w:val="007956E0"/>
    <w:rsid w:val="0079640A"/>
    <w:rsid w:val="007A5DF3"/>
    <w:rsid w:val="007A6CB4"/>
    <w:rsid w:val="007D0C82"/>
    <w:rsid w:val="007D5499"/>
    <w:rsid w:val="007D6CB0"/>
    <w:rsid w:val="007E1F77"/>
    <w:rsid w:val="007E7D6D"/>
    <w:rsid w:val="007F145E"/>
    <w:rsid w:val="007F16DD"/>
    <w:rsid w:val="007F24A6"/>
    <w:rsid w:val="0081369A"/>
    <w:rsid w:val="0081755E"/>
    <w:rsid w:val="00824CBE"/>
    <w:rsid w:val="00830354"/>
    <w:rsid w:val="0083035C"/>
    <w:rsid w:val="00840B87"/>
    <w:rsid w:val="00841F1D"/>
    <w:rsid w:val="00846E1B"/>
    <w:rsid w:val="00851ED5"/>
    <w:rsid w:val="00852AC7"/>
    <w:rsid w:val="00856841"/>
    <w:rsid w:val="00860C27"/>
    <w:rsid w:val="00863A6E"/>
    <w:rsid w:val="0087562A"/>
    <w:rsid w:val="008856A7"/>
    <w:rsid w:val="008903F8"/>
    <w:rsid w:val="008973E2"/>
    <w:rsid w:val="008A2A95"/>
    <w:rsid w:val="008B7648"/>
    <w:rsid w:val="008C3C09"/>
    <w:rsid w:val="008D2A40"/>
    <w:rsid w:val="008D61A9"/>
    <w:rsid w:val="008F5BA0"/>
    <w:rsid w:val="008F60F9"/>
    <w:rsid w:val="009130C4"/>
    <w:rsid w:val="00943067"/>
    <w:rsid w:val="00946E8E"/>
    <w:rsid w:val="00946E9C"/>
    <w:rsid w:val="00951F72"/>
    <w:rsid w:val="0097087F"/>
    <w:rsid w:val="0098089E"/>
    <w:rsid w:val="00981EAF"/>
    <w:rsid w:val="009833C0"/>
    <w:rsid w:val="009950E6"/>
    <w:rsid w:val="009B4167"/>
    <w:rsid w:val="009C735E"/>
    <w:rsid w:val="009D6A3F"/>
    <w:rsid w:val="009E12F2"/>
    <w:rsid w:val="009F5E90"/>
    <w:rsid w:val="009F7906"/>
    <w:rsid w:val="00A06751"/>
    <w:rsid w:val="00A63C33"/>
    <w:rsid w:val="00A750A1"/>
    <w:rsid w:val="00A854F4"/>
    <w:rsid w:val="00A86A44"/>
    <w:rsid w:val="00A87AF5"/>
    <w:rsid w:val="00A97F97"/>
    <w:rsid w:val="00AA0476"/>
    <w:rsid w:val="00AA0F0E"/>
    <w:rsid w:val="00AA1F4B"/>
    <w:rsid w:val="00AA4B1B"/>
    <w:rsid w:val="00AA5639"/>
    <w:rsid w:val="00AB74D0"/>
    <w:rsid w:val="00AC0220"/>
    <w:rsid w:val="00AC292E"/>
    <w:rsid w:val="00AC7D36"/>
    <w:rsid w:val="00AD2080"/>
    <w:rsid w:val="00AD3CB4"/>
    <w:rsid w:val="00AE23AD"/>
    <w:rsid w:val="00AE3859"/>
    <w:rsid w:val="00AE6344"/>
    <w:rsid w:val="00B04CC7"/>
    <w:rsid w:val="00B11E12"/>
    <w:rsid w:val="00B16B4E"/>
    <w:rsid w:val="00B23CC5"/>
    <w:rsid w:val="00B2490E"/>
    <w:rsid w:val="00B26DB7"/>
    <w:rsid w:val="00B44BAA"/>
    <w:rsid w:val="00B570D1"/>
    <w:rsid w:val="00B61B87"/>
    <w:rsid w:val="00B61E7C"/>
    <w:rsid w:val="00B7126F"/>
    <w:rsid w:val="00B7461B"/>
    <w:rsid w:val="00B8143F"/>
    <w:rsid w:val="00BA1E14"/>
    <w:rsid w:val="00BB6D3B"/>
    <w:rsid w:val="00BC4844"/>
    <w:rsid w:val="00BC6121"/>
    <w:rsid w:val="00BD0FF1"/>
    <w:rsid w:val="00BD197D"/>
    <w:rsid w:val="00BF09ED"/>
    <w:rsid w:val="00BF667B"/>
    <w:rsid w:val="00C11F36"/>
    <w:rsid w:val="00C131BE"/>
    <w:rsid w:val="00C206CF"/>
    <w:rsid w:val="00C27282"/>
    <w:rsid w:val="00C306C5"/>
    <w:rsid w:val="00C30CF9"/>
    <w:rsid w:val="00C32972"/>
    <w:rsid w:val="00C33C77"/>
    <w:rsid w:val="00C40AA2"/>
    <w:rsid w:val="00C45E06"/>
    <w:rsid w:val="00C60ADA"/>
    <w:rsid w:val="00C71162"/>
    <w:rsid w:val="00C72B9C"/>
    <w:rsid w:val="00C73FFC"/>
    <w:rsid w:val="00C76FD1"/>
    <w:rsid w:val="00C83559"/>
    <w:rsid w:val="00C83CB8"/>
    <w:rsid w:val="00C84DC6"/>
    <w:rsid w:val="00CA249E"/>
    <w:rsid w:val="00CB215D"/>
    <w:rsid w:val="00CB3998"/>
    <w:rsid w:val="00CC2439"/>
    <w:rsid w:val="00CC6C33"/>
    <w:rsid w:val="00CD5DCA"/>
    <w:rsid w:val="00CF1A99"/>
    <w:rsid w:val="00CF260F"/>
    <w:rsid w:val="00CF411D"/>
    <w:rsid w:val="00D02939"/>
    <w:rsid w:val="00D06D96"/>
    <w:rsid w:val="00D06F51"/>
    <w:rsid w:val="00D1133D"/>
    <w:rsid w:val="00D15952"/>
    <w:rsid w:val="00D2084D"/>
    <w:rsid w:val="00D45CD6"/>
    <w:rsid w:val="00D55513"/>
    <w:rsid w:val="00D60E74"/>
    <w:rsid w:val="00D738ED"/>
    <w:rsid w:val="00D76C6F"/>
    <w:rsid w:val="00D82E0A"/>
    <w:rsid w:val="00DB1DFC"/>
    <w:rsid w:val="00DB7530"/>
    <w:rsid w:val="00DE5467"/>
    <w:rsid w:val="00E0449F"/>
    <w:rsid w:val="00E138F0"/>
    <w:rsid w:val="00E15476"/>
    <w:rsid w:val="00E2094B"/>
    <w:rsid w:val="00E3504C"/>
    <w:rsid w:val="00E615CD"/>
    <w:rsid w:val="00E66389"/>
    <w:rsid w:val="00E938CC"/>
    <w:rsid w:val="00EA0E7E"/>
    <w:rsid w:val="00EB26E2"/>
    <w:rsid w:val="00EB6A85"/>
    <w:rsid w:val="00EC3A19"/>
    <w:rsid w:val="00EC5F10"/>
    <w:rsid w:val="00EC6098"/>
    <w:rsid w:val="00EC7DC3"/>
    <w:rsid w:val="00EF1061"/>
    <w:rsid w:val="00EF596A"/>
    <w:rsid w:val="00F0066A"/>
    <w:rsid w:val="00F160B3"/>
    <w:rsid w:val="00F24A19"/>
    <w:rsid w:val="00F61CE3"/>
    <w:rsid w:val="00F65180"/>
    <w:rsid w:val="00F71F0E"/>
    <w:rsid w:val="00F76E74"/>
    <w:rsid w:val="00F8192A"/>
    <w:rsid w:val="00F83442"/>
    <w:rsid w:val="00F841AA"/>
    <w:rsid w:val="00F90921"/>
    <w:rsid w:val="00FC07A6"/>
    <w:rsid w:val="00FC3317"/>
    <w:rsid w:val="00FC5E6F"/>
    <w:rsid w:val="00FC5FD2"/>
    <w:rsid w:val="00FE4026"/>
    <w:rsid w:val="00FE7081"/>
    <w:rsid w:val="00FF15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F5FFE"/>
  <w15:chartTrackingRefBased/>
  <w15:docId w15:val="{31E8DA46-64E4-4E48-BE97-213B739F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D0"/>
    <w:pPr>
      <w:spacing w:after="0" w:line="240" w:lineRule="auto"/>
    </w:pPr>
    <w:rPr>
      <w:rFonts w:ascii="Calibri" w:hAnsi="Calibri" w:cs="Calibri"/>
      <w:kern w:val="0"/>
      <w:lang w:eastAsia="en-CA"/>
      <w14:ligatures w14:val="none"/>
    </w:rPr>
  </w:style>
  <w:style w:type="paragraph" w:styleId="Heading1">
    <w:name w:val="heading 1"/>
    <w:basedOn w:val="Normal"/>
    <w:next w:val="Normal"/>
    <w:link w:val="Heading1Char"/>
    <w:uiPriority w:val="9"/>
    <w:qFormat/>
    <w:rsid w:val="00B16B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B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1BE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7A6"/>
    <w:pPr>
      <w:tabs>
        <w:tab w:val="center" w:pos="4680"/>
        <w:tab w:val="right" w:pos="9360"/>
      </w:tabs>
    </w:pPr>
    <w:rPr>
      <w:rFonts w:asciiTheme="minorHAnsi" w:eastAsiaTheme="minorEastAsia" w:hAnsiTheme="minorHAnsi" w:cs="Times New Roman"/>
      <w:lang w:val="en-US" w:eastAsia="en-US"/>
    </w:rPr>
  </w:style>
  <w:style w:type="character" w:customStyle="1" w:styleId="HeaderChar">
    <w:name w:val="Header Char"/>
    <w:basedOn w:val="DefaultParagraphFont"/>
    <w:link w:val="Header"/>
    <w:uiPriority w:val="99"/>
    <w:rsid w:val="00FC07A6"/>
    <w:rPr>
      <w:rFonts w:eastAsiaTheme="minorEastAsia" w:cs="Times New Roman"/>
      <w:kern w:val="0"/>
      <w:lang w:val="en-US"/>
      <w14:ligatures w14:val="none"/>
    </w:rPr>
  </w:style>
  <w:style w:type="paragraph" w:styleId="NoSpacing">
    <w:name w:val="No Spacing"/>
    <w:link w:val="NoSpacingChar"/>
    <w:uiPriority w:val="1"/>
    <w:qFormat/>
    <w:rsid w:val="009D6A3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D6A3F"/>
    <w:rPr>
      <w:rFonts w:eastAsiaTheme="minorEastAsia"/>
      <w:kern w:val="0"/>
      <w:lang w:val="en-US"/>
      <w14:ligatures w14:val="none"/>
    </w:rPr>
  </w:style>
  <w:style w:type="paragraph" w:styleId="ListParagraph">
    <w:name w:val="List Paragraph"/>
    <w:basedOn w:val="Normal"/>
    <w:uiPriority w:val="34"/>
    <w:qFormat/>
    <w:rsid w:val="00B16B4E"/>
    <w:pPr>
      <w:ind w:left="720"/>
      <w:contextualSpacing/>
    </w:pPr>
  </w:style>
  <w:style w:type="character" w:customStyle="1" w:styleId="Heading1Char">
    <w:name w:val="Heading 1 Char"/>
    <w:basedOn w:val="DefaultParagraphFont"/>
    <w:link w:val="Heading1"/>
    <w:uiPriority w:val="9"/>
    <w:rsid w:val="00B16B4E"/>
    <w:rPr>
      <w:rFonts w:asciiTheme="majorHAnsi" w:eastAsiaTheme="majorEastAsia" w:hAnsiTheme="majorHAnsi" w:cstheme="majorBidi"/>
      <w:color w:val="2F5496" w:themeColor="accent1" w:themeShade="BF"/>
      <w:kern w:val="0"/>
      <w:sz w:val="32"/>
      <w:szCs w:val="32"/>
      <w:lang w:eastAsia="en-CA"/>
      <w14:ligatures w14:val="none"/>
    </w:rPr>
  </w:style>
  <w:style w:type="character" w:customStyle="1" w:styleId="Heading3Char">
    <w:name w:val="Heading 3 Char"/>
    <w:basedOn w:val="DefaultParagraphFont"/>
    <w:link w:val="Heading3"/>
    <w:uiPriority w:val="9"/>
    <w:semiHidden/>
    <w:rsid w:val="00041BEF"/>
    <w:rPr>
      <w:rFonts w:asciiTheme="majorHAnsi" w:eastAsiaTheme="majorEastAsia" w:hAnsiTheme="majorHAnsi" w:cstheme="majorBidi"/>
      <w:color w:val="1F3763" w:themeColor="accent1" w:themeShade="7F"/>
      <w:kern w:val="0"/>
      <w:sz w:val="24"/>
      <w:szCs w:val="24"/>
      <w:lang w:eastAsia="en-CA"/>
      <w14:ligatures w14:val="none"/>
    </w:rPr>
  </w:style>
  <w:style w:type="character" w:customStyle="1" w:styleId="Heading2Char">
    <w:name w:val="Heading 2 Char"/>
    <w:basedOn w:val="DefaultParagraphFont"/>
    <w:link w:val="Heading2"/>
    <w:uiPriority w:val="9"/>
    <w:rsid w:val="00041BEF"/>
    <w:rPr>
      <w:rFonts w:asciiTheme="majorHAnsi" w:eastAsiaTheme="majorEastAsia" w:hAnsiTheme="majorHAnsi" w:cstheme="majorBidi"/>
      <w:color w:val="2F5496" w:themeColor="accent1" w:themeShade="BF"/>
      <w:kern w:val="0"/>
      <w:sz w:val="26"/>
      <w:szCs w:val="26"/>
      <w:lang w:eastAsia="en-CA"/>
      <w14:ligatures w14:val="none"/>
    </w:rPr>
  </w:style>
  <w:style w:type="character" w:styleId="CommentReference">
    <w:name w:val="annotation reference"/>
    <w:basedOn w:val="DefaultParagraphFont"/>
    <w:uiPriority w:val="99"/>
    <w:semiHidden/>
    <w:unhideWhenUsed/>
    <w:rsid w:val="00BF09ED"/>
    <w:rPr>
      <w:sz w:val="16"/>
      <w:szCs w:val="16"/>
    </w:rPr>
  </w:style>
  <w:style w:type="paragraph" w:styleId="CommentText">
    <w:name w:val="annotation text"/>
    <w:basedOn w:val="Normal"/>
    <w:link w:val="CommentTextChar"/>
    <w:uiPriority w:val="99"/>
    <w:unhideWhenUsed/>
    <w:rsid w:val="00BF09ED"/>
    <w:rPr>
      <w:sz w:val="20"/>
      <w:szCs w:val="20"/>
    </w:rPr>
  </w:style>
  <w:style w:type="character" w:customStyle="1" w:styleId="CommentTextChar">
    <w:name w:val="Comment Text Char"/>
    <w:basedOn w:val="DefaultParagraphFont"/>
    <w:link w:val="CommentText"/>
    <w:uiPriority w:val="99"/>
    <w:rsid w:val="00BF09ED"/>
    <w:rPr>
      <w:rFonts w:ascii="Calibri" w:hAnsi="Calibri" w:cs="Calibri"/>
      <w:kern w:val="0"/>
      <w:sz w:val="20"/>
      <w:szCs w:val="20"/>
      <w:lang w:eastAsia="en-CA"/>
      <w14:ligatures w14:val="none"/>
    </w:rPr>
  </w:style>
  <w:style w:type="paragraph" w:styleId="CommentSubject">
    <w:name w:val="annotation subject"/>
    <w:basedOn w:val="CommentText"/>
    <w:next w:val="CommentText"/>
    <w:link w:val="CommentSubjectChar"/>
    <w:uiPriority w:val="99"/>
    <w:semiHidden/>
    <w:unhideWhenUsed/>
    <w:rsid w:val="00BF09ED"/>
    <w:rPr>
      <w:b/>
      <w:bCs/>
    </w:rPr>
  </w:style>
  <w:style w:type="character" w:customStyle="1" w:styleId="CommentSubjectChar">
    <w:name w:val="Comment Subject Char"/>
    <w:basedOn w:val="CommentTextChar"/>
    <w:link w:val="CommentSubject"/>
    <w:uiPriority w:val="99"/>
    <w:semiHidden/>
    <w:rsid w:val="00BF09ED"/>
    <w:rPr>
      <w:rFonts w:ascii="Calibri" w:hAnsi="Calibri" w:cs="Calibri"/>
      <w:b/>
      <w:bCs/>
      <w:kern w:val="0"/>
      <w:sz w:val="20"/>
      <w:szCs w:val="20"/>
      <w:lang w:eastAsia="en-CA"/>
      <w14:ligatures w14:val="none"/>
    </w:rPr>
  </w:style>
  <w:style w:type="paragraph" w:styleId="Footer">
    <w:name w:val="footer"/>
    <w:basedOn w:val="Normal"/>
    <w:link w:val="FooterChar"/>
    <w:uiPriority w:val="99"/>
    <w:unhideWhenUsed/>
    <w:rsid w:val="00D45CD6"/>
    <w:pPr>
      <w:tabs>
        <w:tab w:val="center" w:pos="4680"/>
        <w:tab w:val="right" w:pos="9360"/>
      </w:tabs>
    </w:pPr>
  </w:style>
  <w:style w:type="character" w:customStyle="1" w:styleId="FooterChar">
    <w:name w:val="Footer Char"/>
    <w:basedOn w:val="DefaultParagraphFont"/>
    <w:link w:val="Footer"/>
    <w:uiPriority w:val="99"/>
    <w:rsid w:val="00D45CD6"/>
    <w:rPr>
      <w:rFonts w:ascii="Calibri" w:hAnsi="Calibri" w:cs="Calibri"/>
      <w:kern w:val="0"/>
      <w:lang w:eastAsia="en-CA"/>
      <w14:ligatures w14:val="none"/>
    </w:rPr>
  </w:style>
  <w:style w:type="table" w:styleId="TableGrid">
    <w:name w:val="Table Grid"/>
    <w:basedOn w:val="TableNormal"/>
    <w:uiPriority w:val="39"/>
    <w:rsid w:val="00EC7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143E"/>
    <w:pPr>
      <w:spacing w:line="259" w:lineRule="auto"/>
      <w:outlineLvl w:val="9"/>
    </w:pPr>
    <w:rPr>
      <w:lang w:val="en-US" w:eastAsia="en-US"/>
    </w:rPr>
  </w:style>
  <w:style w:type="paragraph" w:styleId="TOC1">
    <w:name w:val="toc 1"/>
    <w:basedOn w:val="Normal"/>
    <w:next w:val="Normal"/>
    <w:autoRedefine/>
    <w:uiPriority w:val="39"/>
    <w:unhideWhenUsed/>
    <w:rsid w:val="0024143E"/>
    <w:pPr>
      <w:spacing w:after="100"/>
    </w:pPr>
  </w:style>
  <w:style w:type="paragraph" w:styleId="TOC2">
    <w:name w:val="toc 2"/>
    <w:basedOn w:val="Normal"/>
    <w:next w:val="Normal"/>
    <w:autoRedefine/>
    <w:uiPriority w:val="39"/>
    <w:unhideWhenUsed/>
    <w:rsid w:val="0024143E"/>
    <w:pPr>
      <w:spacing w:after="100"/>
      <w:ind w:left="220"/>
    </w:pPr>
  </w:style>
  <w:style w:type="character" w:styleId="Hyperlink">
    <w:name w:val="Hyperlink"/>
    <w:basedOn w:val="DefaultParagraphFont"/>
    <w:uiPriority w:val="99"/>
    <w:unhideWhenUsed/>
    <w:rsid w:val="0024143E"/>
    <w:rPr>
      <w:color w:val="0563C1" w:themeColor="hyperlink"/>
      <w:u w:val="single"/>
    </w:rPr>
  </w:style>
  <w:style w:type="paragraph" w:styleId="Revision">
    <w:name w:val="Revision"/>
    <w:hidden/>
    <w:uiPriority w:val="99"/>
    <w:semiHidden/>
    <w:rsid w:val="000041E9"/>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345721">
      <w:bodyDiv w:val="1"/>
      <w:marLeft w:val="0"/>
      <w:marRight w:val="0"/>
      <w:marTop w:val="0"/>
      <w:marBottom w:val="0"/>
      <w:divBdr>
        <w:top w:val="none" w:sz="0" w:space="0" w:color="auto"/>
        <w:left w:val="none" w:sz="0" w:space="0" w:color="auto"/>
        <w:bottom w:val="none" w:sz="0" w:space="0" w:color="auto"/>
        <w:right w:val="none" w:sz="0" w:space="0" w:color="auto"/>
      </w:divBdr>
    </w:div>
    <w:div w:id="15979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5701-D24D-4472-9EF4-40FA5AA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33</Pages>
  <Words>10901</Words>
  <Characters>62030</Characters>
  <Application>Microsoft Office Word</Application>
  <DocSecurity>0</DocSecurity>
  <Lines>1824</Lines>
  <Paragraphs>1195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Dion</dc:creator>
  <cp:keywords/>
  <dc:description/>
  <cp:lastModifiedBy>Sebastien Dion</cp:lastModifiedBy>
  <cp:revision>134</cp:revision>
  <cp:lastPrinted>2024-07-22T13:49:00Z</cp:lastPrinted>
  <dcterms:created xsi:type="dcterms:W3CDTF">2024-04-25T13:38:00Z</dcterms:created>
  <dcterms:modified xsi:type="dcterms:W3CDTF">2025-10-15T14:22:00Z</dcterms:modified>
</cp:coreProperties>
</file>