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8C36556" wp14:paraId="62023738" wp14:textId="675A5251">
      <w:pPr>
        <w:pStyle w:val="Normal"/>
        <w:ind w:left="0"/>
        <w:jc w:val="center"/>
        <w:rPr>
          <w:rFonts w:ascii="Aptos" w:hAnsi="Aptos" w:eastAsia="Aptos" w:cs="Aptos"/>
          <w:noProof w:val="0"/>
          <w:sz w:val="40"/>
          <w:szCs w:val="40"/>
          <w:lang w:val="fr-FR"/>
        </w:rPr>
      </w:pPr>
      <w:r w:rsidR="3D2D6408">
        <w:drawing>
          <wp:inline xmlns:wp14="http://schemas.microsoft.com/office/word/2010/wordprocessingDrawing" wp14:editId="613F85FF" wp14:anchorId="1770BC1A">
            <wp:extent cx="620911" cy="866775"/>
            <wp:effectExtent l="0" t="0" r="0" b="0"/>
            <wp:docPr id="19640277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64027730" name="Picture 1964027730"/>
                    <pic:cNvPicPr/>
                  </pic:nvPicPr>
                  <pic:blipFill>
                    <a:blip xmlns:r="http://schemas.openxmlformats.org/officeDocument/2006/relationships" r:embed="rId388066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911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8C36556" wp14:paraId="5E473F0D" wp14:textId="6BF17A1E">
      <w:pPr>
        <w:pStyle w:val="Normal"/>
        <w:ind w:left="0"/>
        <w:jc w:val="center"/>
        <w:rPr>
          <w:b w:val="1"/>
          <w:bCs w:val="1"/>
          <w:sz w:val="40"/>
          <w:szCs w:val="40"/>
          <w:lang w:val="fr-FR"/>
        </w:rPr>
      </w:pPr>
    </w:p>
    <w:p xmlns:wp14="http://schemas.microsoft.com/office/word/2010/wordml" w:rsidP="08C36556" wp14:paraId="29BA6E0F" wp14:textId="1D67895F">
      <w:pPr>
        <w:pStyle w:val="Normal"/>
        <w:ind w:left="0"/>
        <w:jc w:val="center"/>
        <w:rPr>
          <w:b w:val="1"/>
          <w:bCs w:val="1"/>
          <w:sz w:val="40"/>
          <w:szCs w:val="40"/>
          <w:lang w:val="fr-FR"/>
        </w:rPr>
      </w:pPr>
    </w:p>
    <w:p xmlns:wp14="http://schemas.microsoft.com/office/word/2010/wordml" w:rsidP="08C36556" wp14:paraId="5255ECE2" wp14:textId="25EC5EE4">
      <w:pPr>
        <w:pStyle w:val="Normal"/>
        <w:ind w:left="0"/>
        <w:jc w:val="center"/>
        <w:rPr>
          <w:b w:val="1"/>
          <w:bCs w:val="1"/>
          <w:sz w:val="40"/>
          <w:szCs w:val="40"/>
          <w:lang w:val="fr-FR"/>
        </w:rPr>
      </w:pPr>
    </w:p>
    <w:p xmlns:wp14="http://schemas.microsoft.com/office/word/2010/wordml" w:rsidP="499EBD3F" wp14:paraId="2C078E63" wp14:textId="531EFFEB">
      <w:pPr>
        <w:pStyle w:val="Normal"/>
        <w:ind w:left="0"/>
        <w:jc w:val="center"/>
        <w:rPr>
          <w:rFonts w:ascii="Aptos" w:hAnsi="Aptos" w:eastAsia="Aptos" w:cs="Aptos"/>
          <w:noProof w:val="0"/>
          <w:sz w:val="40"/>
          <w:szCs w:val="40"/>
          <w:lang w:val="fr-FR"/>
        </w:rPr>
      </w:pPr>
      <w:r w:rsidRPr="28E0676C" w:rsidR="23DB37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Guide d’Accès au système </w:t>
      </w:r>
      <w:r w:rsidRPr="28E0676C" w:rsidR="23DB37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Citywide</w:t>
      </w:r>
    </w:p>
    <w:p w:rsidR="08C36556" w:rsidP="08C36556" w:rsidRDefault="08C36556" w14:paraId="11C73501" w14:textId="36DF28DA">
      <w:pPr>
        <w:pStyle w:val="Normal"/>
        <w:ind w:lef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w:rsidR="08C36556" w:rsidP="08C36556" w:rsidRDefault="08C36556" w14:paraId="63412315" w14:textId="28A8ED12">
      <w:pPr>
        <w:pStyle w:val="Normal"/>
        <w:ind w:lef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w:rsidR="08C36556" w:rsidP="08C36556" w:rsidRDefault="08C36556" w14:paraId="06CB1CFA" w14:textId="49F53D94">
      <w:pPr>
        <w:pStyle w:val="Normal"/>
        <w:ind w:lef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w:rsidR="08C36556" w:rsidP="08C36556" w:rsidRDefault="08C36556" w14:paraId="60B5CD71" w14:textId="44EC6AA1">
      <w:pPr>
        <w:pStyle w:val="Normal"/>
        <w:ind w:lef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w:rsidR="38D01420" w:rsidP="08C36556" w:rsidRDefault="38D01420" w14:paraId="6AB25952" w14:textId="567220AD">
      <w:pPr>
        <w:pStyle w:val="Normal"/>
        <w:ind w:left="0"/>
        <w:jc w:val="center"/>
      </w:pPr>
      <w:r w:rsidR="38D01420">
        <w:drawing>
          <wp:inline wp14:editId="51F87984" wp14:anchorId="4F2FE85C">
            <wp:extent cx="5943600" cy="571500"/>
            <wp:effectExtent l="0" t="0" r="0" b="0"/>
            <wp:docPr id="6569629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6962993" name="Picture 656962993"/>
                    <pic:cNvPicPr/>
                  </pic:nvPicPr>
                  <pic:blipFill>
                    <a:blip xmlns:r="http://schemas.openxmlformats.org/officeDocument/2006/relationships" r:embed="rId17725969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C36556" w:rsidRDefault="08C36556" w14:paraId="0377CBDE" w14:textId="59D28B0E">
      <w:r>
        <w:br w:type="page"/>
      </w:r>
    </w:p>
    <w:p w:rsidR="08C36556" w:rsidP="08C36556" w:rsidRDefault="08C36556" w14:paraId="37F3EF9E" w14:textId="5A60FD02">
      <w:pPr>
        <w:pStyle w:val="Normal"/>
        <w:ind w:left="0"/>
        <w:jc w:val="center"/>
      </w:pPr>
    </w:p>
    <w:p w:rsidR="46F14EEE" w:rsidRDefault="46F14EEE" w14:paraId="6607C2FD" w14:textId="675AF687"/>
    <w:sdt>
      <w:sdtPr>
        <w:id w:val="838553179"/>
        <w:docPartObj>
          <w:docPartGallery w:val="Table of Contents"/>
          <w:docPartUnique/>
        </w:docPartObj>
      </w:sdtPr>
      <w:sdtContent>
        <w:p w:rsidR="40DE8EC6" w:rsidP="3F7E6BF4" w:rsidRDefault="40DE8EC6" w14:paraId="4A35507B" w14:textId="10ADAA69">
          <w:pPr>
            <w:pStyle w:val="TOC2"/>
            <w:suppressLineNumbers w:val="0"/>
            <w:tabs>
              <w:tab w:val="right" w:leader="dot" w:pos="9360"/>
            </w:tabs>
            <w:bidi w:val="0"/>
            <w:spacing w:before="160" w:beforeAutospacing="off" w:after="80" w:afterAutospacing="off" w:line="279" w:lineRule="auto"/>
            <w:ind/>
            <w:rPr>
              <w:rStyle w:val="Hyperlink"/>
              <w:lang w:val="fr-FR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764132195">
            <w:r w:rsidRPr="08C36556" w:rsidR="08C36556">
              <w:rPr>
                <w:rStyle w:val="Hyperlink"/>
              </w:rPr>
              <w:t>Objet</w:t>
            </w:r>
            <w:r>
              <w:tab/>
            </w:r>
            <w:r>
              <w:fldChar w:fldCharType="begin"/>
            </w:r>
            <w:r>
              <w:instrText xml:space="preserve">PAGEREF _Toc764132195 \h</w:instrText>
            </w:r>
            <w:r>
              <w:fldChar w:fldCharType="separate"/>
            </w:r>
            <w:r w:rsidRPr="08C36556" w:rsidR="08C36556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40DE8EC6" w:rsidP="3F7E6BF4" w:rsidRDefault="40DE8EC6" w14:paraId="11B38A37" w14:textId="2A752402">
          <w:pPr>
            <w:pStyle w:val="TOC2"/>
            <w:suppressLineNumbers w:val="0"/>
            <w:tabs>
              <w:tab w:val="right" w:leader="dot" w:pos="9360"/>
            </w:tabs>
            <w:bidi w:val="0"/>
            <w:spacing w:before="160" w:beforeAutospacing="off" w:after="80" w:afterAutospacing="off" w:line="279" w:lineRule="auto"/>
            <w:ind/>
            <w:rPr>
              <w:rStyle w:val="Hyperlink"/>
              <w:lang w:val="fr-FR"/>
            </w:rPr>
          </w:pPr>
          <w:hyperlink w:anchor="_Toc368407304">
            <w:r w:rsidRPr="08C36556" w:rsidR="08C36556">
              <w:rPr>
                <w:rStyle w:val="Hyperlink"/>
              </w:rPr>
              <w:t>Public Cible</w:t>
            </w:r>
            <w:r>
              <w:tab/>
            </w:r>
            <w:r>
              <w:fldChar w:fldCharType="begin"/>
            </w:r>
            <w:r>
              <w:instrText xml:space="preserve">PAGEREF _Toc368407304 \h</w:instrText>
            </w:r>
            <w:r>
              <w:fldChar w:fldCharType="separate"/>
            </w:r>
            <w:r w:rsidRPr="08C36556" w:rsidR="08C36556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40DE8EC6" w:rsidP="3F7E6BF4" w:rsidRDefault="40DE8EC6" w14:paraId="1F7149F4" w14:textId="02E62172">
          <w:pPr>
            <w:pStyle w:val="TOC2"/>
            <w:suppressLineNumbers w:val="0"/>
            <w:tabs>
              <w:tab w:val="right" w:leader="dot" w:pos="9360"/>
            </w:tabs>
            <w:bidi w:val="0"/>
            <w:spacing w:before="160" w:beforeAutospacing="off" w:after="80" w:afterAutospacing="off" w:line="279" w:lineRule="auto"/>
            <w:ind/>
            <w:rPr>
              <w:rStyle w:val="Hyperlink"/>
              <w:lang w:val="fr-FR"/>
            </w:rPr>
          </w:pPr>
          <w:hyperlink w:anchor="_Toc1346147624">
            <w:r w:rsidRPr="08C36556" w:rsidR="08C36556">
              <w:rPr>
                <w:rStyle w:val="Hyperlink"/>
              </w:rPr>
              <w:t>Pré-requis avant l’accès au système</w:t>
            </w:r>
            <w:r>
              <w:tab/>
            </w:r>
            <w:r>
              <w:fldChar w:fldCharType="begin"/>
            </w:r>
            <w:r>
              <w:instrText xml:space="preserve">PAGEREF _Toc1346147624 \h</w:instrText>
            </w:r>
            <w:r>
              <w:fldChar w:fldCharType="separate"/>
            </w:r>
            <w:r w:rsidRPr="08C36556" w:rsidR="08C36556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40DE8EC6" w:rsidP="3F7E6BF4" w:rsidRDefault="40DE8EC6" w14:paraId="2C2A6FB1" w14:textId="0EB6EE27">
          <w:pPr>
            <w:pStyle w:val="TOC2"/>
            <w:suppressLineNumbers w:val="0"/>
            <w:tabs>
              <w:tab w:val="right" w:leader="dot" w:pos="9360"/>
            </w:tabs>
            <w:bidi w:val="0"/>
            <w:spacing w:before="160" w:beforeAutospacing="off" w:after="80" w:afterAutospacing="off" w:line="279" w:lineRule="auto"/>
            <w:ind/>
            <w:rPr>
              <w:rStyle w:val="Hyperlink"/>
              <w:lang w:val="fr-FR"/>
            </w:rPr>
          </w:pPr>
          <w:hyperlink w:anchor="_Toc1279508514">
            <w:r w:rsidRPr="08C36556" w:rsidR="08C36556">
              <w:rPr>
                <w:rStyle w:val="Hyperlink"/>
              </w:rPr>
              <w:t>Accès au portail</w:t>
            </w:r>
            <w:r>
              <w:tab/>
            </w:r>
            <w:r>
              <w:fldChar w:fldCharType="begin"/>
            </w:r>
            <w:r>
              <w:instrText xml:space="preserve">PAGEREF _Toc1279508514 \h</w:instrText>
            </w:r>
            <w:r>
              <w:fldChar w:fldCharType="separate"/>
            </w:r>
            <w:r w:rsidRPr="08C36556" w:rsidR="08C36556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40DE8EC6" w:rsidP="3F7E6BF4" w:rsidRDefault="40DE8EC6" w14:paraId="0FE42A58" w14:textId="1F3BA7B9">
          <w:pPr>
            <w:pStyle w:val="TOC2"/>
            <w:suppressLineNumbers w:val="0"/>
            <w:tabs>
              <w:tab w:val="right" w:leader="dot" w:pos="9360"/>
            </w:tabs>
            <w:bidi w:val="0"/>
            <w:spacing w:before="160" w:beforeAutospacing="off" w:after="80" w:afterAutospacing="off" w:line="279" w:lineRule="auto"/>
            <w:ind/>
            <w:rPr>
              <w:rStyle w:val="Hyperlink"/>
              <w:lang w:val="fr-FR"/>
            </w:rPr>
          </w:pPr>
          <w:hyperlink w:anchor="_Toc2124233992">
            <w:r w:rsidRPr="08C36556" w:rsidR="08C36556">
              <w:rPr>
                <w:rStyle w:val="Hyperlink"/>
              </w:rPr>
              <w:t>Création du compte</w:t>
            </w:r>
            <w:r>
              <w:tab/>
            </w:r>
            <w:r>
              <w:fldChar w:fldCharType="begin"/>
            </w:r>
            <w:r>
              <w:instrText xml:space="preserve">PAGEREF _Toc2124233992 \h</w:instrText>
            </w:r>
            <w:r>
              <w:fldChar w:fldCharType="separate"/>
            </w:r>
            <w:r w:rsidRPr="08C36556" w:rsidR="08C36556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40DE8EC6" w:rsidP="3F7E6BF4" w:rsidRDefault="40DE8EC6" w14:paraId="655C1106" w14:textId="0EBCA834">
          <w:pPr>
            <w:pStyle w:val="TOC2"/>
            <w:suppressLineNumbers w:val="0"/>
            <w:tabs>
              <w:tab w:val="right" w:leader="dot" w:pos="9360"/>
            </w:tabs>
            <w:bidi w:val="0"/>
            <w:spacing w:before="160" w:beforeAutospacing="off" w:after="80" w:afterAutospacing="off" w:line="279" w:lineRule="auto"/>
            <w:ind/>
            <w:rPr>
              <w:rStyle w:val="Hyperlink"/>
              <w:lang w:val="fr-FR"/>
            </w:rPr>
          </w:pPr>
          <w:hyperlink w:anchor="_Toc1777019927">
            <w:r w:rsidRPr="08C36556" w:rsidR="08C36556">
              <w:rPr>
                <w:rStyle w:val="Hyperlink"/>
              </w:rPr>
              <w:t>Se connecter au portail et mettre à jour votre profil</w:t>
            </w:r>
            <w:r>
              <w:tab/>
            </w:r>
            <w:r>
              <w:fldChar w:fldCharType="begin"/>
            </w:r>
            <w:r>
              <w:instrText xml:space="preserve">PAGEREF _Toc1777019927 \h</w:instrText>
            </w:r>
            <w:r>
              <w:fldChar w:fldCharType="separate"/>
            </w:r>
            <w:r w:rsidRPr="08C36556" w:rsidR="08C36556">
              <w:rPr>
                <w:rStyle w:val="Hyperlink"/>
              </w:rPr>
              <w:t>4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40DE8EC6" w:rsidP="3F7E6BF4" w:rsidRDefault="40DE8EC6" w14:paraId="17AC3CA7" w14:textId="6687C49E">
      <w:pPr>
        <w:pStyle w:val="Normal"/>
        <w:suppressLineNumbers w:val="0"/>
        <w:spacing w:before="160" w:beforeAutospacing="off" w:after="80" w:afterAutospacing="off" w:line="279" w:lineRule="auto"/>
        <w:ind/>
        <w:rPr>
          <w:rFonts w:ascii="Aptos" w:hAnsi="Aptos" w:eastAsia="Aptos" w:cs="Aptos"/>
          <w:noProof w:val="0"/>
          <w:sz w:val="28"/>
          <w:szCs w:val="28"/>
          <w:lang w:val="fr-FR"/>
        </w:rPr>
      </w:pPr>
    </w:p>
    <w:p w:rsidR="40DE8EC6" w:rsidP="3F7E6BF4" w:rsidRDefault="40DE8EC6" w14:paraId="36CB7AA8" w14:textId="1299D8CC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</w:p>
    <w:p w:rsidR="40DE8EC6" w:rsidP="3F7E6BF4" w:rsidRDefault="40DE8EC6" w14:paraId="2DD18813" w14:textId="16561485">
      <w:pPr>
        <w:suppressLineNumbers w:val="0"/>
        <w:bidi w:val="0"/>
        <w:spacing w:before="160" w:beforeAutospacing="off" w:after="80" w:afterAutospacing="off" w:line="279" w:lineRule="auto"/>
        <w:ind/>
      </w:pPr>
      <w:r>
        <w:br w:type="page"/>
      </w:r>
    </w:p>
    <w:p w:rsidR="40DE8EC6" w:rsidP="3F7E6BF4" w:rsidRDefault="40DE8EC6" w14:paraId="1AC10647" w14:textId="41B3D33D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bookmarkStart w:name="_Toc764132195" w:id="1004341229"/>
      <w:r w:rsidR="06ECE028">
        <w:rPr/>
        <w:t>Objet</w:t>
      </w:r>
      <w:bookmarkEnd w:id="1004341229"/>
    </w:p>
    <w:p w:rsidR="70BBEB65" w:rsidP="08C36556" w:rsidRDefault="70BBEB65" w14:paraId="0663C19D" w14:textId="4ECF7043">
      <w:pPr>
        <w:spacing w:before="0" w:beforeAutospacing="off" w:after="0" w:afterAutospacing="off" w:line="300" w:lineRule="auto"/>
      </w:pPr>
      <w:r w:rsidRPr="08C36556" w:rsidR="70BBEB6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r-FR"/>
        </w:rPr>
        <w:t xml:space="preserve">Ce document explique les étapes pour créer un </w:t>
      </w:r>
      <w:r w:rsidRPr="08C36556" w:rsidR="70BBEB6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r-FR"/>
        </w:rPr>
        <w:t xml:space="preserve">compte </w:t>
      </w:r>
      <w:r w:rsidRPr="08C36556" w:rsidR="42DF4C2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r-FR"/>
        </w:rPr>
        <w:t xml:space="preserve">dans le portail </w:t>
      </w:r>
      <w:r w:rsidRPr="08C36556" w:rsidR="70BBEB6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r-FR"/>
        </w:rPr>
        <w:t>CityWide</w:t>
      </w:r>
      <w:r w:rsidRPr="08C36556" w:rsidR="70BBEB6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r-FR"/>
        </w:rPr>
        <w:t xml:space="preserve"> permettant aux résidents d’accéder aux services en ligne de la Municipalité de Casselman.</w:t>
      </w:r>
    </w:p>
    <w:p w:rsidR="40DE8EC6" w:rsidP="3F7E6BF4" w:rsidRDefault="40DE8EC6" w14:paraId="5BDFCC2B" w14:textId="3BBE535E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  <w:rPr>
          <w:lang w:val="fr-FR"/>
        </w:rPr>
      </w:pPr>
      <w:bookmarkStart w:name="_Toc368407304" w:id="1374799616"/>
      <w:r w:rsidRPr="08C36556" w:rsidR="06ECE028">
        <w:rPr>
          <w:lang w:val="fr-FR"/>
        </w:rPr>
        <w:t>Public Cible</w:t>
      </w:r>
      <w:bookmarkEnd w:id="1374799616"/>
    </w:p>
    <w:p w:rsidR="55547941" w:rsidP="08C36556" w:rsidRDefault="55547941" w14:paraId="09CF7A59" w14:textId="3A2B40F0">
      <w:pPr>
        <w:spacing w:before="0" w:beforeAutospacing="off" w:after="0" w:afterAutospacing="off" w:line="300" w:lineRule="auto"/>
      </w:pPr>
      <w:r w:rsidRPr="08C36556" w:rsidR="5554794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r-FR"/>
        </w:rPr>
        <w:t xml:space="preserve">Tout résident souhaitant utiliser le portail </w:t>
      </w:r>
      <w:r w:rsidRPr="08C36556" w:rsidR="5554794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r-FR"/>
        </w:rPr>
        <w:t>CityWide</w:t>
      </w:r>
      <w:r w:rsidRPr="08C36556" w:rsidR="5554794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r-FR"/>
        </w:rPr>
        <w:t xml:space="preserve"> pour soumettre des demandes municipales.</w:t>
      </w:r>
    </w:p>
    <w:p w:rsidR="40DE8EC6" w:rsidP="3F7E6BF4" w:rsidRDefault="40DE8EC6" w14:paraId="774716AD" w14:textId="3B3958B4">
      <w:pPr>
        <w:pStyle w:val="Heading2"/>
        <w:bidi w:val="0"/>
        <w:ind w:left="0"/>
        <w:rPr>
          <w:lang w:val="en-US"/>
        </w:rPr>
      </w:pPr>
      <w:bookmarkStart w:name="_Toc1346147624" w:id="210079515"/>
      <w:r w:rsidRPr="08C36556" w:rsidR="1DD76BBE">
        <w:rPr>
          <w:lang w:val="en-US"/>
        </w:rPr>
        <w:t>P</w:t>
      </w:r>
      <w:r w:rsidRPr="08C36556" w:rsidR="7CEA2559">
        <w:rPr>
          <w:lang w:val="en-US"/>
        </w:rPr>
        <w:t>ré-</w:t>
      </w:r>
      <w:r w:rsidRPr="08C36556" w:rsidR="7CEA2559">
        <w:rPr>
          <w:lang w:val="en-US"/>
        </w:rPr>
        <w:t>requis</w:t>
      </w:r>
      <w:r w:rsidRPr="08C36556" w:rsidR="7CEA2559">
        <w:rPr>
          <w:lang w:val="en-US"/>
        </w:rPr>
        <w:t xml:space="preserve"> avant </w:t>
      </w:r>
      <w:r w:rsidRPr="08C36556" w:rsidR="7CEA2559">
        <w:rPr>
          <w:lang w:val="en-US"/>
        </w:rPr>
        <w:t>l’accès</w:t>
      </w:r>
      <w:r w:rsidRPr="08C36556" w:rsidR="7CEA2559">
        <w:rPr>
          <w:lang w:val="en-US"/>
        </w:rPr>
        <w:t xml:space="preserve"> au </w:t>
      </w:r>
      <w:r w:rsidRPr="08C36556" w:rsidR="7CEA2559">
        <w:rPr>
          <w:lang w:val="en-US"/>
        </w:rPr>
        <w:t>système</w:t>
      </w:r>
      <w:bookmarkEnd w:id="210079515"/>
    </w:p>
    <w:p w:rsidR="40DE8EC6" w:rsidP="3F7E6BF4" w:rsidRDefault="40DE8EC6" w14:paraId="7B1D77FE" w14:textId="4000836A">
      <w:pPr>
        <w:pStyle w:val="ListParagraph"/>
        <w:numPr>
          <w:ilvl w:val="0"/>
          <w:numId w:val="30"/>
        </w:numPr>
        <w:bidi w:val="0"/>
        <w:rPr>
          <w:lang w:val="en-US"/>
        </w:rPr>
      </w:pPr>
      <w:r w:rsidRPr="3F7E6BF4" w:rsidR="7CEA2559">
        <w:rPr>
          <w:lang w:val="en-US"/>
        </w:rPr>
        <w:t>Avoir une adresse courriel valide.</w:t>
      </w:r>
    </w:p>
    <w:p w:rsidR="40DE8EC6" w:rsidP="3F7E6BF4" w:rsidRDefault="40DE8EC6" w14:paraId="35A6418C" w14:textId="304A6EAC">
      <w:pPr>
        <w:pStyle w:val="ListParagraph"/>
        <w:numPr>
          <w:ilvl w:val="0"/>
          <w:numId w:val="30"/>
        </w:numPr>
        <w:bidi w:val="0"/>
        <w:rPr>
          <w:lang w:val="en-US"/>
        </w:rPr>
      </w:pPr>
      <w:r w:rsidRPr="08C36556" w:rsidR="7CEA2559">
        <w:rPr>
          <w:lang w:val="en-US"/>
        </w:rPr>
        <w:t>Accès à internet</w:t>
      </w:r>
    </w:p>
    <w:p w:rsidR="40DE8EC6" w:rsidP="3F7E6BF4" w:rsidRDefault="40DE8EC6" w14:paraId="2FE67141" w14:textId="54967041">
      <w:pPr>
        <w:pStyle w:val="Heading2"/>
        <w:bidi w:val="0"/>
        <w:rPr>
          <w:lang w:val="fr-FR"/>
        </w:rPr>
      </w:pPr>
      <w:bookmarkStart w:name="_Toc1279508514" w:id="917876205"/>
      <w:r w:rsidRPr="08C36556" w:rsidR="40DE8EC6">
        <w:rPr>
          <w:lang w:val="fr-FR"/>
        </w:rPr>
        <w:t xml:space="preserve">Accès au </w:t>
      </w:r>
      <w:r w:rsidRPr="08C36556" w:rsidR="7E834E13">
        <w:rPr>
          <w:lang w:val="fr-FR"/>
        </w:rPr>
        <w:t>portail</w:t>
      </w:r>
      <w:bookmarkEnd w:id="917876205"/>
    </w:p>
    <w:p w:rsidR="5C864690" w:rsidP="64CF3A0D" w:rsidRDefault="5C864690" w14:paraId="680C8CAD" w14:textId="60235A90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noProof w:val="0"/>
          <w:lang w:val="fr-FR"/>
        </w:rPr>
      </w:pPr>
      <w:r w:rsidRPr="64CF3A0D" w:rsidR="5C864690">
        <w:rPr>
          <w:noProof w:val="0"/>
          <w:lang w:val="fr-FR"/>
        </w:rPr>
        <w:t>Ouvrir le lien suivant dans un navigateur :</w:t>
      </w:r>
    </w:p>
    <w:p w:rsidR="5C864690" w:rsidP="4BD1E9EA" w:rsidRDefault="5C864690" w14:paraId="6E02B138" w14:textId="4D1F9E20">
      <w:pPr>
        <w:pStyle w:val="ListParagraph"/>
        <w:ind w:left="1080"/>
        <w:rPr>
          <w:noProof w:val="0"/>
          <w:lang w:val="fr-FR"/>
        </w:rPr>
      </w:pPr>
      <w:r w:rsidRPr="4BD1E9EA" w:rsidR="5C864690">
        <w:rPr>
          <w:noProof w:val="0"/>
          <w:lang w:val="fr-FR"/>
        </w:rPr>
        <w:t>👉</w:t>
      </w:r>
      <w:r w:rsidRPr="4BD1E9EA" w:rsidR="5C864690">
        <w:rPr>
          <w:noProof w:val="0"/>
          <w:lang w:val="fr-FR"/>
        </w:rPr>
        <w:t xml:space="preserve"> </w:t>
      </w:r>
      <w:hyperlink r:id="Re66a36df9f9344dc">
        <w:r w:rsidRPr="4BD1E9EA" w:rsidR="4811D18A">
          <w:rPr>
            <w:rStyle w:val="Hyperlink"/>
            <w:noProof w:val="0"/>
            <w:lang w:val="fr-FR"/>
          </w:rPr>
          <w:t>https://citywideportal.com/auth/signup</w:t>
        </w:r>
      </w:hyperlink>
    </w:p>
    <w:p w:rsidR="5C864690" w:rsidP="4BD1E9EA" w:rsidRDefault="5C864690" w14:paraId="14DEE181" w14:textId="2C9B53A7">
      <w:pPr>
        <w:pStyle w:val="Heading2"/>
        <w:bidi w:val="0"/>
        <w:rPr>
          <w:b w:val="1"/>
          <w:bCs w:val="1"/>
          <w:noProof w:val="0"/>
          <w:color w:val="auto"/>
          <w:lang w:val="fr-FR"/>
        </w:rPr>
      </w:pPr>
      <w:bookmarkStart w:name="_Toc2124233992" w:id="482191273"/>
      <w:r w:rsidRPr="08C36556" w:rsidR="5C864690">
        <w:rPr>
          <w:noProof w:val="0"/>
          <w:lang w:val="fr-FR"/>
        </w:rPr>
        <w:t>Cré</w:t>
      </w:r>
      <w:r w:rsidRPr="08C36556" w:rsidR="58ACC1B4">
        <w:rPr>
          <w:noProof w:val="0"/>
          <w:lang w:val="fr-FR"/>
        </w:rPr>
        <w:t>ation</w:t>
      </w:r>
      <w:r w:rsidRPr="08C36556" w:rsidR="5C864690">
        <w:rPr>
          <w:noProof w:val="0"/>
          <w:lang w:val="fr-FR"/>
        </w:rPr>
        <w:t xml:space="preserve"> </w:t>
      </w:r>
      <w:r w:rsidRPr="08C36556" w:rsidR="64D308F2">
        <w:rPr>
          <w:noProof w:val="0"/>
          <w:lang w:val="fr-FR"/>
        </w:rPr>
        <w:t>du compte</w:t>
      </w:r>
      <w:bookmarkEnd w:id="482191273"/>
    </w:p>
    <w:p w:rsidR="4398B88E" w:rsidP="3F7E6BF4" w:rsidRDefault="4398B88E" w14:paraId="14EA7266" w14:textId="232D06ED">
      <w:pPr>
        <w:pStyle w:val="ListParagraph"/>
        <w:numPr>
          <w:ilvl w:val="0"/>
          <w:numId w:val="18"/>
        </w:numPr>
        <w:spacing w:before="0" w:beforeAutospacing="off" w:after="0" w:afterAutospacing="off"/>
        <w:ind/>
        <w:rPr/>
      </w:pPr>
      <w:r w:rsidRPr="3F7E6BF4" w:rsidR="5C864690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Cliquer sur </w:t>
      </w:r>
      <w:r w:rsidRPr="3F7E6BF4" w:rsidR="5C86469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r-FR"/>
        </w:rPr>
        <w:t>“Créer un compte”</w:t>
      </w:r>
      <w:r w:rsidRPr="3F7E6BF4" w:rsidR="5C864690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si vous n’avez pas encore de compte.</w:t>
      </w:r>
      <w:r w:rsidR="4398B88E">
        <w:drawing>
          <wp:inline wp14:editId="51A6A2F1" wp14:anchorId="57C781DD">
            <wp:extent cx="5388556" cy="2219325"/>
            <wp:effectExtent l="0" t="0" r="0" b="0"/>
            <wp:docPr id="19239109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23910990" name=""/>
                    <pic:cNvPicPr/>
                  </pic:nvPicPr>
                  <pic:blipFill>
                    <a:blip xmlns:r="http://schemas.openxmlformats.org/officeDocument/2006/relationships" r:embed="rId107444935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8556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864690" w:rsidP="47B5CCE1" w:rsidRDefault="5C864690" w14:paraId="719EA61F" w14:textId="7C0D509A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4BD1E9EA" w:rsidR="5C864690">
        <w:rPr>
          <w:rFonts w:ascii="Aptos" w:hAnsi="Aptos" w:eastAsia="Aptos" w:cs="Aptos"/>
          <w:noProof w:val="0"/>
          <w:sz w:val="24"/>
          <w:szCs w:val="24"/>
          <w:lang w:val="fr-FR"/>
        </w:rPr>
        <w:t>Remplir les informations demandées (nom, adresse courriel, mot de passe, etc.).</w:t>
      </w:r>
    </w:p>
    <w:p w:rsidR="4BD1E9EA" w:rsidP="4BD1E9EA" w:rsidRDefault="4BD1E9EA" w14:paraId="13139E14" w14:textId="4B8E1859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fr-FR"/>
        </w:rPr>
      </w:pPr>
    </w:p>
    <w:p w:rsidR="5C864690" w:rsidP="47B5CCE1" w:rsidRDefault="5C864690" w14:paraId="0B12947D" w14:textId="20545C68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4BD1E9EA" w:rsidR="5C864690">
        <w:rPr>
          <w:rFonts w:ascii="Aptos" w:hAnsi="Aptos" w:eastAsia="Aptos" w:cs="Aptos"/>
          <w:noProof w:val="0"/>
          <w:sz w:val="24"/>
          <w:szCs w:val="24"/>
          <w:lang w:val="fr-FR"/>
        </w:rPr>
        <w:t>Confirmer la création du compte via le courriel de validation reçu.</w:t>
      </w:r>
    </w:p>
    <w:p w:rsidR="099E4896" w:rsidP="4BD1E9EA" w:rsidRDefault="099E4896" w14:paraId="18977DC6" w14:textId="575D57C6">
      <w:pPr>
        <w:pStyle w:val="ListParagraph"/>
        <w:spacing w:before="0" w:beforeAutospacing="off" w:after="0" w:afterAutospacing="off"/>
        <w:ind w:left="720"/>
      </w:pPr>
      <w:r w:rsidR="099E4896">
        <w:drawing>
          <wp:inline wp14:editId="15DF10BC" wp14:anchorId="555DD8C3">
            <wp:extent cx="3991970" cy="1714500"/>
            <wp:effectExtent l="0" t="0" r="0" b="0"/>
            <wp:docPr id="11103845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0384502" name=""/>
                    <pic:cNvPicPr/>
                  </pic:nvPicPr>
                  <pic:blipFill>
                    <a:blip xmlns:r="http://schemas.openxmlformats.org/officeDocument/2006/relationships" r:embed="rId10263541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9197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00A829" w:rsidP="4BD1E9EA" w:rsidRDefault="3300A829" w14:paraId="38921C0A" w14:textId="5C2A3748">
      <w:pPr>
        <w:pStyle w:val="ListParagraph"/>
        <w:spacing w:before="0" w:beforeAutospacing="off" w:after="0" w:afterAutospacing="off"/>
        <w:ind w:left="720"/>
      </w:pPr>
      <w:r w:rsidR="3300A829">
        <w:drawing>
          <wp:inline wp14:editId="5B4748B2" wp14:anchorId="2336E0C5">
            <wp:extent cx="3997100" cy="1562318"/>
            <wp:effectExtent l="0" t="0" r="0" b="0"/>
            <wp:docPr id="106264053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62640539" name=""/>
                    <pic:cNvPicPr/>
                  </pic:nvPicPr>
                  <pic:blipFill>
                    <a:blip xmlns:r="http://schemas.openxmlformats.org/officeDocument/2006/relationships" r:embed="rId700270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97100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00A829" w:rsidP="4BD1E9EA" w:rsidRDefault="3300A829" w14:paraId="7AF2A036" w14:textId="2F0490D1">
      <w:pPr>
        <w:pStyle w:val="ListParagraph"/>
        <w:numPr>
          <w:ilvl w:val="0"/>
          <w:numId w:val="26"/>
        </w:numPr>
        <w:spacing w:before="0" w:beforeAutospacing="off" w:after="0" w:afterAutospacing="off"/>
        <w:rPr/>
      </w:pPr>
      <w:r w:rsidR="3300A829">
        <w:rPr/>
        <w:t>Sélectionne</w:t>
      </w:r>
      <w:r w:rsidR="417F2CA1">
        <w:rPr/>
        <w:t>r</w:t>
      </w:r>
      <w:r w:rsidR="3300A829">
        <w:rPr/>
        <w:t xml:space="preserve"> </w:t>
      </w:r>
      <w:r w:rsidR="3300A829">
        <w:rPr/>
        <w:t>votre</w:t>
      </w:r>
      <w:r w:rsidR="3300A829">
        <w:rPr/>
        <w:t xml:space="preserve"> municipalité</w:t>
      </w:r>
    </w:p>
    <w:p w:rsidR="3300A829" w:rsidP="4BD1E9EA" w:rsidRDefault="3300A829" w14:paraId="785F5937" w14:textId="032E967E">
      <w:pPr>
        <w:pStyle w:val="ListParagraph"/>
        <w:spacing w:before="0" w:beforeAutospacing="off" w:after="0" w:afterAutospacing="off"/>
        <w:ind w:left="720"/>
      </w:pPr>
      <w:r w:rsidR="3300A829">
        <w:drawing>
          <wp:inline wp14:editId="69D31DF3" wp14:anchorId="04A872C6">
            <wp:extent cx="3984536" cy="2286000"/>
            <wp:effectExtent l="0" t="0" r="0" b="0"/>
            <wp:docPr id="17407377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40737716" name=""/>
                    <pic:cNvPicPr/>
                  </pic:nvPicPr>
                  <pic:blipFill>
                    <a:blip xmlns:r="http://schemas.openxmlformats.org/officeDocument/2006/relationships" r:embed="rId15020218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84536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00A829" w:rsidP="4BD1E9EA" w:rsidRDefault="3300A829" w14:paraId="644EB522" w14:textId="45C25D59">
      <w:pPr>
        <w:pStyle w:val="ListParagraph"/>
        <w:spacing w:before="0" w:beforeAutospacing="off" w:after="0" w:afterAutospacing="off"/>
        <w:ind w:left="720"/>
      </w:pPr>
      <w:r w:rsidR="3300A829">
        <w:drawing>
          <wp:inline wp14:editId="61AB06DB" wp14:anchorId="1BFAB728">
            <wp:extent cx="4271963" cy="1095375"/>
            <wp:effectExtent l="0" t="0" r="0" b="0"/>
            <wp:docPr id="1655409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5540940" name=""/>
                    <pic:cNvPicPr/>
                  </pic:nvPicPr>
                  <pic:blipFill>
                    <a:blip xmlns:r="http://schemas.openxmlformats.org/officeDocument/2006/relationships" r:embed="rId29305587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71963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864690" w:rsidP="3F7E6BF4" w:rsidRDefault="5C864690" w14:paraId="37CC07D6" w14:textId="7DDB288D">
      <w:pPr>
        <w:pStyle w:val="Heading2"/>
        <w:rPr>
          <w:noProof w:val="0"/>
          <w:lang w:val="fr-FR"/>
        </w:rPr>
      </w:pPr>
      <w:bookmarkStart w:name="_Toc1777019927" w:id="871842701"/>
      <w:r w:rsidRPr="08C36556" w:rsidR="5C864690">
        <w:rPr>
          <w:noProof w:val="0"/>
          <w:lang w:val="fr-FR"/>
        </w:rPr>
        <w:t>Se connecter au portail</w:t>
      </w:r>
      <w:r w:rsidRPr="08C36556" w:rsidR="64095E73">
        <w:rPr>
          <w:noProof w:val="0"/>
          <w:lang w:val="fr-FR"/>
        </w:rPr>
        <w:t xml:space="preserve"> et mettre à jour votre profil</w:t>
      </w:r>
      <w:bookmarkEnd w:id="871842701"/>
    </w:p>
    <w:p w:rsidR="5C864690" w:rsidP="47B5CCE1" w:rsidRDefault="5C864690" w14:paraId="4DB04DB6" w14:textId="301A5A30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47B5CCE1" w:rsidR="5C864690">
        <w:rPr>
          <w:rFonts w:ascii="Aptos" w:hAnsi="Aptos" w:eastAsia="Aptos" w:cs="Aptos"/>
          <w:noProof w:val="0"/>
          <w:sz w:val="24"/>
          <w:szCs w:val="24"/>
          <w:lang w:val="fr-FR"/>
        </w:rPr>
        <w:t>Entrer votre adresse courriel et mot de passe.</w:t>
      </w:r>
    </w:p>
    <w:p w:rsidR="5C864690" w:rsidP="47B5CCE1" w:rsidRDefault="5C864690" w14:paraId="1109FC51" w14:textId="019D1FE6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3F7E6BF4" w:rsidR="5C864690">
        <w:rPr>
          <w:rFonts w:ascii="Aptos" w:hAnsi="Aptos" w:eastAsia="Aptos" w:cs="Aptos"/>
          <w:noProof w:val="0"/>
          <w:sz w:val="24"/>
          <w:szCs w:val="24"/>
          <w:lang w:val="fr-FR"/>
        </w:rPr>
        <w:t>Accéder à votre tableau de bord client.</w:t>
      </w:r>
    </w:p>
    <w:p w:rsidR="422721AB" w:rsidP="3F7E6BF4" w:rsidRDefault="422721AB" w14:paraId="1739B9B3" w14:textId="5FDADCD7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08C36556" w:rsidR="422721AB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Au haut de la page à droite, sous votre adresse courriel, vous aurez l’occasion de mettre à jour votre profile. Cette étape est requise avant de soumettre une </w:t>
      </w:r>
      <w:r w:rsidRPr="08C36556" w:rsidR="6BB725AB">
        <w:rPr>
          <w:rFonts w:ascii="Aptos" w:hAnsi="Aptos" w:eastAsia="Aptos" w:cs="Aptos"/>
          <w:noProof w:val="0"/>
          <w:sz w:val="24"/>
          <w:szCs w:val="24"/>
          <w:lang w:val="fr-FR"/>
        </w:rPr>
        <w:t>première application</w:t>
      </w:r>
      <w:r w:rsidRPr="08C36556" w:rsidR="422721AB">
        <w:rPr>
          <w:rFonts w:ascii="Aptos" w:hAnsi="Aptos" w:eastAsia="Aptos" w:cs="Aptos"/>
          <w:noProof w:val="0"/>
          <w:sz w:val="24"/>
          <w:szCs w:val="24"/>
          <w:lang w:val="fr-FR"/>
        </w:rPr>
        <w:t>.</w:t>
      </w:r>
    </w:p>
    <w:p w:rsidR="422721AB" w:rsidP="3F7E6BF4" w:rsidRDefault="422721AB" w14:paraId="40B8DB58" w14:textId="466E9CFA">
      <w:pPr>
        <w:pStyle w:val="Normal"/>
        <w:spacing w:before="0" w:beforeAutospacing="off" w:after="0" w:afterAutospacing="off"/>
        <w:ind w:left="0"/>
      </w:pPr>
      <w:r w:rsidR="422721AB">
        <w:drawing>
          <wp:inline wp14:editId="61FF49C1" wp14:anchorId="624B9138">
            <wp:extent cx="5943600" cy="2752725"/>
            <wp:effectExtent l="0" t="0" r="0" b="0"/>
            <wp:docPr id="186546125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65461250" name=""/>
                    <pic:cNvPicPr/>
                  </pic:nvPicPr>
                  <pic:blipFill>
                    <a:blip xmlns:r="http://schemas.openxmlformats.org/officeDocument/2006/relationships" r:embed="rId174415877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Bookmark1" w:id="660688214"/>
    <w:bookmarkEnd w:id="660688214"/>
    <w:p w:rsidR="0F57A401" w:rsidP="3F7E6BF4" w:rsidRDefault="0F57A401" w14:paraId="623753CF" w14:textId="26D039E4">
      <w:pPr>
        <w:pStyle w:val="ListParagraph"/>
        <w:ind w:left="720"/>
      </w:pPr>
    </w:p>
    <w:p w:rsidR="3F7E6BF4" w:rsidP="08C36556" w:rsidRDefault="3F7E6BF4" w14:paraId="238B096C" w14:textId="04ECD2F8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Pr="08C36556" w:rsidR="4287A4FF">
        <w:rPr>
          <w:noProof w:val="0"/>
          <w:lang w:val="fr-FR"/>
        </w:rPr>
        <w:t>Utilisation de Google Chrome pour traduire le Portail CityWide</w:t>
      </w:r>
    </w:p>
    <w:p w:rsidR="3F7E6BF4" w:rsidP="08C36556" w:rsidRDefault="3F7E6BF4" w14:paraId="38538B74" w14:textId="74E6D2EE">
      <w:pPr>
        <w:pStyle w:val="Normal"/>
        <w:bidi w:val="0"/>
        <w:rPr>
          <w:noProof w:val="0"/>
          <w:lang w:val="fr-FR"/>
        </w:rPr>
      </w:pPr>
      <w:r w:rsidRPr="08C36556" w:rsidR="4287A4FF">
        <w:rPr>
          <w:noProof w:val="0"/>
          <w:lang w:val="fr-FR"/>
        </w:rPr>
        <w:t xml:space="preserve">Si le portail </w:t>
      </w:r>
      <w:r w:rsidRPr="08C36556" w:rsidR="4287A4FF">
        <w:rPr>
          <w:noProof w:val="0"/>
          <w:lang w:val="fr-FR"/>
        </w:rPr>
        <w:t>CityWide</w:t>
      </w:r>
      <w:r w:rsidRPr="08C36556" w:rsidR="4287A4FF">
        <w:rPr>
          <w:noProof w:val="0"/>
          <w:lang w:val="fr-FR"/>
        </w:rPr>
        <w:t xml:space="preserve"> s’affiche en anglais, Google Chrome peut traduire automatiquement la page. </w:t>
      </w:r>
    </w:p>
    <w:p w:rsidR="3F7E6BF4" w:rsidP="08C36556" w:rsidRDefault="3F7E6BF4" w14:paraId="339682DD" w14:textId="4E71B38F">
      <w:pPr>
        <w:pStyle w:val="Normal"/>
        <w:bidi w:val="0"/>
        <w:rPr>
          <w:noProof w:val="0"/>
          <w:lang w:val="fr-FR"/>
        </w:rPr>
      </w:pPr>
      <w:r w:rsidRPr="08C36556" w:rsidR="4287A4FF">
        <w:rPr>
          <w:noProof w:val="0"/>
          <w:lang w:val="fr-FR"/>
        </w:rPr>
        <w:t xml:space="preserve">Comment traduire le portail avec Google Chrome: </w:t>
      </w:r>
    </w:p>
    <w:p w:rsidR="3F7E6BF4" w:rsidP="08C36556" w:rsidRDefault="3F7E6BF4" w14:paraId="0534A862" w14:textId="2763CA80">
      <w:pPr>
        <w:pStyle w:val="ListParagraph"/>
        <w:numPr>
          <w:ilvl w:val="0"/>
          <w:numId w:val="32"/>
        </w:numPr>
        <w:bidi w:val="0"/>
        <w:rPr>
          <w:noProof w:val="0"/>
          <w:lang w:val="fr-FR"/>
        </w:rPr>
      </w:pPr>
      <w:r w:rsidRPr="08C36556" w:rsidR="4287A4FF">
        <w:rPr>
          <w:noProof w:val="0"/>
          <w:lang w:val="fr-FR"/>
        </w:rPr>
        <w:t>Ouvrir la page du portail CityWide.</w:t>
      </w:r>
    </w:p>
    <w:p w:rsidR="3F7E6BF4" w:rsidP="08C36556" w:rsidRDefault="3F7E6BF4" w14:paraId="021D0D5B" w14:textId="227670F1">
      <w:pPr>
        <w:pStyle w:val="ListParagraph"/>
        <w:numPr>
          <w:ilvl w:val="0"/>
          <w:numId w:val="32"/>
        </w:numPr>
        <w:bidi w:val="0"/>
        <w:rPr>
          <w:noProof w:val="0"/>
          <w:lang w:val="fr-FR"/>
        </w:rPr>
      </w:pPr>
      <w:r w:rsidRPr="08C36556" w:rsidR="4287A4FF">
        <w:rPr>
          <w:noProof w:val="0"/>
          <w:lang w:val="fr-FR"/>
        </w:rPr>
        <w:t>Faire un clic droit n’importe où sur la page.</w:t>
      </w:r>
    </w:p>
    <w:p w:rsidR="3F7E6BF4" w:rsidP="08C36556" w:rsidRDefault="3F7E6BF4" w14:paraId="4F9F3756" w14:textId="4F9DB268">
      <w:pPr>
        <w:pStyle w:val="ListParagraph"/>
        <w:numPr>
          <w:ilvl w:val="0"/>
          <w:numId w:val="32"/>
        </w:numPr>
        <w:bidi w:val="0"/>
        <w:rPr>
          <w:noProof w:val="0"/>
          <w:lang w:val="fr-FR"/>
        </w:rPr>
      </w:pPr>
      <w:r w:rsidRPr="08C36556" w:rsidR="4287A4FF">
        <w:rPr>
          <w:noProof w:val="0"/>
          <w:lang w:val="fr-FR"/>
        </w:rPr>
        <w:t>Sélectionner ‘Traduire en français’.</w:t>
      </w:r>
    </w:p>
    <w:p w:rsidR="3F7E6BF4" w:rsidP="08C36556" w:rsidRDefault="3F7E6BF4" w14:paraId="4618B0EB" w14:textId="73313F21">
      <w:pPr>
        <w:pStyle w:val="ListParagraph"/>
        <w:numPr>
          <w:ilvl w:val="0"/>
          <w:numId w:val="32"/>
        </w:numPr>
        <w:bidi w:val="0"/>
        <w:rPr>
          <w:noProof w:val="0"/>
          <w:lang w:val="fr-FR"/>
        </w:rPr>
      </w:pPr>
      <w:r w:rsidRPr="01825BB9" w:rsidR="4287A4FF">
        <w:rPr>
          <w:noProof w:val="0"/>
          <w:lang w:val="fr-FR"/>
        </w:rPr>
        <w:t>Au besoin, cliquer sur l’</w:t>
      </w:r>
      <w:r w:rsidRPr="01825BB9" w:rsidR="4287A4FF">
        <w:rPr>
          <w:noProof w:val="0"/>
          <w:lang w:val="fr-FR"/>
        </w:rPr>
        <w:t>îcone</w:t>
      </w:r>
      <w:r w:rsidRPr="01825BB9" w:rsidR="4287A4FF">
        <w:rPr>
          <w:noProof w:val="0"/>
          <w:lang w:val="fr-FR"/>
        </w:rPr>
        <w:t xml:space="preserve"> de traduction </w:t>
      </w:r>
      <w:r w:rsidRPr="01825BB9" w:rsidR="4287A4FF">
        <w:rPr>
          <w:noProof w:val="0"/>
          <w:lang w:val="fr-FR"/>
        </w:rPr>
        <w:t>dan</w:t>
      </w:r>
      <w:r w:rsidRPr="01825BB9" w:rsidR="269DC8CF">
        <w:rPr>
          <w:noProof w:val="0"/>
          <w:lang w:val="fr-FR"/>
        </w:rPr>
        <w:t>s</w:t>
      </w:r>
      <w:r w:rsidRPr="01825BB9" w:rsidR="4287A4FF">
        <w:rPr>
          <w:noProof w:val="0"/>
          <w:lang w:val="fr-FR"/>
        </w:rPr>
        <w:t xml:space="preserve"> la barre d’adresse </w:t>
      </w:r>
      <w:r w:rsidRPr="01825BB9" w:rsidR="4287A4FF">
        <w:rPr>
          <w:noProof w:val="0"/>
          <w:lang w:val="fr-FR"/>
        </w:rPr>
        <w:t>pour</w:t>
      </w:r>
      <w:r w:rsidRPr="01825BB9" w:rsidR="4287A4FF">
        <w:rPr>
          <w:noProof w:val="0"/>
          <w:lang w:val="fr-FR"/>
        </w:rPr>
        <w:t xml:space="preserve"> changer de langue.</w:t>
      </w:r>
    </w:p>
    <w:p w:rsidR="3F7E6BF4" w:rsidP="334FF6C5" w:rsidRDefault="3F7E6BF4" w14:paraId="1911F823" w14:textId="1B02C144">
      <w:pPr>
        <w:pStyle w:val="ListParagraph"/>
        <w:numPr>
          <w:ilvl w:val="0"/>
          <w:numId w:val="32"/>
        </w:numPr>
        <w:bidi w:val="0"/>
        <w:ind/>
        <w:rPr/>
      </w:pPr>
      <w:r w:rsidRPr="334FF6C5" w:rsidR="4287A4FF">
        <w:rPr>
          <w:noProof w:val="0"/>
          <w:lang w:val="fr-FR"/>
        </w:rPr>
        <w:t>La page se rechargera dans la langue choisie.</w:t>
      </w:r>
      <w:r w:rsidR="0E2F8260">
        <w:drawing>
          <wp:inline wp14:editId="203D0193" wp14:anchorId="1F250895">
            <wp:extent cx="6238875" cy="3005058"/>
            <wp:effectExtent l="0" t="0" r="0" b="0"/>
            <wp:docPr id="7113968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11396860" name="Picture 711396860"/>
                    <pic:cNvPicPr/>
                  </pic:nvPicPr>
                  <pic:blipFill>
                    <a:blip xmlns:r="http://schemas.openxmlformats.org/officeDocument/2006/relationships" r:embed="rId2081830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8875" cy="300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7E6BF4" w:rsidP="3F7E6BF4" w:rsidRDefault="3F7E6BF4" w14:paraId="57E1A50F" w14:textId="61755C47">
      <w:pPr>
        <w:pStyle w:val="ListParagraph"/>
        <w:ind w:left="72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66b367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651114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0">
    <w:nsid w:val="18df3b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09b57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3ae36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4d33f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9419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31c6c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ff9f5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6910b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2">
    <w:nsid w:val="26a177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2d096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b4657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9651d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8252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95b7a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dfbec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b3e4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c44a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ffa34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2">
    <w:nsid w:val="2a234f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cc69d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a9720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43ff8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cb96e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64e24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8b325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dfa2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7e8ccbe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5fb672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f8d4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">
    <w:nsid w:val="1aea9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427A6F"/>
    <w:rsid w:val="001D2526"/>
    <w:rsid w:val="0144687C"/>
    <w:rsid w:val="01825BB9"/>
    <w:rsid w:val="02093902"/>
    <w:rsid w:val="033081BB"/>
    <w:rsid w:val="033081BB"/>
    <w:rsid w:val="03BE3355"/>
    <w:rsid w:val="04058E9A"/>
    <w:rsid w:val="04938316"/>
    <w:rsid w:val="05963256"/>
    <w:rsid w:val="06ECE028"/>
    <w:rsid w:val="077860BA"/>
    <w:rsid w:val="077FC2A6"/>
    <w:rsid w:val="07922401"/>
    <w:rsid w:val="082DB560"/>
    <w:rsid w:val="08C36556"/>
    <w:rsid w:val="099E4896"/>
    <w:rsid w:val="0A1AE7BD"/>
    <w:rsid w:val="0A589A07"/>
    <w:rsid w:val="0B210121"/>
    <w:rsid w:val="0B6E7088"/>
    <w:rsid w:val="0B950211"/>
    <w:rsid w:val="0BC6E1CA"/>
    <w:rsid w:val="0C234DC9"/>
    <w:rsid w:val="0CBA6552"/>
    <w:rsid w:val="0DCACC7E"/>
    <w:rsid w:val="0E2F8260"/>
    <w:rsid w:val="0E40C553"/>
    <w:rsid w:val="0ED3ADE3"/>
    <w:rsid w:val="0F57A401"/>
    <w:rsid w:val="0FA163BD"/>
    <w:rsid w:val="0FCAAC63"/>
    <w:rsid w:val="10A09D3C"/>
    <w:rsid w:val="10D4577C"/>
    <w:rsid w:val="10D4577C"/>
    <w:rsid w:val="10F16287"/>
    <w:rsid w:val="11E900CA"/>
    <w:rsid w:val="1227316F"/>
    <w:rsid w:val="1243F9BD"/>
    <w:rsid w:val="1395989E"/>
    <w:rsid w:val="1697DDFC"/>
    <w:rsid w:val="17DCDBF3"/>
    <w:rsid w:val="18F8F706"/>
    <w:rsid w:val="1943050E"/>
    <w:rsid w:val="19986879"/>
    <w:rsid w:val="19F2C548"/>
    <w:rsid w:val="1A1B9ACD"/>
    <w:rsid w:val="1A874D80"/>
    <w:rsid w:val="1BF1A170"/>
    <w:rsid w:val="1D16EDE1"/>
    <w:rsid w:val="1D7AC6E2"/>
    <w:rsid w:val="1DA6722E"/>
    <w:rsid w:val="1DD76BBE"/>
    <w:rsid w:val="20C09FB5"/>
    <w:rsid w:val="21A4B29C"/>
    <w:rsid w:val="21F5E999"/>
    <w:rsid w:val="225E52B0"/>
    <w:rsid w:val="2284DBA1"/>
    <w:rsid w:val="22CA9BCC"/>
    <w:rsid w:val="22CCC3D4"/>
    <w:rsid w:val="22D0C8FA"/>
    <w:rsid w:val="2301D364"/>
    <w:rsid w:val="23192808"/>
    <w:rsid w:val="23DB37AE"/>
    <w:rsid w:val="2514A6E0"/>
    <w:rsid w:val="25CF7F3B"/>
    <w:rsid w:val="263DE8AD"/>
    <w:rsid w:val="269DC8CF"/>
    <w:rsid w:val="26BA07C7"/>
    <w:rsid w:val="2809A0B5"/>
    <w:rsid w:val="2890FF41"/>
    <w:rsid w:val="28E0676C"/>
    <w:rsid w:val="2915FE48"/>
    <w:rsid w:val="2A4D7BB8"/>
    <w:rsid w:val="2AD1C874"/>
    <w:rsid w:val="2B34E39F"/>
    <w:rsid w:val="2CAA46BA"/>
    <w:rsid w:val="2CAD2FC5"/>
    <w:rsid w:val="2E4C8365"/>
    <w:rsid w:val="2F261210"/>
    <w:rsid w:val="2F495368"/>
    <w:rsid w:val="2F7C340C"/>
    <w:rsid w:val="2FAB90AB"/>
    <w:rsid w:val="306BCCE0"/>
    <w:rsid w:val="324765A1"/>
    <w:rsid w:val="325CF414"/>
    <w:rsid w:val="3300A829"/>
    <w:rsid w:val="33213EB7"/>
    <w:rsid w:val="334FF6C5"/>
    <w:rsid w:val="3366E10D"/>
    <w:rsid w:val="33A1B783"/>
    <w:rsid w:val="34AFEAC0"/>
    <w:rsid w:val="34B22AFA"/>
    <w:rsid w:val="35ACE1C6"/>
    <w:rsid w:val="3832258E"/>
    <w:rsid w:val="38D01420"/>
    <w:rsid w:val="3939B256"/>
    <w:rsid w:val="3B196519"/>
    <w:rsid w:val="3BC7A82E"/>
    <w:rsid w:val="3C5D13B4"/>
    <w:rsid w:val="3D1649FF"/>
    <w:rsid w:val="3D2D6408"/>
    <w:rsid w:val="3D7308EC"/>
    <w:rsid w:val="3E5C5DF6"/>
    <w:rsid w:val="3ED9C9EE"/>
    <w:rsid w:val="3F7E6BF4"/>
    <w:rsid w:val="4024A696"/>
    <w:rsid w:val="40B0C127"/>
    <w:rsid w:val="40DE8EC6"/>
    <w:rsid w:val="417F2CA1"/>
    <w:rsid w:val="422721AB"/>
    <w:rsid w:val="426C815D"/>
    <w:rsid w:val="4287A4FF"/>
    <w:rsid w:val="42DF4C27"/>
    <w:rsid w:val="42E16333"/>
    <w:rsid w:val="4398B88E"/>
    <w:rsid w:val="439D0632"/>
    <w:rsid w:val="43C8C68B"/>
    <w:rsid w:val="43C96F2F"/>
    <w:rsid w:val="43D1FD02"/>
    <w:rsid w:val="46F14EEE"/>
    <w:rsid w:val="47335006"/>
    <w:rsid w:val="47B5CCE1"/>
    <w:rsid w:val="4811D18A"/>
    <w:rsid w:val="49427A6F"/>
    <w:rsid w:val="494D6112"/>
    <w:rsid w:val="4957A658"/>
    <w:rsid w:val="499EBD3F"/>
    <w:rsid w:val="4B376710"/>
    <w:rsid w:val="4B7EDFF0"/>
    <w:rsid w:val="4BD1E9EA"/>
    <w:rsid w:val="4C453016"/>
    <w:rsid w:val="4C97DFB2"/>
    <w:rsid w:val="4D790F84"/>
    <w:rsid w:val="4E3ADF90"/>
    <w:rsid w:val="4ECC7125"/>
    <w:rsid w:val="4F055167"/>
    <w:rsid w:val="4FBF6868"/>
    <w:rsid w:val="512E0EF2"/>
    <w:rsid w:val="51FD0339"/>
    <w:rsid w:val="5225E450"/>
    <w:rsid w:val="528BEEFC"/>
    <w:rsid w:val="53BB1579"/>
    <w:rsid w:val="53C56552"/>
    <w:rsid w:val="54FCF66B"/>
    <w:rsid w:val="55547941"/>
    <w:rsid w:val="56079D36"/>
    <w:rsid w:val="58ACC1B4"/>
    <w:rsid w:val="58F632FF"/>
    <w:rsid w:val="58FF4D9B"/>
    <w:rsid w:val="592E62CD"/>
    <w:rsid w:val="5A27D24F"/>
    <w:rsid w:val="5B23B4D9"/>
    <w:rsid w:val="5BCF780B"/>
    <w:rsid w:val="5C864690"/>
    <w:rsid w:val="5D6DA7D8"/>
    <w:rsid w:val="5FF3FCA6"/>
    <w:rsid w:val="5FFD3E52"/>
    <w:rsid w:val="608D4126"/>
    <w:rsid w:val="609EA30B"/>
    <w:rsid w:val="61B6A1D8"/>
    <w:rsid w:val="62A182D4"/>
    <w:rsid w:val="63145625"/>
    <w:rsid w:val="6374914A"/>
    <w:rsid w:val="63E79731"/>
    <w:rsid w:val="64095E73"/>
    <w:rsid w:val="64CF3A0D"/>
    <w:rsid w:val="64D308F2"/>
    <w:rsid w:val="64F37640"/>
    <w:rsid w:val="678BA1B3"/>
    <w:rsid w:val="68F12734"/>
    <w:rsid w:val="69E639BB"/>
    <w:rsid w:val="69FFE6A0"/>
    <w:rsid w:val="6AD1B304"/>
    <w:rsid w:val="6BB725AB"/>
    <w:rsid w:val="6DBDC0D9"/>
    <w:rsid w:val="6EC9741A"/>
    <w:rsid w:val="6ED84337"/>
    <w:rsid w:val="6F359512"/>
    <w:rsid w:val="6F77D406"/>
    <w:rsid w:val="705AF1BF"/>
    <w:rsid w:val="7062051C"/>
    <w:rsid w:val="70BBEB65"/>
    <w:rsid w:val="7293D834"/>
    <w:rsid w:val="73344A4B"/>
    <w:rsid w:val="748973FB"/>
    <w:rsid w:val="77E00202"/>
    <w:rsid w:val="780945DD"/>
    <w:rsid w:val="792A594A"/>
    <w:rsid w:val="79D7B985"/>
    <w:rsid w:val="7AAA1747"/>
    <w:rsid w:val="7AAAB47E"/>
    <w:rsid w:val="7ACDBF2E"/>
    <w:rsid w:val="7B1A49B3"/>
    <w:rsid w:val="7BDBC7DC"/>
    <w:rsid w:val="7CEA2559"/>
    <w:rsid w:val="7E35B0D5"/>
    <w:rsid w:val="7E5FADA6"/>
    <w:rsid w:val="7E834E13"/>
    <w:rsid w:val="7ED52AB9"/>
    <w:rsid w:val="7FC9C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7A6F"/>
  <w15:chartTrackingRefBased/>
  <w15:docId w15:val="{837685AF-4C95-4619-BF8B-F856880854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733500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2D0C8FA"/>
    <w:rPr>
      <w:color w:val="467886"/>
      <w:u w:val="single"/>
    </w:rPr>
  </w:style>
  <w:style w:type="paragraph" w:styleId="TOC2">
    <w:uiPriority w:val="39"/>
    <w:name w:val="toc 2"/>
    <w:basedOn w:val="Normal"/>
    <w:next w:val="Normal"/>
    <w:unhideWhenUsed/>
    <w:rsid w:val="3F7E6BF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F7E6BF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ed7f81d15c14486" /><Relationship Type="http://schemas.openxmlformats.org/officeDocument/2006/relationships/hyperlink" Target="https://citywideportal.com/auth/signup" TargetMode="External" Id="Re66a36df9f9344dc" /><Relationship Type="http://schemas.openxmlformats.org/officeDocument/2006/relationships/image" Target="/media/image3.png" Id="rId1074449359" /><Relationship Type="http://schemas.openxmlformats.org/officeDocument/2006/relationships/image" Target="/media/image4.png" Id="rId1026354113" /><Relationship Type="http://schemas.openxmlformats.org/officeDocument/2006/relationships/image" Target="/media/image5.png" Id="rId70027085" /><Relationship Type="http://schemas.openxmlformats.org/officeDocument/2006/relationships/image" Target="/media/image6.png" Id="rId1502021814" /><Relationship Type="http://schemas.openxmlformats.org/officeDocument/2006/relationships/image" Target="/media/image7.png" Id="rId293055872" /><Relationship Type="http://schemas.openxmlformats.org/officeDocument/2006/relationships/image" Target="/media/image8.png" Id="rId1744158775" /><Relationship Type="http://schemas.openxmlformats.org/officeDocument/2006/relationships/image" Target="/media/image.jpg" Id="rId38806679" /><Relationship Type="http://schemas.openxmlformats.org/officeDocument/2006/relationships/image" Target="/media/image12.png" Id="rId1772596914" /><Relationship Type="http://schemas.openxmlformats.org/officeDocument/2006/relationships/image" Target="/media/image13.png" Id="rId2081830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EEE060EB1174A9F1E3B8439B93590" ma:contentTypeVersion="16" ma:contentTypeDescription="Crée un document." ma:contentTypeScope="" ma:versionID="a9c35d60e48c1168ba662ffea643777b">
  <xsd:schema xmlns:xsd="http://www.w3.org/2001/XMLSchema" xmlns:xs="http://www.w3.org/2001/XMLSchema" xmlns:p="http://schemas.microsoft.com/office/2006/metadata/properties" xmlns:ns2="dede1fe1-ee9c-44cd-a676-a37f3d362ff2" xmlns:ns3="2b8b4bd9-dc34-480c-87cc-bdccedac0085" targetNamespace="http://schemas.microsoft.com/office/2006/metadata/properties" ma:root="true" ma:fieldsID="e5bdabdff0e1c7e751b90fb8a83cdd9f" ns2:_="" ns3:_="">
    <xsd:import namespace="dede1fe1-ee9c-44cd-a676-a37f3d362ff2"/>
    <xsd:import namespace="2b8b4bd9-dc34-480c-87cc-bdccedac0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e1fe1-ee9c-44cd-a676-a37f3d362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a575df0-d350-4693-b792-3c1f11f22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b4bd9-dc34-480c-87cc-bdccedac0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40d496-2219-4a4c-8644-995c0be3dad0}" ma:internalName="TaxCatchAll" ma:showField="CatchAllData" ma:web="2b8b4bd9-dc34-480c-87cc-bdccedac0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8b4bd9-dc34-480c-87cc-bdccedac0085" xsi:nil="true"/>
    <lcf76f155ced4ddcb4097134ff3c332f xmlns="dede1fe1-ee9c-44cd-a676-a37f3d362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C5653-C9C3-4CF6-825B-DF96575C3250}"/>
</file>

<file path=customXml/itemProps2.xml><?xml version="1.0" encoding="utf-8"?>
<ds:datastoreItem xmlns:ds="http://schemas.openxmlformats.org/officeDocument/2006/customXml" ds:itemID="{01BBB9B0-273D-4ECF-B0EC-405B647933A4}"/>
</file>

<file path=customXml/itemProps3.xml><?xml version="1.0" encoding="utf-8"?>
<ds:datastoreItem xmlns:ds="http://schemas.openxmlformats.org/officeDocument/2006/customXml" ds:itemID="{133C6C49-6080-4907-A503-F94AA8085B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Mélodie Sorrell</dc:creator>
  <cp:keywords/>
  <dc:description/>
  <cp:lastModifiedBy>Mireille Groleau</cp:lastModifiedBy>
  <dcterms:created xsi:type="dcterms:W3CDTF">2025-04-23T12:43:01Z</dcterms:created>
  <dcterms:modified xsi:type="dcterms:W3CDTF">2026-01-16T16:00:43Z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0x010100F06EEE060EB1174A9F1E3B8439B93590</vt:lpwstr>
  </property>
  <property fmtid="{D5CDD505-2E9C-101B-9397-08002B2CF9AE}" pid="3" name="MediaServiceImageTags">
    <vt:lpwstr/>
  </property>
</Properties>
</file>